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8FB3E5" w14:textId="4F718CE2" w:rsidR="009A1DC7" w:rsidRPr="009A1DC7" w:rsidRDefault="009A1DC7" w:rsidP="009A1DC7">
      <w:pPr>
        <w:keepNext/>
        <w:spacing w:after="0" w:line="240" w:lineRule="auto"/>
        <w:ind w:firstLine="0"/>
        <w:jc w:val="center"/>
        <w:outlineLvl w:val="2"/>
        <w:rPr>
          <w:rFonts w:ascii="Tahoma" w:eastAsia="Times New Roman" w:hAnsi="Tahoma" w:cs="Times New Roman"/>
          <w:b/>
          <w:sz w:val="32"/>
          <w:szCs w:val="32"/>
          <w:lang w:eastAsia="ru-RU"/>
        </w:rPr>
      </w:pPr>
      <w:r w:rsidRPr="009A1DC7">
        <w:rPr>
          <w:rFonts w:ascii="Tahoma" w:eastAsia="Times New Roman" w:hAnsi="Tahoma" w:cs="Times New Roman"/>
          <w:b/>
          <w:noProof/>
          <w:sz w:val="32"/>
          <w:szCs w:val="32"/>
          <w:lang w:eastAsia="ru-RU"/>
        </w:rPr>
        <w:drawing>
          <wp:inline distT="0" distB="0" distL="0" distR="0" wp14:anchorId="7EF0A24F" wp14:editId="294822F3">
            <wp:extent cx="1010920" cy="1229995"/>
            <wp:effectExtent l="0" t="0" r="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920" cy="1229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55A7E" w14:textId="77777777" w:rsidR="009A1DC7" w:rsidRPr="009A1DC7" w:rsidRDefault="009A1DC7" w:rsidP="009A1DC7">
      <w:pPr>
        <w:keepNext/>
        <w:spacing w:after="0" w:line="240" w:lineRule="auto"/>
        <w:ind w:firstLine="0"/>
        <w:outlineLvl w:val="2"/>
        <w:rPr>
          <w:rFonts w:ascii="Tahoma" w:eastAsia="Times New Roman" w:hAnsi="Tahoma" w:cs="Times New Roman"/>
          <w:b/>
          <w:sz w:val="32"/>
          <w:szCs w:val="32"/>
          <w:lang w:eastAsia="ru-RU"/>
        </w:rPr>
      </w:pPr>
      <w:r w:rsidRPr="009A1DC7">
        <w:rPr>
          <w:rFonts w:ascii="Tahoma" w:eastAsia="Times New Roman" w:hAnsi="Tahoma" w:cs="Times New Roman"/>
          <w:b/>
          <w:sz w:val="32"/>
          <w:szCs w:val="32"/>
          <w:lang w:eastAsia="ru-RU"/>
        </w:rPr>
        <w:t xml:space="preserve">                         </w:t>
      </w:r>
    </w:p>
    <w:p w14:paraId="069D68D2" w14:textId="77777777" w:rsidR="009A1DC7" w:rsidRPr="009A1DC7" w:rsidRDefault="009A1DC7" w:rsidP="009A1DC7">
      <w:pPr>
        <w:keepNext/>
        <w:spacing w:after="0" w:line="240" w:lineRule="auto"/>
        <w:ind w:firstLine="0"/>
        <w:jc w:val="center"/>
        <w:outlineLvl w:val="2"/>
        <w:rPr>
          <w:rFonts w:eastAsia="Times New Roman" w:cs="Times New Roman"/>
          <w:b/>
          <w:sz w:val="36"/>
          <w:szCs w:val="36"/>
          <w:lang w:eastAsia="ru-RU"/>
        </w:rPr>
      </w:pPr>
      <w:r w:rsidRPr="009A1DC7">
        <w:rPr>
          <w:rFonts w:eastAsia="Times New Roman" w:cs="Times New Roman"/>
          <w:b/>
          <w:sz w:val="36"/>
          <w:szCs w:val="36"/>
          <w:lang w:eastAsia="ru-RU"/>
        </w:rPr>
        <w:t>Контрольно-счетная палата</w:t>
      </w:r>
    </w:p>
    <w:p w14:paraId="5FCAF9FB" w14:textId="77777777" w:rsidR="009A1DC7" w:rsidRPr="009A1DC7" w:rsidRDefault="009A1DC7" w:rsidP="009A1DC7">
      <w:pPr>
        <w:keepNext/>
        <w:spacing w:after="0" w:line="240" w:lineRule="auto"/>
        <w:ind w:firstLine="0"/>
        <w:jc w:val="center"/>
        <w:outlineLvl w:val="2"/>
        <w:rPr>
          <w:rFonts w:eastAsia="Times New Roman" w:cs="Times New Roman"/>
          <w:b/>
          <w:sz w:val="36"/>
          <w:szCs w:val="36"/>
          <w:lang w:eastAsia="ru-RU"/>
        </w:rPr>
      </w:pPr>
      <w:r w:rsidRPr="009A1DC7">
        <w:rPr>
          <w:rFonts w:eastAsia="Times New Roman" w:cs="Times New Roman"/>
          <w:b/>
          <w:sz w:val="36"/>
          <w:szCs w:val="36"/>
          <w:lang w:eastAsia="ru-RU"/>
        </w:rPr>
        <w:t>Злынковского района</w:t>
      </w:r>
    </w:p>
    <w:p w14:paraId="099D3B83" w14:textId="7C99F5B2" w:rsidR="006E3A4E" w:rsidRPr="00C67FFD" w:rsidRDefault="006E3A4E" w:rsidP="00C67FFD">
      <w:pPr>
        <w:ind w:firstLine="851"/>
        <w:jc w:val="center"/>
        <w:rPr>
          <w:rFonts w:cs="Times New Roman"/>
          <w:szCs w:val="28"/>
          <w:lang w:eastAsia="ru-RU"/>
        </w:rPr>
      </w:pPr>
    </w:p>
    <w:p w14:paraId="468A53DD" w14:textId="77777777" w:rsidR="001560F2" w:rsidRPr="00953806" w:rsidRDefault="00FA065A" w:rsidP="001560F2">
      <w:pPr>
        <w:ind w:firstLine="851"/>
        <w:rPr>
          <w:rFonts w:cs="Times New Roman"/>
          <w:b/>
          <w:szCs w:val="28"/>
          <w:lang w:eastAsia="ru-RU"/>
        </w:rPr>
      </w:pPr>
      <w:bookmarkStart w:id="0" w:name="_Toc442273398"/>
      <w:r>
        <w:rPr>
          <w:rFonts w:cs="Times New Roman"/>
          <w:b/>
          <w:szCs w:val="28"/>
          <w:lang w:eastAsia="ru-RU"/>
        </w:rPr>
        <w:t xml:space="preserve">                                               </w:t>
      </w:r>
      <w:r w:rsidR="006E3A4E" w:rsidRPr="00953806">
        <w:rPr>
          <w:rFonts w:cs="Times New Roman"/>
          <w:b/>
          <w:szCs w:val="28"/>
          <w:lang w:eastAsia="ru-RU"/>
        </w:rPr>
        <w:t>Отчет</w:t>
      </w:r>
      <w:bookmarkStart w:id="1" w:name="_Toc442273399"/>
      <w:bookmarkEnd w:id="0"/>
      <w:r w:rsidRPr="00953806">
        <w:rPr>
          <w:rFonts w:cs="Times New Roman"/>
          <w:b/>
          <w:szCs w:val="28"/>
          <w:lang w:eastAsia="ru-RU"/>
        </w:rPr>
        <w:t xml:space="preserve"> </w:t>
      </w:r>
    </w:p>
    <w:p w14:paraId="6670E2D3" w14:textId="51B2ADA3" w:rsidR="006E3A4E" w:rsidRPr="00953806" w:rsidRDefault="006E3A4E" w:rsidP="001560F2">
      <w:pPr>
        <w:ind w:firstLine="0"/>
        <w:rPr>
          <w:rFonts w:eastAsia="Times New Roman" w:cs="Times New Roman"/>
          <w:bCs/>
          <w:szCs w:val="28"/>
          <w:lang w:eastAsia="ru-RU"/>
        </w:rPr>
      </w:pPr>
      <w:r w:rsidRPr="00953806">
        <w:rPr>
          <w:rFonts w:cs="Times New Roman"/>
          <w:b/>
          <w:szCs w:val="28"/>
          <w:lang w:eastAsia="ru-RU"/>
        </w:rPr>
        <w:t xml:space="preserve">о работе Контрольно-счетной </w:t>
      </w:r>
      <w:bookmarkStart w:id="2" w:name="_Toc442273400"/>
      <w:bookmarkEnd w:id="1"/>
      <w:r w:rsidR="001560F2" w:rsidRPr="00953806">
        <w:rPr>
          <w:rFonts w:cs="Times New Roman"/>
          <w:b/>
          <w:szCs w:val="28"/>
          <w:lang w:eastAsia="ru-RU"/>
        </w:rPr>
        <w:t>палаты Злынковского</w:t>
      </w:r>
      <w:r w:rsidR="009A2019" w:rsidRPr="00953806">
        <w:rPr>
          <w:rFonts w:cs="Times New Roman"/>
          <w:b/>
          <w:szCs w:val="28"/>
          <w:lang w:eastAsia="ru-RU"/>
        </w:rPr>
        <w:t xml:space="preserve"> района в 20</w:t>
      </w:r>
      <w:r w:rsidR="00A06279" w:rsidRPr="00953806">
        <w:rPr>
          <w:rFonts w:cs="Times New Roman"/>
          <w:b/>
          <w:szCs w:val="28"/>
          <w:lang w:eastAsia="ru-RU"/>
        </w:rPr>
        <w:t>2</w:t>
      </w:r>
      <w:r w:rsidR="0025347E" w:rsidRPr="00953806">
        <w:rPr>
          <w:rFonts w:cs="Times New Roman"/>
          <w:b/>
          <w:szCs w:val="28"/>
          <w:lang w:eastAsia="ru-RU"/>
        </w:rPr>
        <w:t>4</w:t>
      </w:r>
      <w:r w:rsidR="009A2019" w:rsidRPr="00953806">
        <w:rPr>
          <w:rFonts w:cs="Times New Roman"/>
          <w:b/>
          <w:szCs w:val="28"/>
          <w:lang w:eastAsia="ru-RU"/>
        </w:rPr>
        <w:t>году</w:t>
      </w:r>
      <w:bookmarkEnd w:id="2"/>
    </w:p>
    <w:p w14:paraId="13BAA42D" w14:textId="2476CC52" w:rsidR="009A2019" w:rsidRPr="00311B70" w:rsidRDefault="00A06279" w:rsidP="00FA065A">
      <w:pPr>
        <w:shd w:val="clear" w:color="auto" w:fill="FFFFFF"/>
        <w:autoSpaceDE w:val="0"/>
        <w:autoSpaceDN w:val="0"/>
        <w:adjustRightInd w:val="0"/>
        <w:ind w:left="567" w:firstLine="0"/>
        <w:outlineLvl w:val="0"/>
        <w:rPr>
          <w:rFonts w:cs="Times New Roman"/>
          <w:bCs/>
          <w:color w:val="000000"/>
          <w:sz w:val="24"/>
          <w:szCs w:val="24"/>
        </w:rPr>
      </w:pPr>
      <w:bookmarkStart w:id="3" w:name="_Toc1055984"/>
      <w:r w:rsidRPr="00311B70">
        <w:rPr>
          <w:rFonts w:cs="Times New Roman"/>
          <w:bCs/>
          <w:color w:val="000000"/>
          <w:sz w:val="24"/>
          <w:szCs w:val="24"/>
        </w:rPr>
        <w:t>(Отчет</w:t>
      </w:r>
      <w:r w:rsidR="009A2019" w:rsidRPr="00311B70">
        <w:rPr>
          <w:rFonts w:cs="Times New Roman"/>
          <w:bCs/>
          <w:color w:val="000000"/>
          <w:sz w:val="24"/>
          <w:szCs w:val="24"/>
        </w:rPr>
        <w:t xml:space="preserve">   </w:t>
      </w:r>
      <w:r w:rsidR="00C04BF7" w:rsidRPr="00311B70">
        <w:rPr>
          <w:rFonts w:cs="Times New Roman"/>
          <w:bCs/>
          <w:color w:val="000000"/>
          <w:sz w:val="24"/>
          <w:szCs w:val="24"/>
        </w:rPr>
        <w:t>утвержден приказом председателя</w:t>
      </w:r>
      <w:r w:rsidR="009A2019" w:rsidRPr="00311B70">
        <w:rPr>
          <w:rFonts w:cs="Times New Roman"/>
          <w:bCs/>
          <w:color w:val="000000"/>
          <w:sz w:val="24"/>
          <w:szCs w:val="24"/>
        </w:rPr>
        <w:t xml:space="preserve"> </w:t>
      </w:r>
      <w:r w:rsidR="00B25722" w:rsidRPr="00311B70">
        <w:rPr>
          <w:rFonts w:cs="Times New Roman"/>
          <w:bCs/>
          <w:color w:val="000000"/>
          <w:sz w:val="24"/>
          <w:szCs w:val="24"/>
        </w:rPr>
        <w:t xml:space="preserve"> </w:t>
      </w:r>
      <w:r w:rsidR="00344248" w:rsidRPr="00311B70">
        <w:rPr>
          <w:rFonts w:cs="Times New Roman"/>
          <w:bCs/>
          <w:color w:val="000000"/>
          <w:sz w:val="24"/>
          <w:szCs w:val="24"/>
        </w:rPr>
        <w:t xml:space="preserve"> </w:t>
      </w:r>
      <w:r w:rsidR="000472E8" w:rsidRPr="00311B70">
        <w:rPr>
          <w:rFonts w:cs="Times New Roman"/>
          <w:bCs/>
          <w:color w:val="000000"/>
          <w:sz w:val="24"/>
          <w:szCs w:val="24"/>
        </w:rPr>
        <w:t>К</w:t>
      </w:r>
      <w:r w:rsidR="009A2019" w:rsidRPr="00311B70">
        <w:rPr>
          <w:rFonts w:cs="Times New Roman"/>
          <w:bCs/>
          <w:color w:val="000000"/>
          <w:sz w:val="24"/>
          <w:szCs w:val="24"/>
        </w:rPr>
        <w:t>онтрольно</w:t>
      </w:r>
      <w:r w:rsidR="00C04BF7" w:rsidRPr="00311B70">
        <w:rPr>
          <w:rFonts w:cs="Times New Roman"/>
          <w:bCs/>
          <w:color w:val="000000"/>
          <w:sz w:val="24"/>
          <w:szCs w:val="24"/>
        </w:rPr>
        <w:t xml:space="preserve">- </w:t>
      </w:r>
      <w:r w:rsidR="008B69C0" w:rsidRPr="00311B70">
        <w:rPr>
          <w:rFonts w:cs="Times New Roman"/>
          <w:bCs/>
          <w:color w:val="000000"/>
          <w:sz w:val="24"/>
          <w:szCs w:val="24"/>
        </w:rPr>
        <w:t>счетной палаты</w:t>
      </w:r>
      <w:r w:rsidR="00C67FFD" w:rsidRPr="00311B70">
        <w:rPr>
          <w:rFonts w:cs="Times New Roman"/>
          <w:bCs/>
          <w:color w:val="000000"/>
          <w:sz w:val="24"/>
          <w:szCs w:val="24"/>
        </w:rPr>
        <w:t xml:space="preserve"> </w:t>
      </w:r>
      <w:r w:rsidR="008B69C0" w:rsidRPr="00311B70">
        <w:rPr>
          <w:rFonts w:cs="Times New Roman"/>
          <w:bCs/>
          <w:color w:val="000000"/>
          <w:sz w:val="24"/>
          <w:szCs w:val="24"/>
        </w:rPr>
        <w:t>Злынковского района</w:t>
      </w:r>
      <w:r w:rsidR="009A2019" w:rsidRPr="00311B70">
        <w:rPr>
          <w:rFonts w:cs="Times New Roman"/>
          <w:bCs/>
          <w:color w:val="000000"/>
          <w:sz w:val="24"/>
          <w:szCs w:val="24"/>
        </w:rPr>
        <w:t xml:space="preserve">   </w:t>
      </w:r>
      <w:r w:rsidR="002847FE" w:rsidRPr="00311B70">
        <w:rPr>
          <w:rFonts w:cs="Times New Roman"/>
          <w:bCs/>
          <w:color w:val="000000"/>
          <w:sz w:val="24"/>
          <w:szCs w:val="24"/>
        </w:rPr>
        <w:t>2</w:t>
      </w:r>
      <w:r w:rsidR="0025347E">
        <w:rPr>
          <w:rFonts w:cs="Times New Roman"/>
          <w:bCs/>
          <w:color w:val="000000"/>
          <w:sz w:val="24"/>
          <w:szCs w:val="24"/>
        </w:rPr>
        <w:t>9</w:t>
      </w:r>
      <w:r w:rsidR="002847FE" w:rsidRPr="00311B70">
        <w:rPr>
          <w:rFonts w:cs="Times New Roman"/>
          <w:bCs/>
          <w:color w:val="000000"/>
          <w:sz w:val="24"/>
          <w:szCs w:val="24"/>
        </w:rPr>
        <w:t xml:space="preserve"> января</w:t>
      </w:r>
      <w:r w:rsidR="008B69C0" w:rsidRPr="00311B70">
        <w:rPr>
          <w:rFonts w:cs="Times New Roman"/>
          <w:bCs/>
          <w:color w:val="000000"/>
          <w:sz w:val="24"/>
          <w:szCs w:val="24"/>
        </w:rPr>
        <w:t xml:space="preserve"> 202</w:t>
      </w:r>
      <w:r w:rsidR="0025347E">
        <w:rPr>
          <w:rFonts w:cs="Times New Roman"/>
          <w:bCs/>
          <w:color w:val="000000"/>
          <w:sz w:val="24"/>
          <w:szCs w:val="24"/>
        </w:rPr>
        <w:t>5</w:t>
      </w:r>
      <w:r w:rsidR="008B69C0" w:rsidRPr="00311B70">
        <w:rPr>
          <w:rFonts w:cs="Times New Roman"/>
          <w:bCs/>
          <w:color w:val="000000"/>
          <w:sz w:val="24"/>
          <w:szCs w:val="24"/>
        </w:rPr>
        <w:t>года №</w:t>
      </w:r>
      <w:r w:rsidR="0025347E">
        <w:rPr>
          <w:rFonts w:cs="Times New Roman"/>
          <w:bCs/>
          <w:color w:val="000000"/>
          <w:sz w:val="24"/>
          <w:szCs w:val="24"/>
        </w:rPr>
        <w:t>7</w:t>
      </w:r>
      <w:r w:rsidR="002847FE" w:rsidRPr="00311B70">
        <w:rPr>
          <w:rFonts w:cs="Times New Roman"/>
          <w:bCs/>
          <w:color w:val="000000"/>
          <w:sz w:val="24"/>
          <w:szCs w:val="24"/>
        </w:rPr>
        <w:t>-од</w:t>
      </w:r>
      <w:r w:rsidR="009A2019" w:rsidRPr="00311B70">
        <w:rPr>
          <w:rFonts w:cs="Times New Roman"/>
          <w:bCs/>
          <w:color w:val="000000"/>
          <w:sz w:val="24"/>
          <w:szCs w:val="24"/>
        </w:rPr>
        <w:t>)</w:t>
      </w:r>
      <w:bookmarkEnd w:id="3"/>
    </w:p>
    <w:p w14:paraId="7A391EEC" w14:textId="77777777" w:rsidR="006E3A4E" w:rsidRPr="00311B70" w:rsidRDefault="006E3A4E" w:rsidP="00FA065A">
      <w:pPr>
        <w:widowControl w:val="0"/>
        <w:tabs>
          <w:tab w:val="left" w:pos="540"/>
          <w:tab w:val="num" w:pos="2203"/>
        </w:tabs>
        <w:ind w:left="567" w:firstLine="0"/>
        <w:jc w:val="center"/>
        <w:outlineLvl w:val="0"/>
        <w:rPr>
          <w:rFonts w:eastAsia="Times New Roman" w:cs="Times New Roman"/>
          <w:bCs/>
          <w:sz w:val="24"/>
          <w:szCs w:val="24"/>
          <w:lang w:eastAsia="ru-RU"/>
        </w:rPr>
      </w:pPr>
    </w:p>
    <w:p w14:paraId="7C6435FF" w14:textId="77777777" w:rsidR="006E3A4E" w:rsidRPr="00683ABB" w:rsidRDefault="006E3A4E" w:rsidP="00C67FFD">
      <w:pPr>
        <w:widowControl w:val="0"/>
        <w:tabs>
          <w:tab w:val="left" w:pos="540"/>
          <w:tab w:val="num" w:pos="2203"/>
        </w:tabs>
        <w:ind w:firstLine="851"/>
        <w:jc w:val="center"/>
        <w:outlineLvl w:val="0"/>
        <w:rPr>
          <w:rFonts w:eastAsia="Times New Roman" w:cs="Times New Roman"/>
          <w:bCs/>
          <w:szCs w:val="28"/>
          <w:lang w:eastAsia="ru-RU"/>
        </w:rPr>
      </w:pPr>
    </w:p>
    <w:p w14:paraId="2B7A2A60" w14:textId="08B86611" w:rsidR="00C67FFD" w:rsidRPr="00683ABB" w:rsidRDefault="00C67FFD" w:rsidP="00C67FFD">
      <w:pPr>
        <w:ind w:firstLine="851"/>
        <w:jc w:val="center"/>
        <w:rPr>
          <w:rFonts w:cs="Times New Roman"/>
          <w:bCs/>
          <w:szCs w:val="28"/>
          <w:lang w:eastAsia="ru-RU"/>
        </w:rPr>
      </w:pPr>
      <w:bookmarkStart w:id="4" w:name="_Toc442273403"/>
    </w:p>
    <w:p w14:paraId="21382F76" w14:textId="77777777" w:rsidR="00665FBD" w:rsidRPr="00683ABB" w:rsidRDefault="00665FBD" w:rsidP="00C67FFD">
      <w:pPr>
        <w:ind w:firstLine="851"/>
        <w:jc w:val="center"/>
        <w:rPr>
          <w:rFonts w:cs="Times New Roman"/>
          <w:bCs/>
          <w:szCs w:val="28"/>
          <w:lang w:eastAsia="ru-RU"/>
        </w:rPr>
      </w:pPr>
    </w:p>
    <w:p w14:paraId="0381750C" w14:textId="77777777" w:rsidR="00665FBD" w:rsidRPr="00683ABB" w:rsidRDefault="00665FBD" w:rsidP="00C67FFD">
      <w:pPr>
        <w:ind w:firstLine="851"/>
        <w:jc w:val="center"/>
        <w:rPr>
          <w:rFonts w:cs="Times New Roman"/>
          <w:bCs/>
          <w:szCs w:val="28"/>
          <w:lang w:eastAsia="ru-RU"/>
        </w:rPr>
      </w:pPr>
    </w:p>
    <w:p w14:paraId="18740329" w14:textId="6080AC9C" w:rsidR="00665FBD" w:rsidRPr="00683ABB" w:rsidRDefault="008B69C0" w:rsidP="008B69C0">
      <w:pPr>
        <w:ind w:firstLine="851"/>
        <w:rPr>
          <w:rFonts w:cs="Times New Roman"/>
          <w:bCs/>
          <w:szCs w:val="28"/>
          <w:lang w:eastAsia="ru-RU"/>
        </w:rPr>
      </w:pPr>
      <w:r w:rsidRPr="00683ABB">
        <w:rPr>
          <w:rFonts w:cs="Times New Roman"/>
          <w:bCs/>
          <w:szCs w:val="28"/>
          <w:lang w:eastAsia="ru-RU"/>
        </w:rPr>
        <w:t xml:space="preserve">                                        </w:t>
      </w:r>
      <w:r w:rsidR="006E3A4E" w:rsidRPr="00683ABB">
        <w:rPr>
          <w:rFonts w:cs="Times New Roman"/>
          <w:bCs/>
          <w:szCs w:val="28"/>
          <w:lang w:eastAsia="ru-RU"/>
        </w:rPr>
        <w:t xml:space="preserve">г. </w:t>
      </w:r>
      <w:r w:rsidR="009A2019" w:rsidRPr="00683ABB">
        <w:rPr>
          <w:rFonts w:cs="Times New Roman"/>
          <w:bCs/>
          <w:szCs w:val="28"/>
          <w:lang w:eastAsia="ru-RU"/>
        </w:rPr>
        <w:t>Злынка</w:t>
      </w:r>
      <w:bookmarkEnd w:id="4"/>
      <w:r w:rsidR="001560F2">
        <w:rPr>
          <w:rFonts w:cs="Times New Roman"/>
          <w:bCs/>
          <w:szCs w:val="28"/>
          <w:lang w:eastAsia="ru-RU"/>
        </w:rPr>
        <w:t xml:space="preserve"> </w:t>
      </w:r>
    </w:p>
    <w:p w14:paraId="04492F78" w14:textId="77777777" w:rsidR="00985242" w:rsidRDefault="00140C0D" w:rsidP="00C67FFD">
      <w:pPr>
        <w:pStyle w:val="1"/>
        <w:keepNext w:val="0"/>
        <w:widowControl w:val="0"/>
        <w:tabs>
          <w:tab w:val="left" w:pos="540"/>
          <w:tab w:val="num" w:pos="2203"/>
        </w:tabs>
        <w:spacing w:line="360" w:lineRule="auto"/>
        <w:ind w:firstLine="851"/>
        <w:rPr>
          <w:rFonts w:ascii="Times New Roman" w:hAnsi="Times New Roman" w:cs="Times New Roman"/>
          <w:color w:val="auto"/>
        </w:rPr>
      </w:pPr>
      <w:r w:rsidRPr="00C67FFD">
        <w:rPr>
          <w:rFonts w:ascii="Times New Roman" w:hAnsi="Times New Roman" w:cs="Times New Roman"/>
          <w:color w:val="auto"/>
        </w:rPr>
        <w:t xml:space="preserve">                     </w:t>
      </w:r>
      <w:r w:rsidR="00EF7781" w:rsidRPr="00C67FFD">
        <w:rPr>
          <w:rFonts w:ascii="Times New Roman" w:hAnsi="Times New Roman" w:cs="Times New Roman"/>
          <w:color w:val="auto"/>
        </w:rPr>
        <w:t xml:space="preserve">                     </w:t>
      </w:r>
      <w:r w:rsidR="00985242">
        <w:rPr>
          <w:rFonts w:ascii="Times New Roman" w:hAnsi="Times New Roman" w:cs="Times New Roman"/>
          <w:color w:val="auto"/>
        </w:rPr>
        <w:t xml:space="preserve">                                  </w:t>
      </w:r>
    </w:p>
    <w:p w14:paraId="2145200C" w14:textId="77777777" w:rsidR="00FA065A" w:rsidRDefault="00985242" w:rsidP="00C67FFD">
      <w:pPr>
        <w:pStyle w:val="1"/>
        <w:keepNext w:val="0"/>
        <w:widowControl w:val="0"/>
        <w:tabs>
          <w:tab w:val="left" w:pos="540"/>
          <w:tab w:val="num" w:pos="2203"/>
        </w:tabs>
        <w:spacing w:line="360" w:lineRule="auto"/>
        <w:ind w:firstLine="851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                                                                               </w:t>
      </w:r>
    </w:p>
    <w:p w14:paraId="2241B79A" w14:textId="77777777" w:rsidR="00FA065A" w:rsidRDefault="00FA065A" w:rsidP="00C67FFD">
      <w:pPr>
        <w:pStyle w:val="1"/>
        <w:keepNext w:val="0"/>
        <w:widowControl w:val="0"/>
        <w:tabs>
          <w:tab w:val="left" w:pos="540"/>
          <w:tab w:val="num" w:pos="2203"/>
        </w:tabs>
        <w:spacing w:line="360" w:lineRule="auto"/>
        <w:ind w:firstLine="851"/>
        <w:rPr>
          <w:rFonts w:ascii="Times New Roman" w:hAnsi="Times New Roman" w:cs="Times New Roman"/>
          <w:color w:val="auto"/>
        </w:rPr>
      </w:pPr>
    </w:p>
    <w:p w14:paraId="39EF742F" w14:textId="1AF811B0" w:rsidR="00FA065A" w:rsidRDefault="00FA065A" w:rsidP="00C67FFD">
      <w:pPr>
        <w:pStyle w:val="1"/>
        <w:keepNext w:val="0"/>
        <w:widowControl w:val="0"/>
        <w:tabs>
          <w:tab w:val="left" w:pos="540"/>
          <w:tab w:val="num" w:pos="2203"/>
        </w:tabs>
        <w:spacing w:line="360" w:lineRule="auto"/>
        <w:ind w:firstLine="851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                             </w:t>
      </w:r>
    </w:p>
    <w:p w14:paraId="33783241" w14:textId="77777777" w:rsidR="00FA065A" w:rsidRDefault="00FA065A" w:rsidP="00C67FFD">
      <w:pPr>
        <w:pStyle w:val="1"/>
        <w:keepNext w:val="0"/>
        <w:widowControl w:val="0"/>
        <w:tabs>
          <w:tab w:val="left" w:pos="540"/>
          <w:tab w:val="num" w:pos="2203"/>
        </w:tabs>
        <w:spacing w:line="360" w:lineRule="auto"/>
        <w:ind w:firstLine="851"/>
        <w:rPr>
          <w:rFonts w:ascii="Times New Roman" w:hAnsi="Times New Roman" w:cs="Times New Roman"/>
          <w:color w:val="auto"/>
        </w:rPr>
      </w:pPr>
    </w:p>
    <w:p w14:paraId="30B6A362" w14:textId="3F49FED7" w:rsidR="00140C0D" w:rsidRPr="00686962" w:rsidRDefault="00FA065A" w:rsidP="00C67FFD">
      <w:pPr>
        <w:pStyle w:val="1"/>
        <w:keepNext w:val="0"/>
        <w:widowControl w:val="0"/>
        <w:tabs>
          <w:tab w:val="left" w:pos="540"/>
          <w:tab w:val="num" w:pos="2203"/>
        </w:tabs>
        <w:spacing w:line="360" w:lineRule="auto"/>
        <w:ind w:firstLine="851"/>
        <w:rPr>
          <w:rFonts w:ascii="Times New Roman" w:hAnsi="Times New Roman" w:cs="Times New Roman"/>
          <w:color w:val="auto"/>
          <w:sz w:val="24"/>
          <w:szCs w:val="24"/>
        </w:rPr>
      </w:pPr>
      <w:r w:rsidRPr="00FA065A">
        <w:rPr>
          <w:rFonts w:ascii="Times New Roman" w:hAnsi="Times New Roman" w:cs="Times New Roman"/>
          <w:color w:val="auto"/>
        </w:rPr>
        <w:t xml:space="preserve">                                             </w:t>
      </w:r>
      <w:r w:rsidR="00826A64" w:rsidRPr="00686962">
        <w:rPr>
          <w:rFonts w:ascii="Times New Roman" w:hAnsi="Times New Roman" w:cs="Times New Roman"/>
          <w:color w:val="auto"/>
          <w:sz w:val="24"/>
          <w:szCs w:val="24"/>
        </w:rPr>
        <w:t>С</w:t>
      </w:r>
      <w:r w:rsidR="00EF7781" w:rsidRPr="00686962">
        <w:rPr>
          <w:rFonts w:ascii="Times New Roman" w:hAnsi="Times New Roman" w:cs="Times New Roman"/>
          <w:color w:val="auto"/>
          <w:sz w:val="24"/>
          <w:szCs w:val="24"/>
        </w:rPr>
        <w:t>одержание</w:t>
      </w:r>
      <w:r w:rsidR="00140C0D" w:rsidRPr="0068696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tbl>
      <w:tblPr>
        <w:tblpPr w:leftFromText="180" w:rightFromText="180" w:bottomFromText="200" w:vertAnchor="text" w:horzAnchor="margin" w:tblpXSpec="center" w:tblpY="296"/>
        <w:tblOverlap w:val="never"/>
        <w:tblW w:w="10227" w:type="dxa"/>
        <w:tblLook w:val="01E0" w:firstRow="1" w:lastRow="1" w:firstColumn="1" w:lastColumn="1" w:noHBand="0" w:noVBand="0"/>
      </w:tblPr>
      <w:tblGrid>
        <w:gridCol w:w="1556"/>
        <w:gridCol w:w="5887"/>
        <w:gridCol w:w="1196"/>
        <w:gridCol w:w="1588"/>
      </w:tblGrid>
      <w:tr w:rsidR="00140C0D" w:rsidRPr="00686962" w14:paraId="2D038885" w14:textId="77777777" w:rsidTr="00690F3F">
        <w:trPr>
          <w:trHeight w:val="848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C290C9F" w14:textId="39CB52D9" w:rsidR="00140C0D" w:rsidRPr="00686962" w:rsidRDefault="00140C0D" w:rsidP="00690F3F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686962">
              <w:rPr>
                <w:rFonts w:cs="Times New Roman"/>
                <w:sz w:val="24"/>
                <w:szCs w:val="24"/>
              </w:rPr>
              <w:t>№Раздела</w:t>
            </w:r>
          </w:p>
        </w:tc>
        <w:tc>
          <w:tcPr>
            <w:tcW w:w="77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D604A9" w14:textId="77777777" w:rsidR="00140C0D" w:rsidRPr="00686962" w:rsidRDefault="00140C0D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686962">
              <w:rPr>
                <w:rFonts w:cs="Times New Roman"/>
                <w:sz w:val="24"/>
                <w:szCs w:val="24"/>
              </w:rPr>
              <w:t>Наименование раздела, подраздела</w:t>
            </w:r>
          </w:p>
          <w:p w14:paraId="667D7327" w14:textId="77777777" w:rsidR="00140C0D" w:rsidRPr="00686962" w:rsidRDefault="00140C0D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5B77C00" w14:textId="77777777" w:rsidR="00140C0D" w:rsidRPr="00686962" w:rsidRDefault="00140C0D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  <w:p w14:paraId="1B1D0E3A" w14:textId="77777777" w:rsidR="00140C0D" w:rsidRPr="00686962" w:rsidRDefault="00140C0D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4B79538" w14:textId="77777777" w:rsidR="00140C0D" w:rsidRPr="00686962" w:rsidRDefault="00140C0D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686962">
              <w:rPr>
                <w:rFonts w:cs="Times New Roman"/>
                <w:sz w:val="24"/>
                <w:szCs w:val="24"/>
              </w:rPr>
              <w:t>стр.</w:t>
            </w:r>
          </w:p>
          <w:p w14:paraId="51E4707E" w14:textId="77777777" w:rsidR="00140C0D" w:rsidRPr="00686962" w:rsidRDefault="00140C0D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cs="Times New Roman"/>
                <w:sz w:val="24"/>
                <w:szCs w:val="24"/>
              </w:rPr>
            </w:pPr>
          </w:p>
          <w:p w14:paraId="43BC61DF" w14:textId="77777777" w:rsidR="00140C0D" w:rsidRPr="00686962" w:rsidRDefault="00140C0D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40C0D" w:rsidRPr="00686962" w14:paraId="69BD44AF" w14:textId="77777777" w:rsidTr="00690F3F">
        <w:trPr>
          <w:trHeight w:val="540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B992E5B" w14:textId="77777777" w:rsidR="00140C0D" w:rsidRPr="00686962" w:rsidRDefault="00140C0D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68696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E94434F" w14:textId="77777777" w:rsidR="00140C0D" w:rsidRPr="00686962" w:rsidRDefault="00140C0D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686962">
              <w:rPr>
                <w:rFonts w:cs="Times New Roman"/>
                <w:sz w:val="24"/>
                <w:szCs w:val="24"/>
              </w:rPr>
              <w:t xml:space="preserve">  Вводные положения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E6F70E" w14:textId="77777777" w:rsidR="00140C0D" w:rsidRPr="00686962" w:rsidRDefault="00140C0D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3D5A48" w14:textId="60D19C26" w:rsidR="00140C0D" w:rsidRPr="00686962" w:rsidRDefault="00CC5F54" w:rsidP="00690F3F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686962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</w:tr>
      <w:tr w:rsidR="002C513B" w:rsidRPr="00686962" w14:paraId="2AD776B1" w14:textId="77777777" w:rsidTr="00690F3F">
        <w:trPr>
          <w:trHeight w:val="450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D00E72F" w14:textId="77777777" w:rsidR="002C513B" w:rsidRPr="00686962" w:rsidRDefault="002C513B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cs="Times New Roman"/>
                <w:sz w:val="24"/>
                <w:szCs w:val="24"/>
              </w:rPr>
            </w:pPr>
            <w:r w:rsidRPr="00686962">
              <w:rPr>
                <w:rFonts w:cs="Times New Roman"/>
                <w:sz w:val="24"/>
                <w:szCs w:val="24"/>
              </w:rPr>
              <w:t>2.</w:t>
            </w:r>
          </w:p>
        </w:tc>
        <w:tc>
          <w:tcPr>
            <w:tcW w:w="7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6B1C858" w14:textId="3D7F34A3" w:rsidR="002C513B" w:rsidRPr="00686962" w:rsidRDefault="002C513B" w:rsidP="00690F3F">
            <w:pPr>
              <w:pStyle w:val="af3"/>
              <w:ind w:firstLine="0"/>
              <w:rPr>
                <w:sz w:val="24"/>
                <w:szCs w:val="24"/>
              </w:rPr>
            </w:pPr>
            <w:r w:rsidRPr="00686962">
              <w:rPr>
                <w:sz w:val="24"/>
                <w:szCs w:val="24"/>
              </w:rPr>
              <w:t xml:space="preserve">Основные итоги работы Контрольно-счетной палаты </w:t>
            </w:r>
            <w:r w:rsidR="00AD7783" w:rsidRPr="00686962">
              <w:rPr>
                <w:sz w:val="24"/>
                <w:szCs w:val="24"/>
              </w:rPr>
              <w:t xml:space="preserve">Злынковского района </w:t>
            </w:r>
            <w:r w:rsidRPr="00686962">
              <w:rPr>
                <w:sz w:val="24"/>
                <w:szCs w:val="24"/>
              </w:rPr>
              <w:t>в 20</w:t>
            </w:r>
            <w:r w:rsidR="00A06279" w:rsidRPr="00686962">
              <w:rPr>
                <w:sz w:val="24"/>
                <w:szCs w:val="24"/>
              </w:rPr>
              <w:t>2</w:t>
            </w:r>
            <w:r w:rsidR="00B34D9E" w:rsidRPr="00686962">
              <w:rPr>
                <w:sz w:val="24"/>
                <w:szCs w:val="24"/>
              </w:rPr>
              <w:t>4</w:t>
            </w:r>
            <w:r w:rsidRPr="00686962">
              <w:rPr>
                <w:sz w:val="24"/>
                <w:szCs w:val="24"/>
              </w:rPr>
              <w:t>году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5FC2BE" w14:textId="77777777" w:rsidR="002C513B" w:rsidRPr="00686962" w:rsidRDefault="002C513B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BEC6A5" w14:textId="3AE2E65C" w:rsidR="002C513B" w:rsidRPr="00686962" w:rsidRDefault="00282616" w:rsidP="00690F3F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</w:tr>
      <w:tr w:rsidR="00140C0D" w:rsidRPr="00686962" w14:paraId="6CFF4D15" w14:textId="77777777" w:rsidTr="00690F3F">
        <w:trPr>
          <w:trHeight w:val="1110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F13A78" w14:textId="77777777" w:rsidR="00140C0D" w:rsidRPr="00686962" w:rsidRDefault="002C513B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686962">
              <w:rPr>
                <w:rFonts w:eastAsia="Times New Roman" w:cs="Times New Roman"/>
                <w:sz w:val="24"/>
                <w:szCs w:val="24"/>
              </w:rPr>
              <w:t>3.</w:t>
            </w:r>
          </w:p>
        </w:tc>
        <w:tc>
          <w:tcPr>
            <w:tcW w:w="7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5CE317" w14:textId="09B47220" w:rsidR="002C513B" w:rsidRPr="00686962" w:rsidRDefault="002C513B" w:rsidP="00690F3F">
            <w:pPr>
              <w:pStyle w:val="af3"/>
              <w:ind w:firstLine="0"/>
              <w:jc w:val="both"/>
              <w:rPr>
                <w:rFonts w:eastAsia="Times New Roman"/>
                <w:sz w:val="24"/>
                <w:szCs w:val="24"/>
              </w:rPr>
            </w:pPr>
            <w:r w:rsidRPr="00686962">
              <w:rPr>
                <w:rFonts w:eastAsia="Times New Roman"/>
                <w:sz w:val="24"/>
                <w:szCs w:val="24"/>
              </w:rPr>
              <w:t>Контроль за формированием</w:t>
            </w:r>
            <w:r w:rsidRPr="00686962">
              <w:rPr>
                <w:sz w:val="24"/>
                <w:szCs w:val="24"/>
              </w:rPr>
              <w:t xml:space="preserve"> и исполнением бюджета </w:t>
            </w:r>
            <w:r w:rsidR="00A06279" w:rsidRPr="00686962">
              <w:rPr>
                <w:sz w:val="24"/>
                <w:szCs w:val="24"/>
              </w:rPr>
              <w:t>Злынковского муниципального района Брянской области</w:t>
            </w:r>
            <w:r w:rsidR="00B4007A" w:rsidRPr="00686962">
              <w:rPr>
                <w:sz w:val="24"/>
                <w:szCs w:val="24"/>
              </w:rPr>
              <w:t>,</w:t>
            </w:r>
            <w:r w:rsidRPr="00686962">
              <w:rPr>
                <w:sz w:val="24"/>
                <w:szCs w:val="24"/>
              </w:rPr>
              <w:t xml:space="preserve"> бюджетов городских и сельских поселений.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80A67E" w14:textId="77777777" w:rsidR="00140C0D" w:rsidRPr="00686962" w:rsidRDefault="00140C0D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80385E" w14:textId="2DAC3D7A" w:rsidR="00140C0D" w:rsidRPr="00686962" w:rsidRDefault="00282616" w:rsidP="00690F3F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</w:tr>
      <w:tr w:rsidR="002C513B" w:rsidRPr="00686962" w14:paraId="2B47CC59" w14:textId="77777777" w:rsidTr="00690F3F">
        <w:trPr>
          <w:trHeight w:val="360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3CFDCA" w14:textId="77777777" w:rsidR="002C513B" w:rsidRPr="00686962" w:rsidRDefault="002C513B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686962">
              <w:rPr>
                <w:rFonts w:eastAsia="Times New Roman" w:cs="Times New Roman"/>
                <w:sz w:val="24"/>
                <w:szCs w:val="24"/>
              </w:rPr>
              <w:t>3.1</w:t>
            </w:r>
          </w:p>
        </w:tc>
        <w:tc>
          <w:tcPr>
            <w:tcW w:w="7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E0FC3B" w14:textId="77777777" w:rsidR="002C513B" w:rsidRPr="00686962" w:rsidRDefault="002C513B" w:rsidP="00690F3F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686962">
              <w:rPr>
                <w:rFonts w:eastAsia="Times New Roman" w:cs="Times New Roman"/>
                <w:sz w:val="24"/>
                <w:szCs w:val="24"/>
              </w:rPr>
              <w:t>Предварительный контроль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395911" w14:textId="77777777" w:rsidR="002C513B" w:rsidRPr="00686962" w:rsidRDefault="002C513B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1AE820" w14:textId="43BF33EF" w:rsidR="002C513B" w:rsidRPr="00686962" w:rsidRDefault="00282616" w:rsidP="00690F3F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</w:tr>
      <w:tr w:rsidR="00140C0D" w:rsidRPr="00686962" w14:paraId="4CEF1591" w14:textId="77777777" w:rsidTr="00690F3F">
        <w:trPr>
          <w:trHeight w:val="4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C773910" w14:textId="77777777" w:rsidR="00140C0D" w:rsidRPr="00686962" w:rsidRDefault="002C513B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686962">
              <w:rPr>
                <w:rFonts w:eastAsia="Times New Roman" w:cs="Times New Roman"/>
                <w:sz w:val="24"/>
                <w:szCs w:val="24"/>
              </w:rPr>
              <w:t>3.2.</w:t>
            </w:r>
          </w:p>
        </w:tc>
        <w:tc>
          <w:tcPr>
            <w:tcW w:w="7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4D506A3" w14:textId="77777777" w:rsidR="00140C0D" w:rsidRPr="00686962" w:rsidRDefault="002C513B" w:rsidP="00690F3F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686962">
              <w:rPr>
                <w:rFonts w:eastAsia="Times New Roman" w:cs="Times New Roman"/>
                <w:sz w:val="24"/>
                <w:szCs w:val="24"/>
              </w:rPr>
              <w:t>Оперативный контроль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6C5D60" w14:textId="77777777" w:rsidR="00140C0D" w:rsidRPr="00686962" w:rsidRDefault="00140C0D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4714A1" w14:textId="18D69AF6" w:rsidR="00140C0D" w:rsidRPr="00686962" w:rsidRDefault="00282616" w:rsidP="00690F3F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</w:t>
            </w:r>
          </w:p>
        </w:tc>
      </w:tr>
      <w:tr w:rsidR="002C513B" w:rsidRPr="00686962" w14:paraId="20682BAB" w14:textId="77777777" w:rsidTr="00690F3F">
        <w:trPr>
          <w:trHeight w:val="37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B1B348B" w14:textId="77777777" w:rsidR="002C513B" w:rsidRPr="00686962" w:rsidRDefault="002C513B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cs="Times New Roman"/>
                <w:sz w:val="24"/>
                <w:szCs w:val="24"/>
              </w:rPr>
            </w:pPr>
            <w:r w:rsidRPr="00686962">
              <w:rPr>
                <w:rFonts w:cs="Times New Roman"/>
                <w:sz w:val="24"/>
                <w:szCs w:val="24"/>
              </w:rPr>
              <w:t>3.3.</w:t>
            </w:r>
          </w:p>
        </w:tc>
        <w:tc>
          <w:tcPr>
            <w:tcW w:w="7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DBB7C4F" w14:textId="26072BC3" w:rsidR="002C513B" w:rsidRPr="00686962" w:rsidRDefault="00A06279" w:rsidP="00690F3F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686962">
              <w:rPr>
                <w:rFonts w:eastAsia="Times New Roman" w:cs="Times New Roman"/>
                <w:sz w:val="24"/>
                <w:szCs w:val="24"/>
              </w:rPr>
              <w:t>Последующий контроль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9CA4F0" w14:textId="77777777" w:rsidR="002C513B" w:rsidRPr="00686962" w:rsidRDefault="002C513B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70548A" w14:textId="31995DC8" w:rsidR="002C513B" w:rsidRPr="00686962" w:rsidRDefault="00282616" w:rsidP="00690F3F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</w:t>
            </w:r>
          </w:p>
        </w:tc>
      </w:tr>
      <w:tr w:rsidR="002C513B" w:rsidRPr="00686962" w14:paraId="74298AB5" w14:textId="77777777" w:rsidTr="00690F3F">
        <w:trPr>
          <w:trHeight w:val="4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7600A93" w14:textId="77777777" w:rsidR="002C513B" w:rsidRPr="00686962" w:rsidRDefault="00EF7781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cs="Times New Roman"/>
                <w:sz w:val="24"/>
                <w:szCs w:val="24"/>
              </w:rPr>
            </w:pPr>
            <w:r w:rsidRPr="00686962">
              <w:rPr>
                <w:rFonts w:cs="Times New Roman"/>
                <w:sz w:val="24"/>
                <w:szCs w:val="24"/>
              </w:rPr>
              <w:t>4.</w:t>
            </w:r>
          </w:p>
        </w:tc>
        <w:tc>
          <w:tcPr>
            <w:tcW w:w="7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A827FDF" w14:textId="77777777" w:rsidR="002C513B" w:rsidRPr="00686962" w:rsidRDefault="00EF7781" w:rsidP="00690F3F">
            <w:pPr>
              <w:pStyle w:val="af3"/>
              <w:ind w:firstLine="0"/>
              <w:rPr>
                <w:sz w:val="24"/>
                <w:szCs w:val="24"/>
              </w:rPr>
            </w:pPr>
            <w:r w:rsidRPr="00686962">
              <w:rPr>
                <w:sz w:val="24"/>
                <w:szCs w:val="24"/>
              </w:rPr>
              <w:t>Краткая характеристика контрольных мероприятий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705904" w14:textId="77777777" w:rsidR="002C513B" w:rsidRPr="00686962" w:rsidRDefault="002C513B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  <w:p w14:paraId="4013C179" w14:textId="77777777" w:rsidR="002C513B" w:rsidRPr="00686962" w:rsidRDefault="002C513B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F222B0" w14:textId="63C1DF3D" w:rsidR="002C513B" w:rsidRPr="00686962" w:rsidRDefault="00282616" w:rsidP="00690F3F">
            <w:pPr>
              <w:autoSpaceDE w:val="0"/>
              <w:autoSpaceDN w:val="0"/>
              <w:adjustRightInd w:val="0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</w:t>
            </w:r>
          </w:p>
        </w:tc>
      </w:tr>
      <w:tr w:rsidR="00EF7781" w:rsidRPr="00686962" w14:paraId="03757B91" w14:textId="77777777" w:rsidTr="00690F3F">
        <w:trPr>
          <w:trHeight w:val="46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8BB3A9C" w14:textId="77777777" w:rsidR="00EF7781" w:rsidRPr="00686962" w:rsidRDefault="00EF7781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cs="Times New Roman"/>
                <w:sz w:val="24"/>
                <w:szCs w:val="24"/>
              </w:rPr>
            </w:pPr>
            <w:r w:rsidRPr="00686962">
              <w:rPr>
                <w:rFonts w:cs="Times New Roman"/>
                <w:sz w:val="24"/>
                <w:szCs w:val="24"/>
              </w:rPr>
              <w:t>5.</w:t>
            </w:r>
          </w:p>
        </w:tc>
        <w:tc>
          <w:tcPr>
            <w:tcW w:w="7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1C4726D" w14:textId="77777777" w:rsidR="00EF7781" w:rsidRPr="00686962" w:rsidRDefault="00EF7781" w:rsidP="00690F3F">
            <w:pPr>
              <w:pStyle w:val="af3"/>
              <w:ind w:firstLine="0"/>
              <w:rPr>
                <w:sz w:val="24"/>
                <w:szCs w:val="24"/>
              </w:rPr>
            </w:pPr>
            <w:r w:rsidRPr="00686962">
              <w:rPr>
                <w:sz w:val="24"/>
                <w:szCs w:val="24"/>
              </w:rPr>
              <w:t>Краткая характеристика экспертно-аналитических мероприятий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668DE6" w14:textId="77777777" w:rsidR="00EF7781" w:rsidRPr="00686962" w:rsidRDefault="00EF7781" w:rsidP="00690F3F">
            <w:pPr>
              <w:pStyle w:val="af3"/>
              <w:rPr>
                <w:sz w:val="24"/>
                <w:szCs w:val="24"/>
              </w:rPr>
            </w:pPr>
          </w:p>
          <w:p w14:paraId="015E8348" w14:textId="77777777" w:rsidR="00EF7781" w:rsidRPr="00686962" w:rsidRDefault="00EF7781" w:rsidP="00690F3F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DF02A7" w14:textId="0BD2AC17" w:rsidR="00EF7781" w:rsidRPr="00686962" w:rsidRDefault="00282616" w:rsidP="00690F3F">
            <w:pPr>
              <w:autoSpaceDE w:val="0"/>
              <w:autoSpaceDN w:val="0"/>
              <w:adjustRightInd w:val="0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29</w:t>
            </w:r>
          </w:p>
        </w:tc>
      </w:tr>
      <w:tr w:rsidR="00140C0D" w:rsidRPr="00686962" w14:paraId="0493B531" w14:textId="77777777" w:rsidTr="00690F3F">
        <w:trPr>
          <w:trHeight w:val="30"/>
        </w:trPr>
        <w:tc>
          <w:tcPr>
            <w:tcW w:w="1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121FD0" w14:textId="77777777" w:rsidR="00140C0D" w:rsidRPr="00686962" w:rsidRDefault="00140C0D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  <w:p w14:paraId="4B5B3E40" w14:textId="77777777" w:rsidR="00140C0D" w:rsidRPr="00686962" w:rsidRDefault="00EF7781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686962">
              <w:rPr>
                <w:rFonts w:cs="Times New Roman"/>
                <w:sz w:val="24"/>
                <w:szCs w:val="24"/>
              </w:rPr>
              <w:t>6.</w:t>
            </w:r>
          </w:p>
        </w:tc>
        <w:tc>
          <w:tcPr>
            <w:tcW w:w="77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066FEA94" w14:textId="77777777" w:rsidR="00140C0D" w:rsidRPr="00686962" w:rsidRDefault="00140C0D" w:rsidP="00690F3F">
            <w:pPr>
              <w:ind w:firstLine="851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E86F4A1" w14:textId="77777777" w:rsidR="00140C0D" w:rsidRPr="00686962" w:rsidRDefault="00140C0D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A637530" w14:textId="7A0184A7" w:rsidR="00140C0D" w:rsidRPr="00686962" w:rsidRDefault="00282616" w:rsidP="00690F3F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60</w:t>
            </w:r>
          </w:p>
        </w:tc>
      </w:tr>
      <w:tr w:rsidR="00140C0D" w:rsidRPr="00686962" w14:paraId="3E55A9A7" w14:textId="77777777" w:rsidTr="00690F3F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19ACADB" w14:textId="77777777" w:rsidR="00140C0D" w:rsidRPr="00686962" w:rsidRDefault="00140C0D" w:rsidP="00690F3F">
            <w:pPr>
              <w:ind w:firstLine="85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7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A64F3ED" w14:textId="4C6ED4DD" w:rsidR="00140C0D" w:rsidRPr="00686962" w:rsidRDefault="00EF7781" w:rsidP="00690F3F">
            <w:pPr>
              <w:pStyle w:val="af3"/>
              <w:ind w:firstLine="0"/>
              <w:rPr>
                <w:rFonts w:eastAsia="Times New Roman"/>
                <w:sz w:val="24"/>
                <w:szCs w:val="24"/>
              </w:rPr>
            </w:pPr>
            <w:r w:rsidRPr="00686962">
              <w:rPr>
                <w:sz w:val="24"/>
                <w:szCs w:val="24"/>
              </w:rPr>
              <w:t>Взаимодействие Контрольно-счетной палаты</w:t>
            </w:r>
            <w:r w:rsidR="00AD7783" w:rsidRPr="00686962">
              <w:rPr>
                <w:sz w:val="24"/>
                <w:szCs w:val="24"/>
              </w:rPr>
              <w:t xml:space="preserve"> Злынковского </w:t>
            </w:r>
            <w:r w:rsidR="00A06279" w:rsidRPr="00686962">
              <w:rPr>
                <w:sz w:val="24"/>
                <w:szCs w:val="24"/>
              </w:rPr>
              <w:t>района с</w:t>
            </w:r>
            <w:r w:rsidRPr="00686962">
              <w:rPr>
                <w:sz w:val="24"/>
                <w:szCs w:val="24"/>
              </w:rPr>
              <w:t xml:space="preserve"> государственными и муниципальными органами</w:t>
            </w:r>
            <w:r w:rsidR="00140C0D" w:rsidRPr="00686962">
              <w:rPr>
                <w:sz w:val="24"/>
                <w:szCs w:val="24"/>
              </w:rPr>
              <w:t xml:space="preserve">                                                          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EE7FB3" w14:textId="77777777" w:rsidR="00140C0D" w:rsidRPr="00686962" w:rsidRDefault="00140C0D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A5BD23" w14:textId="053F6C51" w:rsidR="00140C0D" w:rsidRPr="00686962" w:rsidRDefault="00140C0D" w:rsidP="00690F3F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40C0D" w:rsidRPr="00686962" w14:paraId="4E87E217" w14:textId="77777777" w:rsidTr="00690F3F">
        <w:trPr>
          <w:trHeight w:val="60"/>
        </w:trPr>
        <w:tc>
          <w:tcPr>
            <w:tcW w:w="1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5A3F82" w14:textId="77777777" w:rsidR="00140C0D" w:rsidRPr="00686962" w:rsidRDefault="00EF7781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686962">
              <w:rPr>
                <w:rFonts w:cs="Times New Roman"/>
                <w:sz w:val="24"/>
                <w:szCs w:val="24"/>
              </w:rPr>
              <w:t>7.</w:t>
            </w:r>
          </w:p>
        </w:tc>
        <w:tc>
          <w:tcPr>
            <w:tcW w:w="77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5C43683E" w14:textId="77777777" w:rsidR="00140C0D" w:rsidRPr="00686962" w:rsidRDefault="00EF7781" w:rsidP="00690F3F">
            <w:pPr>
              <w:pStyle w:val="af3"/>
              <w:ind w:firstLine="0"/>
              <w:rPr>
                <w:sz w:val="24"/>
                <w:szCs w:val="24"/>
              </w:rPr>
            </w:pPr>
            <w:r w:rsidRPr="00686962">
              <w:rPr>
                <w:sz w:val="24"/>
                <w:szCs w:val="24"/>
              </w:rPr>
              <w:t>Информация о деятельности Контрольно-счетной палаты</w:t>
            </w:r>
            <w:r w:rsidR="00AD7783" w:rsidRPr="00686962">
              <w:rPr>
                <w:sz w:val="24"/>
                <w:szCs w:val="24"/>
              </w:rPr>
              <w:t xml:space="preserve"> Злынковского района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10302D8" w14:textId="77777777" w:rsidR="00140C0D" w:rsidRPr="00686962" w:rsidRDefault="00140C0D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B90D6AA" w14:textId="015C1C36" w:rsidR="00140C0D" w:rsidRPr="00686962" w:rsidRDefault="00282616" w:rsidP="00690F3F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63</w:t>
            </w:r>
          </w:p>
        </w:tc>
      </w:tr>
      <w:tr w:rsidR="00140C0D" w:rsidRPr="00686962" w14:paraId="0002A8B6" w14:textId="77777777" w:rsidTr="00690F3F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DF97E3F" w14:textId="77777777" w:rsidR="00140C0D" w:rsidRPr="00686962" w:rsidRDefault="00140C0D" w:rsidP="00690F3F">
            <w:pPr>
              <w:ind w:firstLine="85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7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76D1452" w14:textId="77777777" w:rsidR="00140C0D" w:rsidRPr="00686962" w:rsidRDefault="00140C0D" w:rsidP="00690F3F">
            <w:pPr>
              <w:pStyle w:val="af3"/>
              <w:rPr>
                <w:rFonts w:eastAsia="Times New Roman"/>
                <w:sz w:val="24"/>
                <w:szCs w:val="24"/>
              </w:rPr>
            </w:pPr>
            <w:r w:rsidRPr="0068696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B17B09" w14:textId="77777777" w:rsidR="00140C0D" w:rsidRPr="00686962" w:rsidRDefault="00140C0D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C9DBD0" w14:textId="77777777" w:rsidR="00140C0D" w:rsidRPr="00686962" w:rsidRDefault="00140C0D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40C0D" w:rsidRPr="00686962" w14:paraId="77403E51" w14:textId="77777777" w:rsidTr="00690F3F"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10F020C" w14:textId="77777777" w:rsidR="00140C0D" w:rsidRPr="00686962" w:rsidRDefault="00EF7781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686962">
              <w:rPr>
                <w:rFonts w:cs="Times New Roman"/>
                <w:sz w:val="24"/>
                <w:szCs w:val="24"/>
              </w:rPr>
              <w:t>8.</w:t>
            </w:r>
          </w:p>
        </w:tc>
        <w:tc>
          <w:tcPr>
            <w:tcW w:w="7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7CE351E" w14:textId="77777777" w:rsidR="00140C0D" w:rsidRPr="00686962" w:rsidRDefault="00EF7781" w:rsidP="00690F3F">
            <w:pPr>
              <w:pStyle w:val="af3"/>
              <w:ind w:firstLine="0"/>
              <w:rPr>
                <w:rFonts w:eastAsia="Times New Roman"/>
                <w:sz w:val="24"/>
                <w:szCs w:val="24"/>
              </w:rPr>
            </w:pPr>
            <w:r w:rsidRPr="00686962">
              <w:rPr>
                <w:sz w:val="24"/>
                <w:szCs w:val="24"/>
              </w:rPr>
              <w:t>Обеспечение деятельности Контрольно-счетной палаты</w:t>
            </w:r>
            <w:r w:rsidR="00AD7783" w:rsidRPr="00686962">
              <w:rPr>
                <w:sz w:val="24"/>
                <w:szCs w:val="24"/>
              </w:rPr>
              <w:t xml:space="preserve"> Злынковского района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D88E65" w14:textId="77777777" w:rsidR="00140C0D" w:rsidRPr="00686962" w:rsidRDefault="00140C0D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DBA471" w14:textId="7FB52EC2" w:rsidR="00140C0D" w:rsidRPr="00686962" w:rsidRDefault="00282616" w:rsidP="00690F3F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63</w:t>
            </w:r>
          </w:p>
        </w:tc>
      </w:tr>
      <w:tr w:rsidR="00140C0D" w:rsidRPr="00686962" w14:paraId="2108AC80" w14:textId="77777777" w:rsidTr="00690F3F">
        <w:trPr>
          <w:trHeight w:val="375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6A39D43" w14:textId="77777777" w:rsidR="00140C0D" w:rsidRPr="00686962" w:rsidRDefault="00EF7781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686962">
              <w:rPr>
                <w:rFonts w:cs="Times New Roman"/>
                <w:sz w:val="24"/>
                <w:szCs w:val="24"/>
              </w:rPr>
              <w:t>9.</w:t>
            </w:r>
          </w:p>
        </w:tc>
        <w:tc>
          <w:tcPr>
            <w:tcW w:w="7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DD50CA5" w14:textId="77777777" w:rsidR="00140C0D" w:rsidRPr="00686962" w:rsidRDefault="00EF7781" w:rsidP="00690F3F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686962">
              <w:rPr>
                <w:rFonts w:eastAsia="Times New Roman" w:cs="Times New Roman"/>
                <w:sz w:val="24"/>
                <w:szCs w:val="24"/>
              </w:rPr>
              <w:t>Заключительные положения.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531923" w14:textId="77777777" w:rsidR="00140C0D" w:rsidRPr="00686962" w:rsidRDefault="00140C0D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F85605" w14:textId="0F616ED8" w:rsidR="00140C0D" w:rsidRPr="00686962" w:rsidRDefault="00282616" w:rsidP="00690F3F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65</w:t>
            </w:r>
          </w:p>
        </w:tc>
      </w:tr>
      <w:tr w:rsidR="00690F3F" w:rsidRPr="00686962" w14:paraId="580B9317" w14:textId="77777777" w:rsidTr="00690F3F">
        <w:trPr>
          <w:trHeight w:val="244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CD4D66" w14:textId="0D5FA046" w:rsidR="00690F3F" w:rsidRPr="00686962" w:rsidRDefault="00690F3F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cs="Times New Roman"/>
                <w:sz w:val="24"/>
                <w:szCs w:val="24"/>
              </w:rPr>
            </w:pPr>
            <w:r w:rsidRPr="00686962">
              <w:rPr>
                <w:rFonts w:cs="Times New Roman"/>
                <w:sz w:val="24"/>
                <w:szCs w:val="24"/>
              </w:rPr>
              <w:t>10.</w:t>
            </w:r>
          </w:p>
        </w:tc>
        <w:tc>
          <w:tcPr>
            <w:tcW w:w="7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1F3AFD" w14:textId="2F7118DA" w:rsidR="00690F3F" w:rsidRPr="00686962" w:rsidRDefault="00690F3F" w:rsidP="00690F3F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686962">
              <w:rPr>
                <w:rFonts w:eastAsia="Times New Roman" w:cs="Times New Roman"/>
                <w:sz w:val="24"/>
                <w:szCs w:val="24"/>
              </w:rPr>
              <w:t>Приложение №1 к Отчету от 2</w:t>
            </w:r>
            <w:r w:rsidR="00FD1631" w:rsidRPr="00686962">
              <w:rPr>
                <w:rFonts w:eastAsia="Times New Roman" w:cs="Times New Roman"/>
                <w:sz w:val="24"/>
                <w:szCs w:val="24"/>
              </w:rPr>
              <w:t>9</w:t>
            </w:r>
            <w:r w:rsidRPr="00686962">
              <w:rPr>
                <w:rFonts w:eastAsia="Times New Roman" w:cs="Times New Roman"/>
                <w:sz w:val="24"/>
                <w:szCs w:val="24"/>
              </w:rPr>
              <w:t>.01.202</w:t>
            </w:r>
            <w:r w:rsidR="00FD1631" w:rsidRPr="00686962">
              <w:rPr>
                <w:rFonts w:eastAsia="Times New Roman" w:cs="Times New Roman"/>
                <w:sz w:val="24"/>
                <w:szCs w:val="24"/>
              </w:rPr>
              <w:t>5</w:t>
            </w:r>
            <w:r w:rsidRPr="00686962">
              <w:rPr>
                <w:rFonts w:eastAsia="Times New Roman" w:cs="Times New Roman"/>
                <w:sz w:val="24"/>
                <w:szCs w:val="24"/>
              </w:rPr>
              <w:t>года.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26DC31" w14:textId="77777777" w:rsidR="00690F3F" w:rsidRPr="00686962" w:rsidRDefault="00690F3F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DA2D61" w14:textId="409A6BC4" w:rsidR="00690F3F" w:rsidRPr="00686962" w:rsidRDefault="00282616" w:rsidP="00690F3F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66</w:t>
            </w:r>
          </w:p>
        </w:tc>
      </w:tr>
      <w:tr w:rsidR="00690F3F" w:rsidRPr="00686962" w14:paraId="200D3257" w14:textId="77777777" w:rsidTr="00690F3F">
        <w:trPr>
          <w:trHeight w:val="355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6ECDB3" w14:textId="2FAD6F4C" w:rsidR="00690F3F" w:rsidRPr="00686962" w:rsidRDefault="00690F3F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cs="Times New Roman"/>
                <w:sz w:val="24"/>
                <w:szCs w:val="24"/>
              </w:rPr>
            </w:pPr>
            <w:r w:rsidRPr="00686962">
              <w:rPr>
                <w:rFonts w:cs="Times New Roman"/>
                <w:sz w:val="24"/>
                <w:szCs w:val="24"/>
              </w:rPr>
              <w:t>11.</w:t>
            </w:r>
          </w:p>
        </w:tc>
        <w:tc>
          <w:tcPr>
            <w:tcW w:w="7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D611C8" w14:textId="2D6C9EC8" w:rsidR="00690F3F" w:rsidRPr="00686962" w:rsidRDefault="00690F3F" w:rsidP="00690F3F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686962">
              <w:rPr>
                <w:rFonts w:eastAsia="Times New Roman" w:cs="Times New Roman"/>
                <w:sz w:val="24"/>
                <w:szCs w:val="24"/>
              </w:rPr>
              <w:t>Приложение №2 к Отчету от 2</w:t>
            </w:r>
            <w:r w:rsidR="00FD1631" w:rsidRPr="00686962">
              <w:rPr>
                <w:rFonts w:eastAsia="Times New Roman" w:cs="Times New Roman"/>
                <w:sz w:val="24"/>
                <w:szCs w:val="24"/>
              </w:rPr>
              <w:t>9</w:t>
            </w:r>
            <w:r w:rsidRPr="00686962">
              <w:rPr>
                <w:rFonts w:eastAsia="Times New Roman" w:cs="Times New Roman"/>
                <w:sz w:val="24"/>
                <w:szCs w:val="24"/>
              </w:rPr>
              <w:t>.01.202</w:t>
            </w:r>
            <w:r w:rsidR="00FD1631" w:rsidRPr="00686962">
              <w:rPr>
                <w:rFonts w:eastAsia="Times New Roman" w:cs="Times New Roman"/>
                <w:sz w:val="24"/>
                <w:szCs w:val="24"/>
              </w:rPr>
              <w:t>5</w:t>
            </w:r>
            <w:r w:rsidRPr="00686962">
              <w:rPr>
                <w:rFonts w:eastAsia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7529FC" w14:textId="77777777" w:rsidR="00690F3F" w:rsidRPr="00686962" w:rsidRDefault="00690F3F" w:rsidP="00690F3F">
            <w:pPr>
              <w:autoSpaceDE w:val="0"/>
              <w:autoSpaceDN w:val="0"/>
              <w:adjustRightInd w:val="0"/>
              <w:ind w:left="129" w:firstLine="851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D853A1" w14:textId="4B54E3F9" w:rsidR="00690F3F" w:rsidRPr="00686962" w:rsidRDefault="00282616" w:rsidP="00690F3F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69</w:t>
            </w:r>
          </w:p>
        </w:tc>
      </w:tr>
    </w:tbl>
    <w:p w14:paraId="2C254FAE" w14:textId="4C29FA0B" w:rsidR="00985242" w:rsidRPr="00686962" w:rsidRDefault="00140C0D" w:rsidP="00FA065A">
      <w:pPr>
        <w:pStyle w:val="1"/>
        <w:keepNext w:val="0"/>
        <w:widowControl w:val="0"/>
        <w:tabs>
          <w:tab w:val="left" w:pos="540"/>
          <w:tab w:val="num" w:pos="2203"/>
        </w:tabs>
        <w:spacing w:line="360" w:lineRule="auto"/>
        <w:ind w:right="8049"/>
        <w:rPr>
          <w:sz w:val="24"/>
          <w:szCs w:val="24"/>
          <w:lang w:eastAsia="ru-RU"/>
        </w:rPr>
      </w:pPr>
      <w:r w:rsidRPr="00686962"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  <w:bookmarkStart w:id="5" w:name="_Toc1055985"/>
    </w:p>
    <w:p w14:paraId="466C6250" w14:textId="07CFA8B1" w:rsidR="00D62198" w:rsidRPr="00826A64" w:rsidRDefault="00D62198" w:rsidP="00826A64">
      <w:pPr>
        <w:pStyle w:val="af3"/>
        <w:ind w:firstLine="0"/>
        <w:jc w:val="both"/>
        <w:rPr>
          <w:b/>
          <w:bCs/>
          <w:lang w:eastAsia="ru-RU"/>
        </w:rPr>
      </w:pPr>
      <w:r w:rsidRPr="00826A64">
        <w:rPr>
          <w:b/>
          <w:bCs/>
          <w:lang w:eastAsia="ru-RU"/>
        </w:rPr>
        <w:t>1. Вводные положени</w:t>
      </w:r>
      <w:r w:rsidR="003F7FBC" w:rsidRPr="00826A64">
        <w:rPr>
          <w:b/>
          <w:bCs/>
          <w:lang w:eastAsia="ru-RU"/>
        </w:rPr>
        <w:t>я</w:t>
      </w:r>
      <w:bookmarkEnd w:id="5"/>
    </w:p>
    <w:p w14:paraId="27002CF0" w14:textId="06EBBF39" w:rsidR="000E3ADB" w:rsidRPr="004D56C7" w:rsidRDefault="00713E3A" w:rsidP="003E0692">
      <w:pPr>
        <w:jc w:val="both"/>
        <w:rPr>
          <w:szCs w:val="28"/>
        </w:rPr>
      </w:pPr>
      <w:r w:rsidRPr="004D56C7">
        <w:rPr>
          <w:szCs w:val="28"/>
        </w:rPr>
        <w:t xml:space="preserve">Контрольно-счетная палата </w:t>
      </w:r>
      <w:r w:rsidR="00D53A81" w:rsidRPr="004D56C7">
        <w:rPr>
          <w:szCs w:val="28"/>
        </w:rPr>
        <w:t>Злынковского района</w:t>
      </w:r>
      <w:r w:rsidRPr="004D56C7">
        <w:rPr>
          <w:szCs w:val="28"/>
        </w:rPr>
        <w:t xml:space="preserve"> (далее – Контрольно-счетная палата) </w:t>
      </w:r>
      <w:r w:rsidR="00C53EC2" w:rsidRPr="004D56C7">
        <w:rPr>
          <w:szCs w:val="28"/>
        </w:rPr>
        <w:t xml:space="preserve">является постоянно действующим органом внешнего </w:t>
      </w:r>
      <w:r w:rsidR="00D53A81" w:rsidRPr="004D56C7">
        <w:rPr>
          <w:szCs w:val="28"/>
        </w:rPr>
        <w:t>муниципального</w:t>
      </w:r>
      <w:r w:rsidR="00C53EC2" w:rsidRPr="004D56C7">
        <w:rPr>
          <w:szCs w:val="28"/>
        </w:rPr>
        <w:t xml:space="preserve"> финансового контроля и </w:t>
      </w:r>
      <w:r w:rsidRPr="004D56C7">
        <w:rPr>
          <w:szCs w:val="28"/>
        </w:rPr>
        <w:t>ос</w:t>
      </w:r>
      <w:r w:rsidR="00CE1F77" w:rsidRPr="004D56C7">
        <w:rPr>
          <w:szCs w:val="28"/>
        </w:rPr>
        <w:t>уществляет свою деятельность на </w:t>
      </w:r>
      <w:r w:rsidRPr="004D56C7">
        <w:rPr>
          <w:szCs w:val="28"/>
        </w:rPr>
        <w:t xml:space="preserve">основе Конституции Российской Федерации, Бюджетного кодекса Российской Федерации, </w:t>
      </w:r>
      <w:r w:rsidR="00FB0C1B" w:rsidRPr="004D56C7">
        <w:rPr>
          <w:szCs w:val="28"/>
        </w:rPr>
        <w:t xml:space="preserve">Федерального закона от 06.10.2003 </w:t>
      </w:r>
      <w:hyperlink r:id="rId9" w:history="1">
        <w:r w:rsidR="00FB0C1B" w:rsidRPr="004D56C7">
          <w:rPr>
            <w:szCs w:val="28"/>
          </w:rPr>
          <w:t>N 131-ФЗ</w:t>
        </w:r>
      </w:hyperlink>
      <w:r w:rsidR="00FB0C1B" w:rsidRPr="004D56C7">
        <w:rPr>
          <w:szCs w:val="28"/>
        </w:rPr>
        <w:t xml:space="preserve"> "Об общих принципах организации местного самоуправления в Российской Федерации", Федерального закона от 07.02.2011 N 6-ФЗ "Об общих принципах организации и деятельности контрольно-счетных органов субъектов Российской Федерации и муниципальных образований"</w:t>
      </w:r>
      <w:r w:rsidRPr="004D56C7">
        <w:rPr>
          <w:szCs w:val="28"/>
        </w:rPr>
        <w:t>,</w:t>
      </w:r>
      <w:r w:rsidR="004D56C7" w:rsidRPr="004D56C7">
        <w:rPr>
          <w:szCs w:val="28"/>
        </w:rPr>
        <w:t xml:space="preserve"> других федеральных </w:t>
      </w:r>
      <w:r w:rsidRPr="004D56C7">
        <w:rPr>
          <w:szCs w:val="28"/>
        </w:rPr>
        <w:t xml:space="preserve"> </w:t>
      </w:r>
      <w:r w:rsidR="004D56C7" w:rsidRPr="004D56C7">
        <w:rPr>
          <w:szCs w:val="28"/>
        </w:rPr>
        <w:t>законов Российской Федерации, законов и иных  нормативно правовых актов Брянской области ,</w:t>
      </w:r>
      <w:r w:rsidRPr="004D56C7">
        <w:rPr>
          <w:szCs w:val="28"/>
        </w:rPr>
        <w:t xml:space="preserve">Устава </w:t>
      </w:r>
      <w:r w:rsidR="00D53A81" w:rsidRPr="004D56C7">
        <w:rPr>
          <w:szCs w:val="28"/>
        </w:rPr>
        <w:t>Злынковского района</w:t>
      </w:r>
      <w:r w:rsidRPr="004D56C7">
        <w:rPr>
          <w:szCs w:val="28"/>
        </w:rPr>
        <w:t xml:space="preserve">, </w:t>
      </w:r>
      <w:r w:rsidR="00D53A81" w:rsidRPr="004D56C7">
        <w:rPr>
          <w:szCs w:val="28"/>
        </w:rPr>
        <w:t>Положения о Контрольно-счетной палате Злынковского района</w:t>
      </w:r>
      <w:r w:rsidRPr="004D56C7">
        <w:rPr>
          <w:szCs w:val="28"/>
        </w:rPr>
        <w:t xml:space="preserve">, </w:t>
      </w:r>
      <w:r w:rsidR="00D53A81" w:rsidRPr="004D56C7">
        <w:rPr>
          <w:szCs w:val="28"/>
        </w:rPr>
        <w:t xml:space="preserve">муниципальных правовых актов </w:t>
      </w:r>
      <w:r w:rsidR="00AD1F9A" w:rsidRPr="004D56C7">
        <w:rPr>
          <w:szCs w:val="28"/>
        </w:rPr>
        <w:t>Злынковского муниципального района Брянской области.</w:t>
      </w:r>
    </w:p>
    <w:p w14:paraId="7017BA58" w14:textId="11F2A416" w:rsidR="00AB3A70" w:rsidRDefault="00140C0D" w:rsidP="00AB3A70">
      <w:pPr>
        <w:jc w:val="both"/>
        <w:rPr>
          <w:rFonts w:cs="Times New Roman"/>
          <w:szCs w:val="28"/>
        </w:rPr>
      </w:pPr>
      <w:r w:rsidRPr="00C67FFD">
        <w:t>Контрольно-счетная п</w:t>
      </w:r>
      <w:r w:rsidR="00713E3A" w:rsidRPr="00C67FFD">
        <w:t>а</w:t>
      </w:r>
      <w:r w:rsidR="008374C5" w:rsidRPr="00C67FFD">
        <w:t>ла</w:t>
      </w:r>
      <w:r w:rsidR="00713E3A" w:rsidRPr="00C67FFD">
        <w:t xml:space="preserve">та </w:t>
      </w:r>
      <w:r w:rsidR="009359D4" w:rsidRPr="00C67FFD">
        <w:t xml:space="preserve">Злынковского района </w:t>
      </w:r>
      <w:r w:rsidR="00713E3A" w:rsidRPr="00C67FFD">
        <w:t>образ</w:t>
      </w:r>
      <w:r w:rsidR="007E25E3" w:rsidRPr="00C67FFD">
        <w:t>ована</w:t>
      </w:r>
      <w:r w:rsidR="00713E3A" w:rsidRPr="00C67FFD">
        <w:t xml:space="preserve"> </w:t>
      </w:r>
      <w:r w:rsidR="009359D4" w:rsidRPr="00C67FFD">
        <w:t xml:space="preserve">Злынковским </w:t>
      </w:r>
      <w:r w:rsidR="003E0692" w:rsidRPr="00C67FFD">
        <w:t>районным Советом</w:t>
      </w:r>
      <w:r w:rsidR="00D53A81" w:rsidRPr="00C67FFD">
        <w:t xml:space="preserve"> народных депутатов </w:t>
      </w:r>
      <w:r w:rsidR="009359D4" w:rsidRPr="00C67FFD">
        <w:t>(Решение от 27.12.2011№32-1 «О Контрольно-счетной палате Злынковского района</w:t>
      </w:r>
      <w:r w:rsidR="008213C6" w:rsidRPr="00C67FFD">
        <w:t>») и</w:t>
      </w:r>
      <w:r w:rsidR="00D53A81" w:rsidRPr="00C67FFD">
        <w:t xml:space="preserve"> </w:t>
      </w:r>
      <w:r w:rsidR="00CE1F77" w:rsidRPr="00C67FFD">
        <w:t> </w:t>
      </w:r>
      <w:r w:rsidR="00C53EC2" w:rsidRPr="00C67FFD">
        <w:t xml:space="preserve"> подотчетна</w:t>
      </w:r>
      <w:r w:rsidR="00D53A81" w:rsidRPr="00C67FFD">
        <w:t xml:space="preserve"> ему. </w:t>
      </w:r>
      <w:r w:rsidR="00AB3A70">
        <w:t xml:space="preserve">Контрольно-счетная палата обладает </w:t>
      </w:r>
      <w:r w:rsidR="00AB3A70">
        <w:rPr>
          <w:rFonts w:cs="Times New Roman"/>
          <w:szCs w:val="28"/>
        </w:rPr>
        <w:t>организационной и функциональной независимостью и осуществляют свою деятельность самостоятельно.</w:t>
      </w:r>
      <w:r w:rsidR="00AB3A70" w:rsidRPr="00AB3A70">
        <w:rPr>
          <w:rFonts w:cs="Times New Roman"/>
          <w:szCs w:val="28"/>
        </w:rPr>
        <w:t xml:space="preserve"> </w:t>
      </w:r>
      <w:r w:rsidR="00AB3A70">
        <w:rPr>
          <w:rFonts w:cs="Times New Roman"/>
          <w:szCs w:val="28"/>
        </w:rPr>
        <w:t>Деятельность Контрольно-счетной палаты основывается на принципах законности, объективности, эффективности, независимости, открытости и гласности.</w:t>
      </w:r>
    </w:p>
    <w:p w14:paraId="06DF6F35" w14:textId="1BFD4881" w:rsidR="00AB3A70" w:rsidRPr="00612164" w:rsidRDefault="001F1EA4" w:rsidP="00CD31CA">
      <w:pPr>
        <w:jc w:val="both"/>
        <w:rPr>
          <w:rFonts w:cs="Times New Roman"/>
        </w:rPr>
      </w:pPr>
      <w:r>
        <w:rPr>
          <w:rFonts w:cs="Times New Roman"/>
        </w:rPr>
        <w:t xml:space="preserve">В соответствие с </w:t>
      </w:r>
      <w:r w:rsidR="00AB3A70" w:rsidRPr="00612164">
        <w:t>Федеральн</w:t>
      </w:r>
      <w:r>
        <w:t>ым</w:t>
      </w:r>
      <w:r w:rsidR="00AB3A70" w:rsidRPr="00612164">
        <w:t xml:space="preserve"> закон</w:t>
      </w:r>
      <w:r>
        <w:t xml:space="preserve">ом </w:t>
      </w:r>
      <w:r w:rsidR="00AB3A70" w:rsidRPr="00612164">
        <w:t xml:space="preserve"> от 07.02.2011 N 6-ФЗ "Об общих принципах организации и деятельности контрольно-счетных органов субъектов Российской Федерации и муниципальных образований",ст.8 Положения о Контрольно-счетной палате Злынковского района</w:t>
      </w:r>
      <w:r w:rsidR="00612164" w:rsidRPr="00612164">
        <w:t xml:space="preserve"> утвержденным Решением Злынковского районного Совета народных депутатов от 11.10.2021года №30-3</w:t>
      </w:r>
      <w:r>
        <w:t xml:space="preserve"> </w:t>
      </w:r>
      <w:r>
        <w:lastRenderedPageBreak/>
        <w:t>Контрольно-счетная палата Злынковского района осуществляет следующие полномочия:</w:t>
      </w:r>
    </w:p>
    <w:p w14:paraId="72480B52" w14:textId="77777777" w:rsidR="00612164" w:rsidRPr="00CD31CA" w:rsidRDefault="00612164" w:rsidP="00612164">
      <w:pPr>
        <w:ind w:firstLine="708"/>
        <w:jc w:val="both"/>
        <w:rPr>
          <w:rFonts w:eastAsia="Calibri" w:cs="Times New Roman"/>
          <w:szCs w:val="28"/>
        </w:rPr>
      </w:pPr>
      <w:r w:rsidRPr="00CD31CA">
        <w:rPr>
          <w:rFonts w:eastAsia="Calibri" w:cs="Times New Roman"/>
          <w:szCs w:val="28"/>
        </w:rPr>
        <w:t xml:space="preserve">1) организация и осуществление контроля за законностью и эффективностью использования средств бюджета </w:t>
      </w:r>
      <w:bookmarkStart w:id="6" w:name="_Hlk83636168"/>
      <w:r w:rsidRPr="00CD31CA">
        <w:rPr>
          <w:rFonts w:eastAsia="Calibri" w:cs="Times New Roman"/>
          <w:szCs w:val="28"/>
        </w:rPr>
        <w:t xml:space="preserve">Злынковского муниципального района Брянской </w:t>
      </w:r>
      <w:bookmarkEnd w:id="6"/>
      <w:r w:rsidRPr="00CD31CA">
        <w:rPr>
          <w:rFonts w:eastAsia="Calibri" w:cs="Times New Roman"/>
          <w:szCs w:val="28"/>
        </w:rPr>
        <w:t>области, а также иных средств, в случаях, предусмотренных законодательством Российской Федерации;</w:t>
      </w:r>
    </w:p>
    <w:p w14:paraId="50E73343" w14:textId="77777777" w:rsidR="00612164" w:rsidRPr="00CD31CA" w:rsidRDefault="00612164" w:rsidP="00612164">
      <w:pPr>
        <w:ind w:firstLine="708"/>
        <w:jc w:val="both"/>
        <w:rPr>
          <w:rFonts w:eastAsia="Calibri" w:cs="Times New Roman"/>
          <w:szCs w:val="28"/>
        </w:rPr>
      </w:pPr>
      <w:r w:rsidRPr="00CD31CA">
        <w:rPr>
          <w:rFonts w:eastAsia="Calibri" w:cs="Times New Roman"/>
          <w:szCs w:val="28"/>
        </w:rPr>
        <w:t>2) экспертиза проектов бюджета Злынковского муниципального района Брянской области, проверка и анализ обоснованности его показателей;</w:t>
      </w:r>
    </w:p>
    <w:p w14:paraId="50A66F86" w14:textId="77777777" w:rsidR="00612164" w:rsidRPr="00CD31CA" w:rsidRDefault="00612164" w:rsidP="00612164">
      <w:pPr>
        <w:ind w:firstLine="708"/>
        <w:jc w:val="both"/>
        <w:rPr>
          <w:rFonts w:eastAsia="Calibri" w:cs="Times New Roman"/>
          <w:szCs w:val="28"/>
        </w:rPr>
      </w:pPr>
      <w:r w:rsidRPr="00CD31CA">
        <w:rPr>
          <w:rFonts w:eastAsia="Calibri" w:cs="Times New Roman"/>
          <w:szCs w:val="28"/>
        </w:rPr>
        <w:t>3) внешняя проверка годового отчета об исполнении бюджета Злынковского муниципального района Брянской области;</w:t>
      </w:r>
    </w:p>
    <w:p w14:paraId="1C114DE2" w14:textId="77777777" w:rsidR="00612164" w:rsidRPr="00CD31CA" w:rsidRDefault="00612164" w:rsidP="00612164">
      <w:pPr>
        <w:ind w:firstLine="708"/>
        <w:jc w:val="both"/>
        <w:rPr>
          <w:rFonts w:eastAsia="Calibri" w:cs="Times New Roman"/>
          <w:szCs w:val="28"/>
        </w:rPr>
      </w:pPr>
      <w:r w:rsidRPr="00CD31CA">
        <w:rPr>
          <w:rFonts w:eastAsia="Calibri" w:cs="Times New Roman"/>
          <w:szCs w:val="28"/>
        </w:rPr>
        <w:t>4) проведение аудита в сфере закупок товаров, работ и услуг в соответствии с Федеральным законом от 5 апреля 2013 года   № 44-ФЗ «О контрактной системе в сфере закупок товаров, работ, услуг для обеспечения государственных и муниципальных нужд»;</w:t>
      </w:r>
    </w:p>
    <w:p w14:paraId="5EE5A7A6" w14:textId="77777777" w:rsidR="00612164" w:rsidRPr="00CD31CA" w:rsidRDefault="00612164" w:rsidP="00612164">
      <w:pPr>
        <w:ind w:firstLine="708"/>
        <w:jc w:val="both"/>
        <w:rPr>
          <w:rFonts w:eastAsia="Calibri" w:cs="Times New Roman"/>
          <w:szCs w:val="28"/>
        </w:rPr>
      </w:pPr>
      <w:r w:rsidRPr="00CD31CA">
        <w:rPr>
          <w:rFonts w:eastAsia="Calibri" w:cs="Times New Roman"/>
          <w:szCs w:val="28"/>
        </w:rPr>
        <w:t>5) оценка эффективности формирования муниципальной собственности, управления и распоряжения такой собственностью и контроль за соблюдением установленного порядка формирования такой собственности, управления и распоряжения такой собственностью (включая исключительные права на результаты интеллектуальной деятельности);</w:t>
      </w:r>
    </w:p>
    <w:p w14:paraId="2B5D6F43" w14:textId="77777777" w:rsidR="00612164" w:rsidRPr="00CD31CA" w:rsidRDefault="00612164" w:rsidP="00612164">
      <w:pPr>
        <w:ind w:firstLine="708"/>
        <w:jc w:val="both"/>
        <w:rPr>
          <w:rFonts w:eastAsia="Calibri" w:cs="Times New Roman"/>
          <w:szCs w:val="28"/>
        </w:rPr>
      </w:pPr>
      <w:r w:rsidRPr="00CD31CA">
        <w:rPr>
          <w:rFonts w:eastAsia="Calibri" w:cs="Times New Roman"/>
          <w:szCs w:val="28"/>
        </w:rPr>
        <w:t>6) оценка эффективности предоставления налоговых и иных льгот и преимуществ, бюджетных кредитов за счет средств бюджета Злынковского муниципального района Брянской области,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бюджета Злынковского муниципального района Брянской области и имущества, находящегося в муниципальной собственности;</w:t>
      </w:r>
    </w:p>
    <w:p w14:paraId="3A821CA8" w14:textId="77777777" w:rsidR="00612164" w:rsidRPr="00CD31CA" w:rsidRDefault="00612164" w:rsidP="00612164">
      <w:pPr>
        <w:ind w:firstLine="708"/>
        <w:jc w:val="both"/>
        <w:rPr>
          <w:rFonts w:eastAsia="Calibri" w:cs="Times New Roman"/>
          <w:szCs w:val="28"/>
        </w:rPr>
      </w:pPr>
      <w:r w:rsidRPr="00CD31CA">
        <w:rPr>
          <w:rFonts w:eastAsia="Calibri" w:cs="Times New Roman"/>
          <w:szCs w:val="28"/>
        </w:rPr>
        <w:lastRenderedPageBreak/>
        <w:t>7) экспертиза проектов муниципальных правовых актов   в части, касающейся расходных обязательств Злынковского муниципального района Брянской области, экспертиза проектов муниципальных правовых актов, приводящих к изменению доходов бюджета Злынковского муниципального района Брянской области, а также муниципальных программ (проектов муниципальных программ);</w:t>
      </w:r>
    </w:p>
    <w:p w14:paraId="2C921F2A" w14:textId="77777777" w:rsidR="00612164" w:rsidRPr="00CD31CA" w:rsidRDefault="00612164" w:rsidP="00612164">
      <w:pPr>
        <w:ind w:firstLine="708"/>
        <w:jc w:val="both"/>
        <w:rPr>
          <w:rFonts w:eastAsia="Calibri" w:cs="Times New Roman"/>
          <w:szCs w:val="28"/>
        </w:rPr>
      </w:pPr>
      <w:r w:rsidRPr="00CD31CA">
        <w:rPr>
          <w:rFonts w:eastAsia="Calibri" w:cs="Times New Roman"/>
          <w:szCs w:val="28"/>
        </w:rPr>
        <w:t xml:space="preserve">8) анализ и мониторинг бюджетного процесса в </w:t>
      </w:r>
      <w:proofErr w:type="spellStart"/>
      <w:r w:rsidRPr="00CD31CA">
        <w:rPr>
          <w:rFonts w:eastAsia="Calibri" w:cs="Times New Roman"/>
          <w:szCs w:val="28"/>
        </w:rPr>
        <w:t>Злынковском</w:t>
      </w:r>
      <w:proofErr w:type="spellEnd"/>
      <w:r w:rsidRPr="00CD31CA">
        <w:rPr>
          <w:rFonts w:eastAsia="Calibri" w:cs="Times New Roman"/>
          <w:szCs w:val="28"/>
        </w:rPr>
        <w:t xml:space="preserve"> муниципальном районе Брянской области,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Федерации;</w:t>
      </w:r>
    </w:p>
    <w:p w14:paraId="7CC268B1" w14:textId="77777777" w:rsidR="00612164" w:rsidRPr="00CD31CA" w:rsidRDefault="00612164" w:rsidP="00612164">
      <w:pPr>
        <w:ind w:firstLine="708"/>
        <w:jc w:val="both"/>
        <w:rPr>
          <w:rFonts w:eastAsia="Calibri" w:cs="Times New Roman"/>
          <w:szCs w:val="28"/>
        </w:rPr>
      </w:pPr>
      <w:r w:rsidRPr="00CD31CA">
        <w:rPr>
          <w:rFonts w:eastAsia="Calibri" w:cs="Times New Roman"/>
          <w:szCs w:val="28"/>
        </w:rPr>
        <w:t xml:space="preserve">9) проведение оперативного анализа исполнения и контроля за организацией исполнения бюджета Злынковского муниципального района Брянской области в текущем финансовом году, ежеквартальное представление информации о ходе исполнения бюджета Злынковского муниципального района Брянской области, о результатах проведенных контрольных и экспертно-аналитических мероприятий в </w:t>
      </w:r>
      <w:proofErr w:type="spellStart"/>
      <w:r w:rsidRPr="00CD31CA">
        <w:rPr>
          <w:rFonts w:eastAsia="Calibri" w:cs="Times New Roman"/>
          <w:szCs w:val="28"/>
        </w:rPr>
        <w:t>Злынковский</w:t>
      </w:r>
      <w:proofErr w:type="spellEnd"/>
      <w:r w:rsidRPr="00CD31CA">
        <w:rPr>
          <w:rFonts w:eastAsia="Calibri" w:cs="Times New Roman"/>
          <w:szCs w:val="28"/>
        </w:rPr>
        <w:t xml:space="preserve"> районный  Совет народных депутатов и Главе Злынковского района;</w:t>
      </w:r>
    </w:p>
    <w:p w14:paraId="493757B8" w14:textId="77777777" w:rsidR="00612164" w:rsidRPr="00CD31CA" w:rsidRDefault="00612164" w:rsidP="00612164">
      <w:pPr>
        <w:ind w:firstLine="708"/>
        <w:jc w:val="both"/>
        <w:rPr>
          <w:rFonts w:eastAsia="Calibri" w:cs="Times New Roman"/>
          <w:szCs w:val="28"/>
        </w:rPr>
      </w:pPr>
      <w:r w:rsidRPr="00CD31CA">
        <w:rPr>
          <w:rFonts w:eastAsia="Calibri" w:cs="Times New Roman"/>
          <w:szCs w:val="28"/>
        </w:rPr>
        <w:t>10) осуществление контроля за состоянием муниципального внутреннего и внешнего долга;</w:t>
      </w:r>
    </w:p>
    <w:p w14:paraId="6B2D0CC7" w14:textId="77777777" w:rsidR="00612164" w:rsidRPr="00CD31CA" w:rsidRDefault="00612164" w:rsidP="00612164">
      <w:pPr>
        <w:ind w:firstLine="708"/>
        <w:jc w:val="both"/>
        <w:rPr>
          <w:rFonts w:eastAsia="Calibri" w:cs="Times New Roman"/>
          <w:szCs w:val="28"/>
        </w:rPr>
      </w:pPr>
      <w:r w:rsidRPr="00CD31CA">
        <w:rPr>
          <w:rFonts w:eastAsia="Calibri" w:cs="Times New Roman"/>
          <w:szCs w:val="28"/>
        </w:rPr>
        <w:t>11) оценка реализуемости, рисков и результатов достижения целей социально-экономического развития муниципального образования, предусмотренных документами стратегического планирования Злынковского муниципального района Брянской области, в пределах компетенции Контрольно-счетной палаты;</w:t>
      </w:r>
    </w:p>
    <w:p w14:paraId="3A500D74" w14:textId="77777777" w:rsidR="00612164" w:rsidRPr="00CD31CA" w:rsidRDefault="00612164" w:rsidP="00612164">
      <w:pPr>
        <w:ind w:firstLine="708"/>
        <w:jc w:val="both"/>
        <w:rPr>
          <w:rFonts w:eastAsia="Calibri" w:cs="Times New Roman"/>
          <w:szCs w:val="28"/>
        </w:rPr>
      </w:pPr>
      <w:r w:rsidRPr="00CD31CA">
        <w:rPr>
          <w:rFonts w:eastAsia="Calibri" w:cs="Times New Roman"/>
          <w:szCs w:val="28"/>
        </w:rPr>
        <w:t>12) участие в пределах полномочий в мероприятиях, направленных на противодействие коррупции;</w:t>
      </w:r>
    </w:p>
    <w:p w14:paraId="2C20E8FE" w14:textId="24ED97E2" w:rsidR="00612164" w:rsidRPr="00CD31CA" w:rsidRDefault="00612164" w:rsidP="00612164">
      <w:pPr>
        <w:ind w:firstLine="708"/>
        <w:jc w:val="both"/>
        <w:rPr>
          <w:rFonts w:eastAsia="Calibri" w:cs="Times New Roman"/>
          <w:szCs w:val="28"/>
        </w:rPr>
      </w:pPr>
      <w:r w:rsidRPr="00CD31CA">
        <w:rPr>
          <w:rFonts w:eastAsia="Calibri" w:cs="Times New Roman"/>
          <w:szCs w:val="28"/>
        </w:rPr>
        <w:lastRenderedPageBreak/>
        <w:t xml:space="preserve">13) иные полномочия в сфере внешнего муниципального финансового контроля, установленные федеральными законами, законами Брянской области, Уставом Злынковского района и иными нормативными правовыми актами Злынковского </w:t>
      </w:r>
      <w:r w:rsidR="00CD31CA" w:rsidRPr="00CD31CA">
        <w:rPr>
          <w:rFonts w:eastAsia="Calibri" w:cs="Times New Roman"/>
          <w:szCs w:val="28"/>
        </w:rPr>
        <w:t>районного Совета</w:t>
      </w:r>
      <w:r w:rsidRPr="00CD31CA">
        <w:rPr>
          <w:rFonts w:eastAsia="Calibri" w:cs="Times New Roman"/>
          <w:szCs w:val="28"/>
        </w:rPr>
        <w:t xml:space="preserve"> народных депутатов.</w:t>
      </w:r>
    </w:p>
    <w:p w14:paraId="0597278D" w14:textId="5343C37A" w:rsidR="00612164" w:rsidRPr="00CD31CA" w:rsidRDefault="00612164" w:rsidP="00612164">
      <w:pPr>
        <w:ind w:firstLine="708"/>
        <w:jc w:val="both"/>
        <w:rPr>
          <w:rFonts w:eastAsia="Calibri" w:cs="Times New Roman"/>
          <w:szCs w:val="28"/>
        </w:rPr>
      </w:pPr>
      <w:r w:rsidRPr="00CD31CA">
        <w:rPr>
          <w:rFonts w:eastAsia="Calibri" w:cs="Times New Roman"/>
          <w:szCs w:val="28"/>
        </w:rPr>
        <w:t xml:space="preserve">Внешний муниципальный финансовый контроль </w:t>
      </w:r>
      <w:r w:rsidR="00CD31CA" w:rsidRPr="00CD31CA">
        <w:rPr>
          <w:rFonts w:eastAsia="Calibri" w:cs="Times New Roman"/>
          <w:szCs w:val="28"/>
        </w:rPr>
        <w:t>осуществлялся Контрольно</w:t>
      </w:r>
      <w:r w:rsidRPr="00CD31CA">
        <w:rPr>
          <w:rFonts w:eastAsia="Calibri" w:cs="Times New Roman"/>
          <w:szCs w:val="28"/>
        </w:rPr>
        <w:t>-счетной палатой:</w:t>
      </w:r>
    </w:p>
    <w:p w14:paraId="12D50672" w14:textId="77777777" w:rsidR="00612164" w:rsidRPr="00CD31CA" w:rsidRDefault="00612164" w:rsidP="00612164">
      <w:pPr>
        <w:ind w:firstLine="708"/>
        <w:jc w:val="both"/>
        <w:rPr>
          <w:rFonts w:eastAsia="Calibri" w:cs="Times New Roman"/>
          <w:szCs w:val="28"/>
        </w:rPr>
      </w:pPr>
      <w:r w:rsidRPr="00CD31CA">
        <w:rPr>
          <w:rFonts w:eastAsia="Calibri" w:cs="Times New Roman"/>
          <w:szCs w:val="28"/>
        </w:rPr>
        <w:t>1) в отношении органов местного самоуправления Злынковского муниципального района и муниципальных органов, муниципальных учреждений и унитарных предприятий Злынковского муниципального района Брянской области , а также иных организаций, если они используют имущество, находящееся в муниципальной собственности Злынковского муниципального района Брянской области ;</w:t>
      </w:r>
    </w:p>
    <w:p w14:paraId="67310090" w14:textId="4575E1EA" w:rsidR="00AB3A70" w:rsidRDefault="00612164" w:rsidP="00CD31CA">
      <w:pPr>
        <w:ind w:firstLine="708"/>
        <w:jc w:val="both"/>
      </w:pPr>
      <w:r w:rsidRPr="00CD31CA">
        <w:rPr>
          <w:rFonts w:eastAsia="Calibri" w:cs="Times New Roman"/>
          <w:szCs w:val="28"/>
        </w:rPr>
        <w:t>2) в отношении иных лиц в случаях, предусмотренных Бюджетным кодексом Российской Федерации и другими федеральными законами.</w:t>
      </w:r>
    </w:p>
    <w:p w14:paraId="4704716D" w14:textId="0EB90D04" w:rsidR="00140C0D" w:rsidRPr="00C67FFD" w:rsidRDefault="0075637D" w:rsidP="003E0692">
      <w:pPr>
        <w:jc w:val="both"/>
        <w:rPr>
          <w:lang w:eastAsia="ru-RU"/>
        </w:rPr>
      </w:pPr>
      <w:r>
        <w:t xml:space="preserve">              </w:t>
      </w:r>
      <w:r w:rsidR="0075379D" w:rsidRPr="00C67FFD">
        <w:t>Отчет о</w:t>
      </w:r>
      <w:r w:rsidR="00CE1F77" w:rsidRPr="00C67FFD">
        <w:t> </w:t>
      </w:r>
      <w:r w:rsidR="0075379D" w:rsidRPr="00C67FFD">
        <w:t xml:space="preserve">работе Контрольно-счетной палаты </w:t>
      </w:r>
      <w:r w:rsidR="00D53A81" w:rsidRPr="00C67FFD">
        <w:t xml:space="preserve">Злынковского района </w:t>
      </w:r>
      <w:r w:rsidR="0075379D" w:rsidRPr="00C67FFD">
        <w:t xml:space="preserve"> </w:t>
      </w:r>
      <w:r w:rsidR="00AD1F9A">
        <w:t>за 202</w:t>
      </w:r>
      <w:r w:rsidR="00A239A4">
        <w:t>4</w:t>
      </w:r>
      <w:r w:rsidR="00AD1F9A">
        <w:t>год</w:t>
      </w:r>
      <w:r w:rsidR="00517B08" w:rsidRPr="00C67FFD">
        <w:t xml:space="preserve"> </w:t>
      </w:r>
      <w:r w:rsidR="00E60BA4" w:rsidRPr="00C67FFD">
        <w:t>представляется Контрольно-счетной палатой</w:t>
      </w:r>
      <w:r w:rsidR="000D42E5" w:rsidRPr="00C67FFD">
        <w:t xml:space="preserve"> </w:t>
      </w:r>
      <w:r w:rsidR="004B138C">
        <w:t xml:space="preserve">Злынковского района </w:t>
      </w:r>
      <w:r w:rsidR="000D42E5" w:rsidRPr="00C67FFD">
        <w:t xml:space="preserve">в </w:t>
      </w:r>
      <w:proofErr w:type="spellStart"/>
      <w:r w:rsidR="00D53A81" w:rsidRPr="00C67FFD">
        <w:t>Злынковский</w:t>
      </w:r>
      <w:proofErr w:type="spellEnd"/>
      <w:r w:rsidR="00D53A81" w:rsidRPr="00C67FFD">
        <w:t xml:space="preserve"> районный Совет народных депутатов в </w:t>
      </w:r>
      <w:r w:rsidR="00517B08" w:rsidRPr="00C67FFD">
        <w:t> </w:t>
      </w:r>
      <w:r w:rsidR="0075379D" w:rsidRPr="00C67FFD">
        <w:t xml:space="preserve">соответствии </w:t>
      </w:r>
      <w:r w:rsidR="00AD1F9A">
        <w:t xml:space="preserve"> с пунктом 2</w:t>
      </w:r>
      <w:r w:rsidR="0075379D" w:rsidRPr="00C67FFD">
        <w:t xml:space="preserve"> стать</w:t>
      </w:r>
      <w:r w:rsidR="00AD1F9A">
        <w:t>и 20</w:t>
      </w:r>
      <w:r w:rsidR="00CE1F77" w:rsidRPr="00C67FFD">
        <w:t xml:space="preserve"> </w:t>
      </w:r>
      <w:r w:rsidR="002E2A9D" w:rsidRPr="00C67FFD">
        <w:t xml:space="preserve">Положения о Контрольно-счетной палате Злынковского района, утвержденного Решением Злынковского районного Совета народных депутатов </w:t>
      </w:r>
      <w:r w:rsidR="00AD1F9A">
        <w:t xml:space="preserve">  11 октября 2021</w:t>
      </w:r>
      <w:r w:rsidR="009A6B29" w:rsidRPr="00C67FFD">
        <w:t>года№</w:t>
      </w:r>
      <w:r w:rsidR="00AD1F9A">
        <w:t xml:space="preserve"> 30-3</w:t>
      </w:r>
      <w:r w:rsidR="002E2A9D" w:rsidRPr="00C67FFD">
        <w:t xml:space="preserve">. </w:t>
      </w:r>
      <w:r w:rsidR="004F52FE" w:rsidRPr="00C67FFD">
        <w:t>Структура и содержание отчета определены С</w:t>
      </w:r>
      <w:r w:rsidR="004F52FE" w:rsidRPr="00C67FFD">
        <w:rPr>
          <w:lang w:eastAsia="ru-RU"/>
        </w:rPr>
        <w:t xml:space="preserve">тандартом организации деятельности Контрольно-счетной палаты </w:t>
      </w:r>
      <w:r w:rsidR="002E2A9D" w:rsidRPr="00C67FFD">
        <w:rPr>
          <w:lang w:eastAsia="ru-RU"/>
        </w:rPr>
        <w:t>Злынковского района</w:t>
      </w:r>
      <w:r w:rsidR="00135D3C">
        <w:rPr>
          <w:lang w:eastAsia="ru-RU"/>
        </w:rPr>
        <w:t xml:space="preserve"> </w:t>
      </w:r>
      <w:r w:rsidR="002E2A9D" w:rsidRPr="00C67FFD">
        <w:rPr>
          <w:lang w:eastAsia="ru-RU"/>
        </w:rPr>
        <w:t xml:space="preserve"> № 3-13з « Порядок подготовки отчета о работе Контрольно-счетной палаты Злынковского района»</w:t>
      </w:r>
      <w:r w:rsidR="00135D3C">
        <w:rPr>
          <w:lang w:eastAsia="ru-RU"/>
        </w:rPr>
        <w:t>, утвержденного приказом председателя Контрольно-счетной палаты</w:t>
      </w:r>
      <w:r w:rsidR="003B581E">
        <w:rPr>
          <w:lang w:eastAsia="ru-RU"/>
        </w:rPr>
        <w:t xml:space="preserve"> от 26.07.2012№65 с изменениями в редакции приказа от 26.01.2021года№8/1п.</w:t>
      </w:r>
      <w:r w:rsidR="0075379D" w:rsidRPr="00C67FFD">
        <w:t xml:space="preserve">В отчете отражена </w:t>
      </w:r>
      <w:r w:rsidR="00B833FB" w:rsidRPr="00C67FFD">
        <w:t>деятельность Контрольно-счетной палаты</w:t>
      </w:r>
      <w:r w:rsidR="003B581E">
        <w:t xml:space="preserve"> Злынковского района</w:t>
      </w:r>
      <w:r w:rsidR="00B833FB" w:rsidRPr="00C67FFD">
        <w:t xml:space="preserve"> в 20</w:t>
      </w:r>
      <w:r w:rsidR="000E3ADB">
        <w:t>2</w:t>
      </w:r>
      <w:r w:rsidR="00A239A4">
        <w:t>4</w:t>
      </w:r>
      <w:r w:rsidR="00B833FB" w:rsidRPr="00C67FFD">
        <w:t xml:space="preserve"> году </w:t>
      </w:r>
      <w:r w:rsidR="00D40F68" w:rsidRPr="00C67FFD">
        <w:t xml:space="preserve">по </w:t>
      </w:r>
      <w:r w:rsidR="00242485">
        <w:t>исполнению возложенных</w:t>
      </w:r>
      <w:r w:rsidR="00D40F68" w:rsidRPr="00C67FFD">
        <w:t xml:space="preserve"> полномочий, определенных </w:t>
      </w:r>
      <w:r w:rsidR="00B833FB" w:rsidRPr="00C67FFD">
        <w:t>законодательством</w:t>
      </w:r>
      <w:bookmarkStart w:id="7" w:name="_Toc1055986"/>
      <w:r w:rsidR="00242485">
        <w:t xml:space="preserve"> Российской </w:t>
      </w:r>
      <w:r w:rsidR="00242485">
        <w:lastRenderedPageBreak/>
        <w:t>Федерации, муниципальными правовыми актами Злынковского муниципального района Брянской области.</w:t>
      </w:r>
    </w:p>
    <w:p w14:paraId="10803EB0" w14:textId="3FF02012" w:rsidR="00393B77" w:rsidRPr="00612C0E" w:rsidRDefault="00393B77" w:rsidP="00B76E49">
      <w:pPr>
        <w:ind w:firstLine="0"/>
        <w:jc w:val="both"/>
        <w:rPr>
          <w:b/>
          <w:bCs/>
        </w:rPr>
      </w:pPr>
      <w:r w:rsidRPr="00612C0E">
        <w:rPr>
          <w:b/>
          <w:bCs/>
          <w:lang w:eastAsia="ru-RU"/>
        </w:rPr>
        <w:t xml:space="preserve">2. Основные итоги работы </w:t>
      </w:r>
      <w:r w:rsidR="00D40706" w:rsidRPr="00612C0E">
        <w:rPr>
          <w:b/>
          <w:bCs/>
          <w:lang w:eastAsia="ru-RU"/>
        </w:rPr>
        <w:t>Ко</w:t>
      </w:r>
      <w:r w:rsidR="00332FFC" w:rsidRPr="00612C0E">
        <w:rPr>
          <w:b/>
          <w:bCs/>
          <w:lang w:eastAsia="ru-RU"/>
        </w:rPr>
        <w:t>нтрольно-счетной палаты</w:t>
      </w:r>
      <w:r w:rsidR="004064AB" w:rsidRPr="00612C0E">
        <w:rPr>
          <w:b/>
          <w:bCs/>
          <w:lang w:eastAsia="ru-RU"/>
        </w:rPr>
        <w:t xml:space="preserve"> </w:t>
      </w:r>
      <w:r w:rsidR="004850F8" w:rsidRPr="00612C0E">
        <w:rPr>
          <w:b/>
          <w:bCs/>
          <w:lang w:eastAsia="ru-RU"/>
        </w:rPr>
        <w:t>З</w:t>
      </w:r>
      <w:r w:rsidR="004064AB" w:rsidRPr="00612C0E">
        <w:rPr>
          <w:b/>
          <w:bCs/>
          <w:lang w:eastAsia="ru-RU"/>
        </w:rPr>
        <w:t xml:space="preserve">лынковского </w:t>
      </w:r>
      <w:r w:rsidR="003E0692" w:rsidRPr="00612C0E">
        <w:rPr>
          <w:b/>
          <w:bCs/>
          <w:lang w:eastAsia="ru-RU"/>
        </w:rPr>
        <w:t>района в</w:t>
      </w:r>
      <w:r w:rsidR="00332FFC" w:rsidRPr="00612C0E">
        <w:rPr>
          <w:b/>
          <w:bCs/>
          <w:lang w:eastAsia="ru-RU"/>
        </w:rPr>
        <w:t xml:space="preserve"> 20</w:t>
      </w:r>
      <w:r w:rsidR="00D87680" w:rsidRPr="00612C0E">
        <w:rPr>
          <w:b/>
          <w:bCs/>
          <w:lang w:eastAsia="ru-RU"/>
        </w:rPr>
        <w:t>2</w:t>
      </w:r>
      <w:r w:rsidR="00E921B1">
        <w:rPr>
          <w:b/>
          <w:bCs/>
          <w:lang w:eastAsia="ru-RU"/>
        </w:rPr>
        <w:t>4</w:t>
      </w:r>
      <w:r w:rsidRPr="00612C0E">
        <w:rPr>
          <w:b/>
          <w:bCs/>
          <w:lang w:eastAsia="ru-RU"/>
        </w:rPr>
        <w:t xml:space="preserve"> году</w:t>
      </w:r>
      <w:bookmarkEnd w:id="7"/>
      <w:r w:rsidR="00612C0E">
        <w:rPr>
          <w:b/>
          <w:bCs/>
          <w:lang w:eastAsia="ru-RU"/>
        </w:rPr>
        <w:t>.</w:t>
      </w:r>
    </w:p>
    <w:p w14:paraId="6C5F9280" w14:textId="1667AAAD" w:rsidR="004B138C" w:rsidRPr="004B138C" w:rsidRDefault="00C8205A" w:rsidP="00050796">
      <w:pPr>
        <w:jc w:val="both"/>
      </w:pPr>
      <w:r w:rsidRPr="00CB6A97">
        <w:rPr>
          <w:szCs w:val="28"/>
          <w:lang w:eastAsia="ru-RU"/>
        </w:rPr>
        <w:t>Планом работы</w:t>
      </w:r>
      <w:r w:rsidR="00D84D89" w:rsidRPr="00CB6A97">
        <w:rPr>
          <w:szCs w:val="28"/>
          <w:lang w:eastAsia="ru-RU"/>
        </w:rPr>
        <w:t xml:space="preserve"> Контрольно-счетной палаты Злынковского района</w:t>
      </w:r>
      <w:r w:rsidR="00E81F9F" w:rsidRPr="00CB6A97">
        <w:rPr>
          <w:szCs w:val="28"/>
          <w:lang w:eastAsia="ru-RU"/>
        </w:rPr>
        <w:t xml:space="preserve">, </w:t>
      </w:r>
      <w:r w:rsidR="006F0938" w:rsidRPr="00CB6A97">
        <w:rPr>
          <w:szCs w:val="28"/>
          <w:lang w:eastAsia="ru-RU"/>
        </w:rPr>
        <w:t>утвержденным приказом</w:t>
      </w:r>
      <w:r w:rsidR="00E81F9F" w:rsidRPr="00CB6A97">
        <w:rPr>
          <w:szCs w:val="28"/>
          <w:lang w:eastAsia="ru-RU"/>
        </w:rPr>
        <w:t xml:space="preserve"> председателя Контрольно-счетной палаты Злынковского </w:t>
      </w:r>
      <w:r w:rsidR="004B138C" w:rsidRPr="00CB6A97">
        <w:rPr>
          <w:szCs w:val="28"/>
          <w:lang w:eastAsia="ru-RU"/>
        </w:rPr>
        <w:t xml:space="preserve">района от </w:t>
      </w:r>
      <w:r w:rsidR="00E921B1" w:rsidRPr="00CB6A97">
        <w:rPr>
          <w:rFonts w:eastAsia="Times New Roman"/>
          <w:szCs w:val="28"/>
          <w:lang w:eastAsia="ru-RU"/>
        </w:rPr>
        <w:t xml:space="preserve">о18 декабря 2023 года №119, с изменением в </w:t>
      </w:r>
      <w:bookmarkStart w:id="8" w:name="_Hlk168665938"/>
      <w:r w:rsidR="00E921B1" w:rsidRPr="00CB6A97">
        <w:rPr>
          <w:rFonts w:eastAsia="Times New Roman"/>
          <w:szCs w:val="28"/>
          <w:lang w:eastAsia="ru-RU"/>
        </w:rPr>
        <w:t>редакции: приказа председателя Контрольно-сочтенной палаты от29 мая 2024года№59</w:t>
      </w:r>
      <w:bookmarkEnd w:id="8"/>
      <w:r w:rsidR="00E921B1" w:rsidRPr="00CB6A97">
        <w:rPr>
          <w:rFonts w:eastAsia="Times New Roman"/>
          <w:szCs w:val="28"/>
          <w:lang w:eastAsia="ru-RU"/>
        </w:rPr>
        <w:t xml:space="preserve">; приказа председателя Контрольно-сочтенной палаты от 05 июня 2024года№66-1-од; приказа председателя Контрольно-счетной палаты от 11 декабря 2024года№ 111-од </w:t>
      </w:r>
      <w:r w:rsidRPr="00F91B24">
        <w:rPr>
          <w:lang w:eastAsia="ru-RU"/>
        </w:rPr>
        <w:t xml:space="preserve">предусмотрено проведение </w:t>
      </w:r>
      <w:r w:rsidR="004B138C">
        <w:rPr>
          <w:lang w:eastAsia="ru-RU"/>
        </w:rPr>
        <w:t>в 202</w:t>
      </w:r>
      <w:r w:rsidR="00CB6A97">
        <w:rPr>
          <w:lang w:eastAsia="ru-RU"/>
        </w:rPr>
        <w:t xml:space="preserve">4 </w:t>
      </w:r>
      <w:r w:rsidR="004B138C">
        <w:rPr>
          <w:lang w:eastAsia="ru-RU"/>
        </w:rPr>
        <w:t>год</w:t>
      </w:r>
      <w:r w:rsidR="007E61FE">
        <w:rPr>
          <w:lang w:eastAsia="ru-RU"/>
        </w:rPr>
        <w:t>у</w:t>
      </w:r>
      <w:r w:rsidR="004B138C">
        <w:rPr>
          <w:lang w:eastAsia="ru-RU"/>
        </w:rPr>
        <w:t xml:space="preserve"> </w:t>
      </w:r>
      <w:r w:rsidR="000E3574" w:rsidRPr="00F91B24">
        <w:rPr>
          <w:lang w:eastAsia="ru-RU"/>
        </w:rPr>
        <w:t>1</w:t>
      </w:r>
      <w:r w:rsidR="00CB6A97">
        <w:rPr>
          <w:lang w:eastAsia="ru-RU"/>
        </w:rPr>
        <w:t>7</w:t>
      </w:r>
      <w:r w:rsidRPr="00F91B24">
        <w:rPr>
          <w:lang w:eastAsia="ru-RU"/>
        </w:rPr>
        <w:t xml:space="preserve"> контрольных и экспертно-аналитических мероприятий</w:t>
      </w:r>
      <w:r w:rsidR="0086191A" w:rsidRPr="00F91B24">
        <w:rPr>
          <w:lang w:eastAsia="ru-RU"/>
        </w:rPr>
        <w:t xml:space="preserve">, из них </w:t>
      </w:r>
      <w:r w:rsidR="00CB6A97">
        <w:rPr>
          <w:lang w:eastAsia="ru-RU"/>
        </w:rPr>
        <w:t>6</w:t>
      </w:r>
      <w:r w:rsidR="003E45B9">
        <w:rPr>
          <w:lang w:eastAsia="ru-RU"/>
        </w:rPr>
        <w:t xml:space="preserve"> </w:t>
      </w:r>
      <w:r w:rsidRPr="00F91B24">
        <w:rPr>
          <w:lang w:eastAsia="ru-RU"/>
        </w:rPr>
        <w:t xml:space="preserve">контрольных и </w:t>
      </w:r>
      <w:r w:rsidR="000E3574" w:rsidRPr="00F91B24">
        <w:rPr>
          <w:lang w:eastAsia="ru-RU"/>
        </w:rPr>
        <w:t>1</w:t>
      </w:r>
      <w:r w:rsidR="00CB6A97">
        <w:rPr>
          <w:lang w:eastAsia="ru-RU"/>
        </w:rPr>
        <w:t>1</w:t>
      </w:r>
      <w:r w:rsidRPr="00F91B24">
        <w:rPr>
          <w:lang w:eastAsia="ru-RU"/>
        </w:rPr>
        <w:t xml:space="preserve"> экспертно-аналитических мероприятий</w:t>
      </w:r>
      <w:r w:rsidR="00050796">
        <w:rPr>
          <w:lang w:eastAsia="ru-RU"/>
        </w:rPr>
        <w:t>.</w:t>
      </w:r>
      <w:r w:rsidR="004B138C">
        <w:rPr>
          <w:lang w:eastAsia="ru-RU"/>
        </w:rPr>
        <w:t xml:space="preserve"> </w:t>
      </w:r>
    </w:p>
    <w:p w14:paraId="363DA25F" w14:textId="41F77711" w:rsidR="006A764A" w:rsidRDefault="00AC487F" w:rsidP="000874F2">
      <w:pPr>
        <w:ind w:firstLine="0"/>
        <w:jc w:val="both"/>
        <w:rPr>
          <w:lang w:eastAsia="ru-RU"/>
        </w:rPr>
      </w:pPr>
      <w:r>
        <w:rPr>
          <w:lang w:eastAsia="ru-RU"/>
        </w:rPr>
        <w:t xml:space="preserve">          </w:t>
      </w:r>
      <w:r w:rsidR="00E82BCC">
        <w:rPr>
          <w:lang w:eastAsia="ru-RU"/>
        </w:rPr>
        <w:t xml:space="preserve">    </w:t>
      </w:r>
      <w:r w:rsidR="003E2FAE" w:rsidRPr="00C67FFD">
        <w:rPr>
          <w:lang w:eastAsia="ru-RU"/>
        </w:rPr>
        <w:t xml:space="preserve">В ходе </w:t>
      </w:r>
      <w:r w:rsidR="000874F2" w:rsidRPr="00C67FFD">
        <w:rPr>
          <w:lang w:eastAsia="ru-RU"/>
        </w:rPr>
        <w:t xml:space="preserve">проведения </w:t>
      </w:r>
      <w:r w:rsidR="000874F2">
        <w:rPr>
          <w:lang w:eastAsia="ru-RU"/>
        </w:rPr>
        <w:t>контрольных</w:t>
      </w:r>
      <w:r w:rsidR="003E2FAE">
        <w:rPr>
          <w:lang w:eastAsia="ru-RU"/>
        </w:rPr>
        <w:t xml:space="preserve"> и </w:t>
      </w:r>
      <w:r w:rsidR="003E2FAE" w:rsidRPr="00C67FFD">
        <w:rPr>
          <w:lang w:eastAsia="ru-RU"/>
        </w:rPr>
        <w:t xml:space="preserve">экспертно-аналитических </w:t>
      </w:r>
      <w:r w:rsidR="000874F2" w:rsidRPr="00C67FFD">
        <w:rPr>
          <w:lang w:eastAsia="ru-RU"/>
        </w:rPr>
        <w:t xml:space="preserve">мероприятий </w:t>
      </w:r>
      <w:r w:rsidR="000874F2">
        <w:rPr>
          <w:lang w:eastAsia="ru-RU"/>
        </w:rPr>
        <w:t>в</w:t>
      </w:r>
      <w:r w:rsidR="003E2FAE">
        <w:rPr>
          <w:lang w:eastAsia="ru-RU"/>
        </w:rPr>
        <w:t xml:space="preserve"> 202</w:t>
      </w:r>
      <w:r w:rsidR="00050796">
        <w:rPr>
          <w:lang w:eastAsia="ru-RU"/>
        </w:rPr>
        <w:t>4</w:t>
      </w:r>
      <w:r w:rsidR="003E2FAE">
        <w:rPr>
          <w:lang w:eastAsia="ru-RU"/>
        </w:rPr>
        <w:t xml:space="preserve">году </w:t>
      </w:r>
      <w:r w:rsidR="003E2FAE" w:rsidRPr="00C67FFD">
        <w:rPr>
          <w:lang w:eastAsia="ru-RU"/>
        </w:rPr>
        <w:t xml:space="preserve">охвачено </w:t>
      </w:r>
      <w:r w:rsidR="00050796">
        <w:rPr>
          <w:lang w:eastAsia="ru-RU"/>
        </w:rPr>
        <w:t>56</w:t>
      </w:r>
      <w:r w:rsidR="00362718">
        <w:rPr>
          <w:lang w:eastAsia="ru-RU"/>
        </w:rPr>
        <w:t xml:space="preserve"> объектов в сравнении аналогичным периодом 2023год объем проверок увеличился 17</w:t>
      </w:r>
      <w:r w:rsidR="003E2FAE" w:rsidRPr="00C67FFD">
        <w:rPr>
          <w:lang w:eastAsia="ru-RU"/>
        </w:rPr>
        <w:t>,</w:t>
      </w:r>
      <w:r w:rsidR="00362718">
        <w:rPr>
          <w:lang w:eastAsia="ru-RU"/>
        </w:rPr>
        <w:t>9</w:t>
      </w:r>
      <w:r w:rsidR="003E2FAE" w:rsidRPr="00C67FFD">
        <w:rPr>
          <w:lang w:eastAsia="ru-RU"/>
        </w:rPr>
        <w:t xml:space="preserve"> </w:t>
      </w:r>
      <w:r w:rsidR="00362718">
        <w:rPr>
          <w:lang w:eastAsia="ru-RU"/>
        </w:rPr>
        <w:t xml:space="preserve">%. Объем проверенных средств в 2024году составил </w:t>
      </w:r>
      <w:r w:rsidR="0067197E">
        <w:rPr>
          <w:lang w:eastAsia="ru-RU"/>
        </w:rPr>
        <w:t xml:space="preserve"> 57 973,6</w:t>
      </w:r>
      <w:r w:rsidR="00362718">
        <w:rPr>
          <w:lang w:eastAsia="ru-RU"/>
        </w:rPr>
        <w:t xml:space="preserve"> тыс. руб., что составляет к уровню 2023года 180,2 %</w:t>
      </w:r>
      <w:r w:rsidR="00457CC2" w:rsidRPr="00131C0A">
        <w:rPr>
          <w:lang w:eastAsia="ru-RU"/>
        </w:rPr>
        <w:t xml:space="preserve"> </w:t>
      </w:r>
    </w:p>
    <w:p w14:paraId="02C645AC" w14:textId="3F0A313C" w:rsidR="006A764A" w:rsidRPr="00131C0A" w:rsidRDefault="006A764A" w:rsidP="002A2521">
      <w:pPr>
        <w:jc w:val="both"/>
        <w:rPr>
          <w:lang w:eastAsia="ru-RU"/>
        </w:rPr>
      </w:pPr>
      <w:r>
        <w:rPr>
          <w:lang w:eastAsia="ru-RU"/>
        </w:rPr>
        <w:t xml:space="preserve">Оформлено и отправлено </w:t>
      </w:r>
      <w:r w:rsidR="007117CC">
        <w:rPr>
          <w:lang w:eastAsia="ru-RU"/>
        </w:rPr>
        <w:t>по результатам</w:t>
      </w:r>
      <w:r>
        <w:rPr>
          <w:lang w:eastAsia="ru-RU"/>
        </w:rPr>
        <w:t xml:space="preserve"> КМ (ЭАМ) ед.: актов </w:t>
      </w:r>
      <w:r w:rsidR="00362718">
        <w:rPr>
          <w:lang w:eastAsia="ru-RU"/>
        </w:rPr>
        <w:t>13</w:t>
      </w:r>
      <w:r>
        <w:rPr>
          <w:lang w:eastAsia="ru-RU"/>
        </w:rPr>
        <w:t xml:space="preserve">; заключений </w:t>
      </w:r>
      <w:r w:rsidR="00362718">
        <w:rPr>
          <w:lang w:eastAsia="ru-RU"/>
        </w:rPr>
        <w:t>34</w:t>
      </w:r>
      <w:r w:rsidR="009E4850">
        <w:rPr>
          <w:lang w:eastAsia="ru-RU"/>
        </w:rPr>
        <w:t>; аналитических</w:t>
      </w:r>
      <w:r>
        <w:rPr>
          <w:lang w:eastAsia="ru-RU"/>
        </w:rPr>
        <w:t xml:space="preserve"> справок </w:t>
      </w:r>
      <w:r w:rsidR="00362718">
        <w:rPr>
          <w:lang w:eastAsia="ru-RU"/>
        </w:rPr>
        <w:t>9</w:t>
      </w:r>
      <w:r w:rsidR="009E4850">
        <w:rPr>
          <w:lang w:eastAsia="ru-RU"/>
        </w:rPr>
        <w:t>; отчетов</w:t>
      </w:r>
      <w:r>
        <w:rPr>
          <w:lang w:eastAsia="ru-RU"/>
        </w:rPr>
        <w:t xml:space="preserve"> </w:t>
      </w:r>
      <w:r w:rsidR="007117CC">
        <w:rPr>
          <w:lang w:eastAsia="ru-RU"/>
        </w:rPr>
        <w:t>7</w:t>
      </w:r>
      <w:r w:rsidR="009E4850">
        <w:rPr>
          <w:lang w:eastAsia="ru-RU"/>
        </w:rPr>
        <w:t>; сводных</w:t>
      </w:r>
      <w:r>
        <w:rPr>
          <w:lang w:eastAsia="ru-RU"/>
        </w:rPr>
        <w:t xml:space="preserve"> заключений </w:t>
      </w:r>
      <w:r w:rsidR="007117CC">
        <w:rPr>
          <w:lang w:eastAsia="ru-RU"/>
        </w:rPr>
        <w:t>10</w:t>
      </w:r>
      <w:r w:rsidR="009E4850">
        <w:rPr>
          <w:lang w:eastAsia="ru-RU"/>
        </w:rPr>
        <w:t>; представлений</w:t>
      </w:r>
      <w:r>
        <w:rPr>
          <w:lang w:eastAsia="ru-RU"/>
        </w:rPr>
        <w:t xml:space="preserve"> </w:t>
      </w:r>
      <w:r w:rsidR="007117CC">
        <w:rPr>
          <w:lang w:eastAsia="ru-RU"/>
        </w:rPr>
        <w:t>11</w:t>
      </w:r>
      <w:r w:rsidR="00F46AD6">
        <w:rPr>
          <w:lang w:eastAsia="ru-RU"/>
        </w:rPr>
        <w:t xml:space="preserve">, исполнено </w:t>
      </w:r>
      <w:r w:rsidR="007117CC">
        <w:rPr>
          <w:lang w:eastAsia="ru-RU"/>
        </w:rPr>
        <w:t>11</w:t>
      </w:r>
      <w:r w:rsidR="00E860B7">
        <w:rPr>
          <w:lang w:eastAsia="ru-RU"/>
        </w:rPr>
        <w:t>; информационных</w:t>
      </w:r>
      <w:r>
        <w:rPr>
          <w:lang w:eastAsia="ru-RU"/>
        </w:rPr>
        <w:t xml:space="preserve"> писем </w:t>
      </w:r>
      <w:r w:rsidR="007117CC">
        <w:rPr>
          <w:lang w:eastAsia="ru-RU"/>
        </w:rPr>
        <w:t>25</w:t>
      </w:r>
      <w:r w:rsidR="00E860B7">
        <w:rPr>
          <w:lang w:eastAsia="ru-RU"/>
        </w:rPr>
        <w:t>; предложений</w:t>
      </w:r>
      <w:r>
        <w:rPr>
          <w:lang w:eastAsia="ru-RU"/>
        </w:rPr>
        <w:t xml:space="preserve"> по устранению нарушений </w:t>
      </w:r>
      <w:r w:rsidR="007117CC">
        <w:rPr>
          <w:lang w:eastAsia="ru-RU"/>
        </w:rPr>
        <w:t>70</w:t>
      </w:r>
      <w:r w:rsidR="00F46AD6">
        <w:rPr>
          <w:lang w:eastAsia="ru-RU"/>
        </w:rPr>
        <w:t>, исполнено</w:t>
      </w:r>
      <w:r w:rsidR="009E4850">
        <w:rPr>
          <w:lang w:eastAsia="ru-RU"/>
        </w:rPr>
        <w:t xml:space="preserve"> </w:t>
      </w:r>
      <w:r w:rsidR="00F46AD6">
        <w:rPr>
          <w:lang w:eastAsia="ru-RU"/>
        </w:rPr>
        <w:t>67</w:t>
      </w:r>
      <w:r w:rsidR="009E4850">
        <w:rPr>
          <w:lang w:eastAsia="ru-RU"/>
        </w:rPr>
        <w:t>.</w:t>
      </w:r>
      <w:r w:rsidR="009E4850" w:rsidRPr="009E4850">
        <w:rPr>
          <w:rFonts w:eastAsia="Times New Roman"/>
          <w:lang w:eastAsia="ru-RU"/>
        </w:rPr>
        <w:t xml:space="preserve"> </w:t>
      </w:r>
      <w:r w:rsidR="009E4850">
        <w:rPr>
          <w:rFonts w:eastAsia="Times New Roman"/>
          <w:lang w:eastAsia="ru-RU"/>
        </w:rPr>
        <w:t xml:space="preserve">В прокуратуру Злынковского района направлено </w:t>
      </w:r>
      <w:r w:rsidR="007117CC">
        <w:rPr>
          <w:rFonts w:eastAsia="Times New Roman"/>
          <w:lang w:eastAsia="ru-RU"/>
        </w:rPr>
        <w:t>14</w:t>
      </w:r>
      <w:r w:rsidR="00F46AD6">
        <w:rPr>
          <w:rFonts w:eastAsia="Times New Roman"/>
          <w:lang w:eastAsia="ru-RU"/>
        </w:rPr>
        <w:t xml:space="preserve"> итоговых документов по результатам проведения</w:t>
      </w:r>
      <w:r w:rsidR="009E4850">
        <w:rPr>
          <w:rFonts w:eastAsia="Times New Roman"/>
          <w:lang w:eastAsia="ru-RU"/>
        </w:rPr>
        <w:t xml:space="preserve"> контрольных и экспертно- аналитических мероприятий</w:t>
      </w:r>
      <w:r w:rsidR="00F46AD6">
        <w:rPr>
          <w:rFonts w:eastAsia="Times New Roman"/>
          <w:lang w:eastAsia="ru-RU"/>
        </w:rPr>
        <w:t>.</w:t>
      </w:r>
      <w:r>
        <w:rPr>
          <w:lang w:eastAsia="ru-RU"/>
        </w:rPr>
        <w:t xml:space="preserve"> </w:t>
      </w:r>
    </w:p>
    <w:p w14:paraId="7B8DD409" w14:textId="44C70BE7" w:rsidR="00976B91" w:rsidRDefault="006A764A" w:rsidP="00A87192">
      <w:pPr>
        <w:ind w:firstLine="0"/>
        <w:jc w:val="both"/>
      </w:pPr>
      <w:r>
        <w:rPr>
          <w:lang w:eastAsia="ru-RU"/>
        </w:rPr>
        <w:t xml:space="preserve">              </w:t>
      </w:r>
      <w:r w:rsidR="00063D48" w:rsidRPr="00C67FFD">
        <w:rPr>
          <w:lang w:eastAsia="ru-RU"/>
        </w:rPr>
        <w:t xml:space="preserve">При проведении контрольных и экспертно-аналитических мероприятий особое внимание уделялось вопросам </w:t>
      </w:r>
      <w:r w:rsidR="00A64CBC" w:rsidRPr="00C67FFD">
        <w:t xml:space="preserve">законности и </w:t>
      </w:r>
      <w:r w:rsidR="008B2AC4" w:rsidRPr="00C67FFD">
        <w:t xml:space="preserve">эффективности (экономности и </w:t>
      </w:r>
      <w:r w:rsidR="00A64CBC" w:rsidRPr="00C67FFD">
        <w:t>результативности) использования</w:t>
      </w:r>
      <w:r w:rsidR="00063D48" w:rsidRPr="00C67FFD">
        <w:rPr>
          <w:lang w:eastAsia="ru-RU"/>
        </w:rPr>
        <w:t xml:space="preserve"> бюджетных средств</w:t>
      </w:r>
      <w:r w:rsidR="003225B4" w:rsidRPr="00C67FFD">
        <w:rPr>
          <w:lang w:eastAsia="ru-RU"/>
        </w:rPr>
        <w:t xml:space="preserve">  муниципальной собственности </w:t>
      </w:r>
      <w:r w:rsidR="00A64CBC" w:rsidRPr="00C67FFD">
        <w:rPr>
          <w:spacing w:val="-4"/>
          <w:lang w:eastAsia="ru-RU"/>
        </w:rPr>
        <w:t xml:space="preserve">, </w:t>
      </w:r>
      <w:r w:rsidR="00717CD6" w:rsidRPr="00C67FFD">
        <w:rPr>
          <w:spacing w:val="-4"/>
          <w:lang w:eastAsia="ru-RU"/>
        </w:rPr>
        <w:t xml:space="preserve">а также вопросам </w:t>
      </w:r>
      <w:r w:rsidR="00A64CBC" w:rsidRPr="00C67FFD">
        <w:rPr>
          <w:spacing w:val="-4"/>
          <w:lang w:eastAsia="ru-RU"/>
        </w:rPr>
        <w:t xml:space="preserve">соблюдения </w:t>
      </w:r>
      <w:r w:rsidR="00253AE0" w:rsidRPr="00C67FFD">
        <w:rPr>
          <w:spacing w:val="-4"/>
          <w:lang w:eastAsia="ru-RU"/>
        </w:rPr>
        <w:t xml:space="preserve">объектами аудита </w:t>
      </w:r>
      <w:r w:rsidR="00253AE0" w:rsidRPr="00C67FFD">
        <w:rPr>
          <w:spacing w:val="-4"/>
          <w:lang w:eastAsia="ru-RU"/>
        </w:rPr>
        <w:lastRenderedPageBreak/>
        <w:t xml:space="preserve">(контроля) требований </w:t>
      </w:r>
      <w:r w:rsidR="00A64CBC" w:rsidRPr="00C67FFD">
        <w:rPr>
          <w:spacing w:val="-4"/>
          <w:lang w:eastAsia="ru-RU"/>
        </w:rPr>
        <w:t>Федеральных законов</w:t>
      </w:r>
      <w:r w:rsidR="00253AE0" w:rsidRPr="00C67FFD">
        <w:rPr>
          <w:spacing w:val="-4"/>
          <w:lang w:eastAsia="ru-RU"/>
        </w:rPr>
        <w:t xml:space="preserve"> от 5 апреля2013года№ </w:t>
      </w:r>
      <w:r w:rsidR="00063D48" w:rsidRPr="00C67FFD">
        <w:rPr>
          <w:spacing w:val="-4"/>
          <w:lang w:eastAsia="ru-RU"/>
        </w:rPr>
        <w:t>44-ФЗ «О контрактной системе в сфере закупок товаров, работ, услуг для обеспечения госуда</w:t>
      </w:r>
      <w:r w:rsidR="00A64CBC" w:rsidRPr="00C67FFD">
        <w:rPr>
          <w:spacing w:val="-4"/>
          <w:lang w:eastAsia="ru-RU"/>
        </w:rPr>
        <w:t xml:space="preserve">рственных и муниципальных нужд» </w:t>
      </w:r>
      <w:r w:rsidR="003E2FAE">
        <w:rPr>
          <w:spacing w:val="-4"/>
          <w:lang w:eastAsia="ru-RU"/>
        </w:rPr>
        <w:t>.</w:t>
      </w:r>
      <w:r w:rsidR="002126F9">
        <w:rPr>
          <w:lang w:eastAsia="ru-RU"/>
        </w:rPr>
        <w:t>И</w:t>
      </w:r>
      <w:r w:rsidR="00B42C8D" w:rsidRPr="00C67FFD">
        <w:rPr>
          <w:lang w:eastAsia="ru-RU"/>
        </w:rPr>
        <w:t xml:space="preserve">нформация о выявленных нарушениях отражена в </w:t>
      </w:r>
      <w:r w:rsidR="001C5E68" w:rsidRPr="00C67FFD">
        <w:t>О</w:t>
      </w:r>
      <w:r w:rsidR="00B42C8D" w:rsidRPr="00C67FFD">
        <w:t xml:space="preserve">тчете о работе Контрольно-счетной палаты </w:t>
      </w:r>
      <w:r w:rsidR="008E594E" w:rsidRPr="00C67FFD">
        <w:t>Злынковского района</w:t>
      </w:r>
      <w:r w:rsidR="00B42C8D" w:rsidRPr="00C67FFD">
        <w:t xml:space="preserve"> </w:t>
      </w:r>
      <w:r w:rsidR="00861361" w:rsidRPr="00C67FFD">
        <w:t xml:space="preserve">в </w:t>
      </w:r>
      <w:r w:rsidR="00B42C8D" w:rsidRPr="00C67FFD">
        <w:t>20</w:t>
      </w:r>
      <w:r w:rsidR="005D468F">
        <w:t>2</w:t>
      </w:r>
      <w:r w:rsidR="007117CC">
        <w:t>4</w:t>
      </w:r>
      <w:r w:rsidR="00B42C8D" w:rsidRPr="00C67FFD">
        <w:t xml:space="preserve"> году по структуре Классификатора нарушений, выявляемых в ходе внешнего государственного аудита (контроля),</w:t>
      </w:r>
      <w:r w:rsidR="002126F9">
        <w:t>в редакции Постановления Коллегии Счетной палаты РФ от 21.12.2021года №14ПК,</w:t>
      </w:r>
      <w:r w:rsidR="00B42C8D" w:rsidRPr="00C67FFD">
        <w:t xml:space="preserve"> </w:t>
      </w:r>
    </w:p>
    <w:p w14:paraId="100F0D2D" w14:textId="3FF0A3FD" w:rsidR="009540CF" w:rsidRDefault="0097722F" w:rsidP="00690F3F">
      <w:pPr>
        <w:ind w:firstLine="0"/>
        <w:jc w:val="both"/>
      </w:pPr>
      <w:bookmarkStart w:id="9" w:name="_Hlk157006963"/>
      <w:r w:rsidRPr="00C67FFD">
        <w:rPr>
          <w:lang w:eastAsia="ru-RU"/>
        </w:rPr>
        <w:t xml:space="preserve">Информация </w:t>
      </w:r>
      <w:r w:rsidR="00F84A54" w:rsidRPr="00C67FFD">
        <w:rPr>
          <w:lang w:eastAsia="ru-RU"/>
        </w:rPr>
        <w:t>в разрезе видов</w:t>
      </w:r>
      <w:r w:rsidRPr="00C67FFD">
        <w:rPr>
          <w:lang w:eastAsia="ru-RU"/>
        </w:rPr>
        <w:t xml:space="preserve"> нарушений </w:t>
      </w:r>
      <w:r w:rsidRPr="00C67FFD">
        <w:t xml:space="preserve">по структуре Классификатора нарушений, выявляемых в ходе внешнего </w:t>
      </w:r>
      <w:r w:rsidR="00CE0458">
        <w:t>муниципального финансового контроля в 202</w:t>
      </w:r>
      <w:r w:rsidR="007117CC">
        <w:t>4</w:t>
      </w:r>
      <w:r w:rsidR="00CE0458">
        <w:t>году</w:t>
      </w:r>
      <w:r w:rsidR="00C42117" w:rsidRPr="00C67FFD">
        <w:t>,</w:t>
      </w:r>
      <w:r w:rsidRPr="00C67FFD">
        <w:t xml:space="preserve"> представлена </w:t>
      </w:r>
      <w:r w:rsidR="00690F3F" w:rsidRPr="00C67FFD">
        <w:t xml:space="preserve">в </w:t>
      </w:r>
      <w:r w:rsidR="00690F3F" w:rsidRPr="008D42E3">
        <w:rPr>
          <w:i/>
          <w:iCs/>
        </w:rPr>
        <w:t>приложении</w:t>
      </w:r>
      <w:r w:rsidR="001560F2" w:rsidRPr="008D42E3">
        <w:rPr>
          <w:i/>
          <w:iCs/>
        </w:rPr>
        <w:t xml:space="preserve"> №1 к </w:t>
      </w:r>
      <w:r w:rsidR="00690F3F" w:rsidRPr="008D42E3">
        <w:rPr>
          <w:i/>
          <w:iCs/>
        </w:rPr>
        <w:t>Отчету от 2</w:t>
      </w:r>
      <w:r w:rsidR="007117CC">
        <w:rPr>
          <w:i/>
          <w:iCs/>
        </w:rPr>
        <w:t>9</w:t>
      </w:r>
      <w:r w:rsidR="00690F3F" w:rsidRPr="008D42E3">
        <w:rPr>
          <w:i/>
          <w:iCs/>
        </w:rPr>
        <w:t>.01.202</w:t>
      </w:r>
      <w:r w:rsidR="007117CC">
        <w:rPr>
          <w:i/>
          <w:iCs/>
        </w:rPr>
        <w:t>5</w:t>
      </w:r>
      <w:r w:rsidR="00690F3F" w:rsidRPr="008D42E3">
        <w:rPr>
          <w:i/>
          <w:iCs/>
        </w:rPr>
        <w:t>года.</w:t>
      </w:r>
      <w:bookmarkEnd w:id="9"/>
      <w:r w:rsidR="007117CC">
        <w:rPr>
          <w:i/>
          <w:iCs/>
        </w:rPr>
        <w:t xml:space="preserve"> </w:t>
      </w:r>
      <w:r w:rsidR="00A317C2">
        <w:t>П</w:t>
      </w:r>
      <w:r w:rsidR="005025E6" w:rsidRPr="00C67FFD">
        <w:t xml:space="preserve">ри проведении экспертно-аналитических и контрольных мероприятий </w:t>
      </w:r>
      <w:r w:rsidR="007117CC">
        <w:t xml:space="preserve">установлено 266 нарушений, из них имеющие стоимостную оценку </w:t>
      </w:r>
      <w:proofErr w:type="gramStart"/>
      <w:r w:rsidR="007117CC">
        <w:t>13,на</w:t>
      </w:r>
      <w:proofErr w:type="gramEnd"/>
      <w:r w:rsidR="007117CC">
        <w:t xml:space="preserve"> сумму 2 190,4 тыс.</w:t>
      </w:r>
      <w:r w:rsidR="0077429A">
        <w:t xml:space="preserve"> </w:t>
      </w:r>
      <w:r w:rsidR="007117CC">
        <w:t>руб. В отчетном периоде 2024года установлено 6(шесть) факто не эффективного использования бюджетных средств на сумму 242,6тыс.руб.,</w:t>
      </w:r>
      <w:r w:rsidR="0077429A">
        <w:t xml:space="preserve"> </w:t>
      </w:r>
      <w:r w:rsidR="007117CC">
        <w:t xml:space="preserve">включая средств </w:t>
      </w:r>
      <w:r w:rsidR="0077429A">
        <w:t xml:space="preserve">2023года в сумме 52,6 </w:t>
      </w:r>
      <w:proofErr w:type="spellStart"/>
      <w:r w:rsidR="0077429A">
        <w:t>тыс.руб</w:t>
      </w:r>
      <w:proofErr w:type="spellEnd"/>
      <w:r w:rsidR="0077429A">
        <w:t>., средства 2024года в сумме 190,0 тыс. руб.</w:t>
      </w:r>
      <w:r w:rsidR="007117CC">
        <w:t xml:space="preserve"> </w:t>
      </w:r>
      <w:r w:rsidR="0039191F">
        <w:t>Общий объем нарушений подлежащий устранению в количестве 50 ед., из них имеющие стоимостную оценку</w:t>
      </w:r>
      <w:r w:rsidR="00E425B1" w:rsidRPr="00C67FFD">
        <w:t xml:space="preserve"> </w:t>
      </w:r>
      <w:r w:rsidR="0039191F">
        <w:t xml:space="preserve">3  на сумму 221,0 </w:t>
      </w:r>
      <w:proofErr w:type="spellStart"/>
      <w:r w:rsidR="0039191F">
        <w:t>тыс.руб</w:t>
      </w:r>
      <w:proofErr w:type="spellEnd"/>
      <w:r w:rsidR="0039191F">
        <w:t>. Устранено нарушений в количестве 50 ед., из них имеющие стоимостную оценку</w:t>
      </w:r>
      <w:r w:rsidR="0039191F" w:rsidRPr="00C67FFD">
        <w:t xml:space="preserve"> </w:t>
      </w:r>
      <w:r w:rsidR="0039191F">
        <w:t xml:space="preserve">3  на сумму 221,0 </w:t>
      </w:r>
      <w:proofErr w:type="spellStart"/>
      <w:r w:rsidR="0039191F">
        <w:t>тыс.руб</w:t>
      </w:r>
      <w:proofErr w:type="spellEnd"/>
      <w:r w:rsidR="0039191F">
        <w:t xml:space="preserve">. Восстановлено в бюджеты разных уровней и на счета учреждений 1 ед., имеющее стоимостную оценку 1 ,на сумму 22,8 </w:t>
      </w:r>
      <w:proofErr w:type="spellStart"/>
      <w:r w:rsidR="0039191F">
        <w:t>тыс.руб</w:t>
      </w:r>
      <w:proofErr w:type="spellEnd"/>
      <w:r w:rsidR="0039191F">
        <w:t xml:space="preserve">. Подлежит взысканию  по решению суда 1 ед., имеющее стоимостную оценку 1 ,на сумму 197,9 </w:t>
      </w:r>
      <w:proofErr w:type="spellStart"/>
      <w:r w:rsidR="0039191F">
        <w:t>тыс.руб</w:t>
      </w:r>
      <w:proofErr w:type="spellEnd"/>
      <w:r w:rsidR="0039191F">
        <w:t>.</w:t>
      </w:r>
    </w:p>
    <w:p w14:paraId="2C7936F7" w14:textId="11DCC969" w:rsidR="002B67F3" w:rsidRDefault="002B67F3" w:rsidP="00B716A8">
      <w:pPr>
        <w:ind w:firstLine="0"/>
        <w:jc w:val="both"/>
        <w:rPr>
          <w:b/>
          <w:bCs/>
        </w:rPr>
      </w:pPr>
      <w:bookmarkStart w:id="10" w:name="_Toc1055987"/>
      <w:r w:rsidRPr="0023465C">
        <w:rPr>
          <w:rFonts w:eastAsia="Times New Roman"/>
          <w:b/>
          <w:bCs/>
          <w:lang w:eastAsia="ru-RU"/>
        </w:rPr>
        <w:t xml:space="preserve">3. </w:t>
      </w:r>
      <w:r w:rsidR="00963EB2" w:rsidRPr="0023465C">
        <w:rPr>
          <w:rFonts w:eastAsia="Times New Roman"/>
          <w:b/>
          <w:bCs/>
        </w:rPr>
        <w:t>Контроль за формированием</w:t>
      </w:r>
      <w:r w:rsidR="00963EB2" w:rsidRPr="0023465C">
        <w:rPr>
          <w:b/>
          <w:bCs/>
        </w:rPr>
        <w:t xml:space="preserve"> и исполнением бюджета Злынковского муниципального района Брянской области, бюджетов городских и сельских поселений.</w:t>
      </w:r>
      <w:bookmarkEnd w:id="10"/>
    </w:p>
    <w:p w14:paraId="413E5D60" w14:textId="77777777" w:rsidR="002B67F3" w:rsidRPr="00C67FFD" w:rsidRDefault="002B67F3" w:rsidP="003E0692">
      <w:pPr>
        <w:jc w:val="both"/>
        <w:rPr>
          <w:rFonts w:eastAsia="Times New Roman"/>
          <w:b/>
          <w:lang w:eastAsia="ru-RU"/>
        </w:rPr>
      </w:pPr>
      <w:bookmarkStart w:id="11" w:name="_Toc1055988"/>
      <w:r w:rsidRPr="00C67FFD">
        <w:rPr>
          <w:rFonts w:eastAsia="Times New Roman"/>
          <w:b/>
          <w:bCs/>
          <w:lang w:eastAsia="ru-RU"/>
        </w:rPr>
        <w:t>3.1. Предварительный контроль</w:t>
      </w:r>
      <w:bookmarkEnd w:id="11"/>
    </w:p>
    <w:p w14:paraId="242E7006" w14:textId="25739B72" w:rsidR="00F642E1" w:rsidRPr="003C2D86" w:rsidRDefault="00963EB2" w:rsidP="003E0692">
      <w:pPr>
        <w:jc w:val="both"/>
        <w:rPr>
          <w:szCs w:val="28"/>
        </w:rPr>
      </w:pPr>
      <w:r w:rsidRPr="00826A64">
        <w:t>Контрольно-счетной палатой Злынковского района  в 202</w:t>
      </w:r>
      <w:r w:rsidR="004272F8">
        <w:t>4</w:t>
      </w:r>
      <w:r w:rsidRPr="00826A64">
        <w:t xml:space="preserve">году в рамках осуществления предварительного контроля за формированием бюджета района </w:t>
      </w:r>
      <w:r w:rsidRPr="00826A64">
        <w:lastRenderedPageBreak/>
        <w:t>и бюджетов городских и сельских поселений Злынковского муниципального района</w:t>
      </w:r>
      <w:r w:rsidR="004529AE" w:rsidRPr="00826A64">
        <w:t>, в</w:t>
      </w:r>
      <w:r w:rsidR="00BD169A" w:rsidRPr="00826A64">
        <w:t xml:space="preserve"> соответствии с</w:t>
      </w:r>
      <w:r w:rsidR="00F642E1">
        <w:t xml:space="preserve">  п.2 ст.157 </w:t>
      </w:r>
      <w:r w:rsidR="00BD169A" w:rsidRPr="00826A64">
        <w:t xml:space="preserve"> Бюджетн</w:t>
      </w:r>
      <w:r w:rsidR="00F642E1">
        <w:t>ого</w:t>
      </w:r>
      <w:r w:rsidR="00BD169A" w:rsidRPr="00826A64">
        <w:t xml:space="preserve"> кодекс</w:t>
      </w:r>
      <w:r w:rsidR="00F642E1">
        <w:t>а</w:t>
      </w:r>
      <w:r w:rsidR="00BD169A" w:rsidRPr="00826A64">
        <w:t xml:space="preserve"> Российской Федерации </w:t>
      </w:r>
      <w:r w:rsidR="0023465C">
        <w:t xml:space="preserve">, ст.9  Федерального закона от 07.02.2011№6-ФЗ  «Об общих принципах организации и деятельности  контрольно-счетных органов субъектов Российской Федерации и муниципальных образований»  </w:t>
      </w:r>
      <w:r w:rsidRPr="00826A64">
        <w:t xml:space="preserve">пунктом </w:t>
      </w:r>
      <w:r w:rsidR="00BD169A" w:rsidRPr="00826A64">
        <w:t>ст</w:t>
      </w:r>
      <w:r w:rsidRPr="00826A64">
        <w:t>.</w:t>
      </w:r>
      <w:r w:rsidR="00B5149C" w:rsidRPr="00826A64">
        <w:t>8</w:t>
      </w:r>
      <w:r w:rsidR="00F642E1">
        <w:t xml:space="preserve"> </w:t>
      </w:r>
      <w:r w:rsidR="00B5149C" w:rsidRPr="00826A64">
        <w:t xml:space="preserve">Положения о Контрольно-счетной </w:t>
      </w:r>
      <w:r w:rsidRPr="00826A64">
        <w:t xml:space="preserve">палате </w:t>
      </w:r>
      <w:r w:rsidR="00B5149C" w:rsidRPr="00826A64">
        <w:t>Злынковского района</w:t>
      </w:r>
      <w:r w:rsidRPr="00826A64">
        <w:t xml:space="preserve"> ,</w:t>
      </w:r>
      <w:r w:rsidR="004529AE" w:rsidRPr="00826A64">
        <w:t xml:space="preserve"> </w:t>
      </w:r>
      <w:r w:rsidRPr="00826A64">
        <w:t xml:space="preserve">утвержденного Решением Злынковского районного Совета народных депутатов </w:t>
      </w:r>
      <w:r w:rsidR="00F642E1">
        <w:t>11.10.2021</w:t>
      </w:r>
      <w:r w:rsidRPr="00826A64">
        <w:t>года №</w:t>
      </w:r>
      <w:r w:rsidR="00F642E1">
        <w:t>30-3</w:t>
      </w:r>
      <w:r w:rsidR="004529AE" w:rsidRPr="00826A64">
        <w:t xml:space="preserve"> </w:t>
      </w:r>
      <w:r w:rsidR="00B5149C" w:rsidRPr="00826A64">
        <w:t>проведен</w:t>
      </w:r>
      <w:r w:rsidR="004272F8">
        <w:t>ы</w:t>
      </w:r>
      <w:r w:rsidR="00BD169A" w:rsidRPr="00826A64">
        <w:t xml:space="preserve"> экспертно-аналитич</w:t>
      </w:r>
      <w:r w:rsidR="00B5149C" w:rsidRPr="00826A64">
        <w:t>ески</w:t>
      </w:r>
      <w:r w:rsidR="004272F8">
        <w:t>е</w:t>
      </w:r>
      <w:r w:rsidR="00B5149C" w:rsidRPr="00826A64">
        <w:t xml:space="preserve"> мероприяти</w:t>
      </w:r>
      <w:r w:rsidR="003C2D86">
        <w:t>я:</w:t>
      </w:r>
    </w:p>
    <w:p w14:paraId="534E945F" w14:textId="6F45DB8B" w:rsidR="003C2D86" w:rsidRPr="003C2D86" w:rsidRDefault="003C2D86" w:rsidP="003E0692">
      <w:pPr>
        <w:jc w:val="both"/>
        <w:rPr>
          <w:szCs w:val="28"/>
          <w:lang w:eastAsia="ru-RU"/>
        </w:rPr>
      </w:pPr>
      <w:r w:rsidRPr="003C2D86">
        <w:rPr>
          <w:szCs w:val="28"/>
        </w:rPr>
        <w:t>-</w:t>
      </w:r>
      <w:r w:rsidR="00970EE2">
        <w:rPr>
          <w:szCs w:val="28"/>
        </w:rPr>
        <w:t xml:space="preserve"> </w:t>
      </w:r>
      <w:r w:rsidRPr="003C2D86">
        <w:rPr>
          <w:szCs w:val="28"/>
          <w:lang w:eastAsia="ru-RU"/>
        </w:rPr>
        <w:t xml:space="preserve">экспертиза и подготовка заключения </w:t>
      </w:r>
      <w:r w:rsidRPr="003C2D86">
        <w:rPr>
          <w:szCs w:val="28"/>
        </w:rPr>
        <w:t>на проект решения Злынковского районного Совета народных депутатов «О бюджете Злынковского муниципального района Брянской области на 202</w:t>
      </w:r>
      <w:r w:rsidR="008C04D0">
        <w:rPr>
          <w:szCs w:val="28"/>
        </w:rPr>
        <w:t>5</w:t>
      </w:r>
      <w:r w:rsidRPr="003C2D86">
        <w:rPr>
          <w:szCs w:val="28"/>
        </w:rPr>
        <w:t xml:space="preserve"> год и на плановый период 202</w:t>
      </w:r>
      <w:r w:rsidR="008C04D0">
        <w:rPr>
          <w:szCs w:val="28"/>
        </w:rPr>
        <w:t>6</w:t>
      </w:r>
      <w:r w:rsidRPr="003C2D86">
        <w:rPr>
          <w:szCs w:val="28"/>
        </w:rPr>
        <w:t xml:space="preserve"> и 202</w:t>
      </w:r>
      <w:r w:rsidR="008C04D0">
        <w:rPr>
          <w:szCs w:val="28"/>
        </w:rPr>
        <w:t>7</w:t>
      </w:r>
      <w:r w:rsidRPr="003C2D86">
        <w:rPr>
          <w:szCs w:val="28"/>
        </w:rPr>
        <w:t xml:space="preserve"> годов</w:t>
      </w:r>
      <w:r w:rsidRPr="003C2D86">
        <w:rPr>
          <w:szCs w:val="28"/>
          <w:lang w:eastAsia="ru-RU"/>
        </w:rPr>
        <w:t>»( Пункт 1.1.1 Плана работы Контрольно-счетной палаты Злынковского  района на 202</w:t>
      </w:r>
      <w:r w:rsidR="008C04D0">
        <w:rPr>
          <w:szCs w:val="28"/>
          <w:lang w:eastAsia="ru-RU"/>
        </w:rPr>
        <w:t>4</w:t>
      </w:r>
      <w:r w:rsidRPr="003C2D86">
        <w:rPr>
          <w:szCs w:val="28"/>
          <w:lang w:eastAsia="ru-RU"/>
        </w:rPr>
        <w:t>год);</w:t>
      </w:r>
    </w:p>
    <w:p w14:paraId="3CC10471" w14:textId="72D073E2" w:rsidR="003C2D86" w:rsidRDefault="003C2D86" w:rsidP="003C2D86">
      <w:pPr>
        <w:jc w:val="both"/>
        <w:rPr>
          <w:szCs w:val="28"/>
          <w:lang w:eastAsia="ru-RU"/>
        </w:rPr>
      </w:pPr>
      <w:r w:rsidRPr="003C2D86">
        <w:rPr>
          <w:szCs w:val="28"/>
          <w:lang w:eastAsia="ru-RU"/>
        </w:rPr>
        <w:t>-</w:t>
      </w:r>
      <w:r w:rsidRPr="003C2D86">
        <w:rPr>
          <w:szCs w:val="28"/>
        </w:rPr>
        <w:t>экспертиза и подготовка заключений на проекты решений о бюджетах городских и сельских поселений Злынковского муниципального района Брянской области на 202</w:t>
      </w:r>
      <w:r w:rsidR="008C04D0">
        <w:rPr>
          <w:szCs w:val="28"/>
        </w:rPr>
        <w:t>5</w:t>
      </w:r>
      <w:r w:rsidRPr="003C2D86">
        <w:rPr>
          <w:szCs w:val="28"/>
        </w:rPr>
        <w:t xml:space="preserve"> год и на плановый период 202</w:t>
      </w:r>
      <w:r w:rsidR="008C04D0">
        <w:rPr>
          <w:szCs w:val="28"/>
        </w:rPr>
        <w:t>6</w:t>
      </w:r>
      <w:r w:rsidRPr="003C2D86">
        <w:rPr>
          <w:szCs w:val="28"/>
        </w:rPr>
        <w:t xml:space="preserve"> и 202</w:t>
      </w:r>
      <w:r w:rsidR="008C04D0">
        <w:rPr>
          <w:szCs w:val="28"/>
        </w:rPr>
        <w:t>7</w:t>
      </w:r>
      <w:r w:rsidRPr="003C2D86">
        <w:rPr>
          <w:szCs w:val="28"/>
        </w:rPr>
        <w:t xml:space="preserve"> годов (6 поселений)</w:t>
      </w:r>
      <w:r w:rsidRPr="003C2D86">
        <w:rPr>
          <w:szCs w:val="28"/>
          <w:lang w:eastAsia="ru-RU"/>
        </w:rPr>
        <w:t>(Пункт 1.1.</w:t>
      </w:r>
      <w:r w:rsidR="00970EE2">
        <w:rPr>
          <w:szCs w:val="28"/>
          <w:lang w:eastAsia="ru-RU"/>
        </w:rPr>
        <w:t>2</w:t>
      </w:r>
      <w:r w:rsidRPr="003C2D86">
        <w:rPr>
          <w:szCs w:val="28"/>
          <w:lang w:eastAsia="ru-RU"/>
        </w:rPr>
        <w:t xml:space="preserve"> Плана работы Контрольно-счетной палаты Злынковского  района на 202</w:t>
      </w:r>
      <w:r w:rsidR="00AD3146">
        <w:rPr>
          <w:szCs w:val="28"/>
          <w:lang w:eastAsia="ru-RU"/>
        </w:rPr>
        <w:t>4</w:t>
      </w:r>
      <w:r w:rsidRPr="003C2D86">
        <w:rPr>
          <w:szCs w:val="28"/>
          <w:lang w:eastAsia="ru-RU"/>
        </w:rPr>
        <w:t>год).</w:t>
      </w:r>
    </w:p>
    <w:p w14:paraId="2C198425" w14:textId="548CD4B4" w:rsidR="00D77916" w:rsidRPr="000D56C5" w:rsidRDefault="003C2D86" w:rsidP="00D77916">
      <w:pPr>
        <w:jc w:val="both"/>
        <w:rPr>
          <w:szCs w:val="28"/>
        </w:rPr>
      </w:pPr>
      <w:r w:rsidRPr="000D56C5">
        <w:rPr>
          <w:szCs w:val="28"/>
          <w:lang w:eastAsia="ru-RU"/>
        </w:rPr>
        <w:t>В 202</w:t>
      </w:r>
      <w:r w:rsidR="00AD3146">
        <w:rPr>
          <w:szCs w:val="28"/>
          <w:lang w:eastAsia="ru-RU"/>
        </w:rPr>
        <w:t>4</w:t>
      </w:r>
      <w:r w:rsidRPr="000D56C5">
        <w:rPr>
          <w:szCs w:val="28"/>
          <w:lang w:eastAsia="ru-RU"/>
        </w:rPr>
        <w:t>году Контрольно-счетной палатой проведен</w:t>
      </w:r>
      <w:r w:rsidR="00152A2D">
        <w:rPr>
          <w:szCs w:val="28"/>
          <w:lang w:eastAsia="ru-RU"/>
        </w:rPr>
        <w:t>о</w:t>
      </w:r>
      <w:r w:rsidRPr="000D56C5">
        <w:rPr>
          <w:szCs w:val="28"/>
          <w:lang w:eastAsia="ru-RU"/>
        </w:rPr>
        <w:t xml:space="preserve"> </w:t>
      </w:r>
      <w:r w:rsidR="00AD3146">
        <w:rPr>
          <w:szCs w:val="28"/>
          <w:lang w:eastAsia="ru-RU"/>
        </w:rPr>
        <w:t>44</w:t>
      </w:r>
      <w:r w:rsidR="000D56C5" w:rsidRPr="000D56C5">
        <w:rPr>
          <w:szCs w:val="28"/>
          <w:lang w:eastAsia="ru-RU"/>
        </w:rPr>
        <w:t xml:space="preserve"> </w:t>
      </w:r>
      <w:bookmarkStart w:id="12" w:name="_Hlk154743482"/>
      <w:r w:rsidR="000D56C5" w:rsidRPr="000D56C5">
        <w:rPr>
          <w:szCs w:val="28"/>
        </w:rPr>
        <w:t>экспертиз</w:t>
      </w:r>
      <w:r w:rsidR="00152A2D">
        <w:rPr>
          <w:szCs w:val="28"/>
        </w:rPr>
        <w:t>ы</w:t>
      </w:r>
      <w:r w:rsidR="000D56C5" w:rsidRPr="000D56C5">
        <w:rPr>
          <w:szCs w:val="28"/>
        </w:rPr>
        <w:t xml:space="preserve"> проектов муниципальных правовых актов</w:t>
      </w:r>
      <w:r w:rsidR="000D56C5">
        <w:rPr>
          <w:szCs w:val="28"/>
        </w:rPr>
        <w:t>:</w:t>
      </w:r>
      <w:bookmarkEnd w:id="12"/>
      <w:r w:rsidR="000D56C5">
        <w:rPr>
          <w:szCs w:val="28"/>
        </w:rPr>
        <w:t xml:space="preserve"> </w:t>
      </w:r>
      <w:r w:rsidR="00B14EE5" w:rsidRPr="000D56C5">
        <w:rPr>
          <w:szCs w:val="28"/>
        </w:rPr>
        <w:t>Злынковского муниципального района Брянской области,</w:t>
      </w:r>
      <w:r w:rsidR="00580C85" w:rsidRPr="000D56C5">
        <w:rPr>
          <w:szCs w:val="28"/>
        </w:rPr>
        <w:t xml:space="preserve"> </w:t>
      </w:r>
      <w:r w:rsidR="00B14EE5" w:rsidRPr="000D56C5">
        <w:rPr>
          <w:szCs w:val="28"/>
        </w:rPr>
        <w:t xml:space="preserve">городских и сельских </w:t>
      </w:r>
      <w:r w:rsidR="00304C99" w:rsidRPr="000D56C5">
        <w:rPr>
          <w:szCs w:val="28"/>
        </w:rPr>
        <w:t>муниципальных образований</w:t>
      </w:r>
      <w:r w:rsidR="000D56C5" w:rsidRPr="000D56C5">
        <w:rPr>
          <w:szCs w:val="28"/>
        </w:rPr>
        <w:t xml:space="preserve"> Злынковского муниципального района Брянской области</w:t>
      </w:r>
      <w:r w:rsidR="002D16C8" w:rsidRPr="000D56C5">
        <w:rPr>
          <w:szCs w:val="28"/>
        </w:rPr>
        <w:t>,</w:t>
      </w:r>
      <w:r w:rsidR="00B14EE5" w:rsidRPr="000D56C5">
        <w:rPr>
          <w:szCs w:val="28"/>
        </w:rPr>
        <w:t xml:space="preserve"> </w:t>
      </w:r>
      <w:r w:rsidR="000D56C5" w:rsidRPr="000D56C5">
        <w:rPr>
          <w:szCs w:val="28"/>
        </w:rPr>
        <w:t>п</w:t>
      </w:r>
      <w:r w:rsidR="00D77916" w:rsidRPr="000D56C5">
        <w:rPr>
          <w:szCs w:val="28"/>
        </w:rPr>
        <w:t xml:space="preserve">о результатам проведения </w:t>
      </w:r>
      <w:r w:rsidR="000D56C5" w:rsidRPr="000D56C5">
        <w:rPr>
          <w:szCs w:val="28"/>
        </w:rPr>
        <w:t>экспертиза проектов муниципальных  правовых актов  внесен</w:t>
      </w:r>
      <w:r w:rsidR="000D56C5">
        <w:rPr>
          <w:szCs w:val="28"/>
        </w:rPr>
        <w:t>ы</w:t>
      </w:r>
      <w:r w:rsidR="000D56C5" w:rsidRPr="000D56C5">
        <w:rPr>
          <w:szCs w:val="28"/>
        </w:rPr>
        <w:t xml:space="preserve"> </w:t>
      </w:r>
      <w:r w:rsidR="00AD3146">
        <w:rPr>
          <w:szCs w:val="28"/>
        </w:rPr>
        <w:t>44</w:t>
      </w:r>
      <w:r w:rsidR="000D56C5" w:rsidRPr="000D56C5">
        <w:rPr>
          <w:szCs w:val="28"/>
        </w:rPr>
        <w:t xml:space="preserve"> предложения </w:t>
      </w:r>
      <w:r w:rsidR="00D77916" w:rsidRPr="000D56C5">
        <w:rPr>
          <w:szCs w:val="28"/>
        </w:rPr>
        <w:t xml:space="preserve">в органы местного </w:t>
      </w:r>
      <w:r w:rsidR="007A3988" w:rsidRPr="000D56C5">
        <w:rPr>
          <w:szCs w:val="28"/>
        </w:rPr>
        <w:t>самоуправления</w:t>
      </w:r>
      <w:r w:rsidR="00D77916" w:rsidRPr="000D56C5">
        <w:rPr>
          <w:szCs w:val="28"/>
        </w:rPr>
        <w:t>.</w:t>
      </w:r>
    </w:p>
    <w:p w14:paraId="2332E1F4" w14:textId="14B70A77" w:rsidR="00F642E1" w:rsidRDefault="00D77916" w:rsidP="00D77916">
      <w:pPr>
        <w:jc w:val="both"/>
      </w:pPr>
      <w:r>
        <w:t xml:space="preserve">           </w:t>
      </w:r>
      <w:r w:rsidR="00304C99" w:rsidRPr="00304C99">
        <w:t xml:space="preserve"> </w:t>
      </w:r>
      <w:r w:rsidR="00304C99" w:rsidRPr="00812E50">
        <w:t>При проведении</w:t>
      </w:r>
      <w:r w:rsidR="00304C99" w:rsidRPr="00304C99">
        <w:t xml:space="preserve"> </w:t>
      </w:r>
      <w:r w:rsidR="00304C99" w:rsidRPr="00812E50">
        <w:t>экспертиз</w:t>
      </w:r>
      <w:r w:rsidR="002D16C8">
        <w:t xml:space="preserve">ы </w:t>
      </w:r>
      <w:r w:rsidR="000D56C5" w:rsidRPr="00812E50">
        <w:t xml:space="preserve">проектов </w:t>
      </w:r>
      <w:r w:rsidR="000D56C5">
        <w:t xml:space="preserve">муниципальных правовых актов  </w:t>
      </w:r>
      <w:r w:rsidR="007624D1">
        <w:t xml:space="preserve">Злынковского муниципального района Брянской области , </w:t>
      </w:r>
      <w:r w:rsidR="002D16C8">
        <w:t xml:space="preserve">городских и сельских поселений </w:t>
      </w:r>
      <w:r w:rsidR="007624D1">
        <w:t xml:space="preserve">Злынковского муниципального района Брянской области </w:t>
      </w:r>
      <w:r w:rsidR="00AD3146">
        <w:t>в 2024году</w:t>
      </w:r>
      <w:r w:rsidR="002D16C8">
        <w:t xml:space="preserve">, </w:t>
      </w:r>
      <w:r w:rsidR="00304C99">
        <w:t xml:space="preserve">Контрольно-счетной палатой </w:t>
      </w:r>
      <w:r w:rsidR="00304C99" w:rsidRPr="00812E50">
        <w:t xml:space="preserve">осуществлялась проверка </w:t>
      </w:r>
      <w:r w:rsidR="000D56C5">
        <w:t>на</w:t>
      </w:r>
      <w:r w:rsidR="00304C99" w:rsidRPr="00812E50">
        <w:t> </w:t>
      </w:r>
      <w:r w:rsidR="002D16C8">
        <w:t xml:space="preserve"> их </w:t>
      </w:r>
      <w:r w:rsidR="00304C99" w:rsidRPr="00812E50">
        <w:lastRenderedPageBreak/>
        <w:t xml:space="preserve">соответствие требованиям бюджетного законодательства, </w:t>
      </w:r>
      <w:r w:rsidR="002D16C8">
        <w:t xml:space="preserve">муниципальных правовых актов, обоснование расходных обязательств, соблюдение порядка формирование доходов местного бюджета </w:t>
      </w:r>
      <w:r>
        <w:t>,</w:t>
      </w:r>
      <w:r w:rsidRPr="00D77916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в том числе обоснованности показателей (параметров и характеристик) бюджетов</w:t>
      </w:r>
      <w:r w:rsidR="007A3988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</w:t>
      </w:r>
      <w:r w:rsidR="007A3988">
        <w:t xml:space="preserve">По </w:t>
      </w:r>
      <w:r w:rsidR="00304C99" w:rsidRPr="00812E50">
        <w:t>результатам</w:t>
      </w:r>
      <w:r>
        <w:t xml:space="preserve"> </w:t>
      </w:r>
      <w:r w:rsidR="000D56C5">
        <w:t xml:space="preserve">проведения </w:t>
      </w:r>
      <w:r w:rsidR="00A0251B">
        <w:t>экспертизы проектов</w:t>
      </w:r>
      <w:r w:rsidR="000D56C5" w:rsidRPr="00812E50">
        <w:t xml:space="preserve"> </w:t>
      </w:r>
      <w:r w:rsidR="000D56C5">
        <w:t xml:space="preserve">муниципальных правовых актов </w:t>
      </w:r>
      <w:r w:rsidR="00A0251B">
        <w:t xml:space="preserve">заключения </w:t>
      </w:r>
      <w:r w:rsidR="00180ED3">
        <w:t>были направлены руководителям</w:t>
      </w:r>
      <w:r w:rsidR="000D56C5">
        <w:t xml:space="preserve"> органов местного самоуправления </w:t>
      </w:r>
      <w:r w:rsidR="00A0251B">
        <w:t xml:space="preserve">направивших </w:t>
      </w:r>
      <w:r w:rsidR="000D56C5">
        <w:t xml:space="preserve">проекты муниципальных правовых актов для проведения экспертизы.  </w:t>
      </w:r>
    </w:p>
    <w:p w14:paraId="214FF362" w14:textId="1C0DD86E" w:rsidR="00580C85" w:rsidRPr="005418F9" w:rsidRDefault="00580C85" w:rsidP="00D77916">
      <w:pPr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5418F9">
        <w:rPr>
          <w:szCs w:val="28"/>
        </w:rPr>
        <w:t>При проведении экспертизы проектов решений представительных органов муниципальных образований о бюджете на 202</w:t>
      </w:r>
      <w:r w:rsidR="007624D1">
        <w:rPr>
          <w:szCs w:val="28"/>
        </w:rPr>
        <w:t>5</w:t>
      </w:r>
      <w:r w:rsidRPr="005418F9">
        <w:rPr>
          <w:szCs w:val="28"/>
        </w:rPr>
        <w:t xml:space="preserve"> год и на плановый период 202</w:t>
      </w:r>
      <w:r w:rsidR="007624D1">
        <w:rPr>
          <w:szCs w:val="28"/>
        </w:rPr>
        <w:t>6</w:t>
      </w:r>
      <w:r w:rsidRPr="005418F9">
        <w:rPr>
          <w:szCs w:val="28"/>
        </w:rPr>
        <w:t xml:space="preserve"> и 202</w:t>
      </w:r>
      <w:r w:rsidR="007624D1">
        <w:rPr>
          <w:szCs w:val="28"/>
        </w:rPr>
        <w:t>7</w:t>
      </w:r>
      <w:r w:rsidRPr="005418F9">
        <w:rPr>
          <w:szCs w:val="28"/>
        </w:rPr>
        <w:t xml:space="preserve"> годов   установлено </w:t>
      </w:r>
      <w:r w:rsidR="007624D1">
        <w:rPr>
          <w:szCs w:val="28"/>
        </w:rPr>
        <w:t>6</w:t>
      </w:r>
      <w:r w:rsidRPr="005418F9">
        <w:rPr>
          <w:szCs w:val="28"/>
        </w:rPr>
        <w:t xml:space="preserve"> </w:t>
      </w:r>
      <w:r w:rsidR="003C2D86" w:rsidRPr="005418F9">
        <w:rPr>
          <w:szCs w:val="28"/>
        </w:rPr>
        <w:t xml:space="preserve">нарушений, информация по видам нарушений предоставлена в разделе 1.1. </w:t>
      </w:r>
      <w:r w:rsidR="005418F9" w:rsidRPr="00872EFA">
        <w:rPr>
          <w:rFonts w:eastAsia="Times New Roman" w:cs="Times New Roman"/>
          <w:color w:val="000000"/>
          <w:spacing w:val="-6"/>
          <w:szCs w:val="28"/>
          <w:lang w:eastAsia="ru-RU"/>
        </w:rPr>
        <w:t>Нарушения в ходе формирования бюджетов</w:t>
      </w:r>
      <w:r w:rsidR="005418F9" w:rsidRPr="005418F9">
        <w:rPr>
          <w:szCs w:val="28"/>
        </w:rPr>
        <w:t xml:space="preserve">  </w:t>
      </w:r>
      <w:r w:rsidR="003C2D86" w:rsidRPr="005418F9">
        <w:rPr>
          <w:szCs w:val="28"/>
        </w:rPr>
        <w:t>в таблице №1 «</w:t>
      </w:r>
      <w:r w:rsidR="003C2D86" w:rsidRPr="005418F9">
        <w:rPr>
          <w:szCs w:val="28"/>
          <w:lang w:eastAsia="ru-RU"/>
        </w:rPr>
        <w:t xml:space="preserve">Информация в разрезе видов нарушений </w:t>
      </w:r>
      <w:r w:rsidR="003C2D86" w:rsidRPr="005418F9">
        <w:rPr>
          <w:szCs w:val="28"/>
        </w:rPr>
        <w:t>по структуре Классификатора нарушений, выявляемых в ходе внешнего муниципального финансового контроля в 202</w:t>
      </w:r>
      <w:r w:rsidR="007624D1">
        <w:rPr>
          <w:szCs w:val="28"/>
        </w:rPr>
        <w:t>4</w:t>
      </w:r>
      <w:r w:rsidR="003C2D86" w:rsidRPr="005418F9">
        <w:rPr>
          <w:szCs w:val="28"/>
        </w:rPr>
        <w:t xml:space="preserve">году». </w:t>
      </w:r>
      <w:r w:rsidRPr="005418F9">
        <w:rPr>
          <w:szCs w:val="28"/>
        </w:rPr>
        <w:t xml:space="preserve"> </w:t>
      </w:r>
    </w:p>
    <w:p w14:paraId="65C7F61B" w14:textId="77777777" w:rsidR="0008784C" w:rsidRPr="00C67FFD" w:rsidRDefault="0008784C" w:rsidP="003E0692">
      <w:pPr>
        <w:jc w:val="both"/>
        <w:rPr>
          <w:rFonts w:eastAsia="Times New Roman" w:cs="Times New Roman"/>
          <w:b/>
          <w:szCs w:val="28"/>
          <w:lang w:eastAsia="ru-RU"/>
        </w:rPr>
      </w:pPr>
      <w:bookmarkStart w:id="13" w:name="_Toc1055989"/>
      <w:r w:rsidRPr="00C67FFD">
        <w:rPr>
          <w:rFonts w:eastAsia="Times New Roman" w:cs="Times New Roman"/>
          <w:b/>
          <w:bCs/>
          <w:szCs w:val="28"/>
          <w:lang w:eastAsia="ru-RU"/>
        </w:rPr>
        <w:t>3.2. Оперативный контроль</w:t>
      </w:r>
      <w:bookmarkEnd w:id="13"/>
    </w:p>
    <w:p w14:paraId="3C950B31" w14:textId="605255A7" w:rsidR="002A2521" w:rsidRDefault="003B784F" w:rsidP="00B04A1F">
      <w:pPr>
        <w:jc w:val="both"/>
      </w:pPr>
      <w:bookmarkStart w:id="14" w:name="_Hlk96076278"/>
      <w:r w:rsidRPr="00B04A1F">
        <w:t>В 20</w:t>
      </w:r>
      <w:r w:rsidR="00ED1A1A" w:rsidRPr="00B04A1F">
        <w:t>2</w:t>
      </w:r>
      <w:r w:rsidR="0011159A">
        <w:t>4</w:t>
      </w:r>
      <w:r w:rsidRPr="00B04A1F">
        <w:t xml:space="preserve"> году оперативный контроль </w:t>
      </w:r>
      <w:r w:rsidR="00BA5D72" w:rsidRPr="00B04A1F">
        <w:rPr>
          <w:color w:val="FF0000"/>
        </w:rPr>
        <w:t xml:space="preserve"> </w:t>
      </w:r>
      <w:r w:rsidRPr="00B04A1F">
        <w:rPr>
          <w:color w:val="FF0000"/>
        </w:rPr>
        <w:t xml:space="preserve"> </w:t>
      </w:r>
      <w:r w:rsidRPr="00B04A1F">
        <w:t xml:space="preserve">осуществлялся Контрольно-счетной палатой в </w:t>
      </w:r>
      <w:r w:rsidR="00676E93" w:rsidRPr="00B04A1F">
        <w:t xml:space="preserve">соответствии  с п.2 ст.157  Бюджетного кодекса Российской Федерации , пунктом 2. ст.9  Федерального закона от 07.02.2011№6-ФЗ  «Об общих принципах организации и деятельности  контрольно-счетных органов субъектов Российской Федерации и муниципальных образований» </w:t>
      </w:r>
      <w:r w:rsidR="00617609" w:rsidRPr="00B04A1F">
        <w:t>,</w:t>
      </w:r>
      <w:r w:rsidR="00676E93" w:rsidRPr="00B04A1F">
        <w:t xml:space="preserve">ст.8 Положения о Контрольно-счетной палате Злынковского района , утвержденного Решением Злынковского районного Совета народных депутатов 11.10.2021года №30-3 </w:t>
      </w:r>
      <w:r w:rsidR="00222764" w:rsidRPr="00B04A1F">
        <w:rPr>
          <w:rFonts w:cs="Times New Roman"/>
        </w:rPr>
        <w:t xml:space="preserve">в форме проведения экспертно-аналитических мероприятий. </w:t>
      </w:r>
      <w:bookmarkEnd w:id="14"/>
      <w:r w:rsidR="00222764" w:rsidRPr="00B04A1F">
        <w:rPr>
          <w:rFonts w:cs="Times New Roman"/>
        </w:rPr>
        <w:t xml:space="preserve"> В</w:t>
      </w:r>
      <w:r w:rsidR="00222764" w:rsidRPr="00B04A1F">
        <w:t xml:space="preserve"> рамках</w:t>
      </w:r>
      <w:r w:rsidRPr="00B04A1F">
        <w:t xml:space="preserve"> </w:t>
      </w:r>
      <w:r w:rsidR="00222764" w:rsidRPr="00B04A1F">
        <w:t xml:space="preserve">проведения оперативного контроля проведено </w:t>
      </w:r>
      <w:r w:rsidR="005B705F">
        <w:t>7</w:t>
      </w:r>
      <w:r w:rsidR="00894BBB" w:rsidRPr="00B04A1F">
        <w:t>(</w:t>
      </w:r>
      <w:r w:rsidR="00222764" w:rsidRPr="00B04A1F">
        <w:t>семь</w:t>
      </w:r>
      <w:r w:rsidR="00894BBB" w:rsidRPr="00B04A1F">
        <w:t xml:space="preserve">) </w:t>
      </w:r>
      <w:r w:rsidRPr="00B04A1F">
        <w:t>экспертно-аналити</w:t>
      </w:r>
      <w:r w:rsidR="0099607B" w:rsidRPr="00B04A1F">
        <w:t>чес</w:t>
      </w:r>
      <w:r w:rsidR="00894BBB" w:rsidRPr="00B04A1F">
        <w:t>ких мероприятий, в том числе</w:t>
      </w:r>
      <w:r w:rsidR="004F5D82" w:rsidRPr="00B04A1F">
        <w:t>:</w:t>
      </w:r>
      <w:r w:rsidR="002A2521" w:rsidRPr="00B04A1F">
        <w:t xml:space="preserve"> </w:t>
      </w:r>
    </w:p>
    <w:p w14:paraId="614548CC" w14:textId="6EFEFB56" w:rsidR="00255947" w:rsidRPr="00A02B97" w:rsidRDefault="00255947" w:rsidP="00B04A1F">
      <w:pPr>
        <w:jc w:val="both"/>
        <w:rPr>
          <w:szCs w:val="28"/>
          <w:lang w:eastAsia="ru-RU"/>
        </w:rPr>
      </w:pPr>
      <w:r w:rsidRPr="00A02B97">
        <w:rPr>
          <w:szCs w:val="28"/>
        </w:rPr>
        <w:t>1)</w:t>
      </w:r>
      <w:r w:rsidRPr="00A02B97">
        <w:rPr>
          <w:szCs w:val="28"/>
          <w:lang w:eastAsia="ru-RU"/>
        </w:rPr>
        <w:t xml:space="preserve"> «Экспертиза и подготовка заключения на отчет об исполнении </w:t>
      </w:r>
      <w:r w:rsidRPr="00A02B97">
        <w:rPr>
          <w:szCs w:val="28"/>
        </w:rPr>
        <w:t xml:space="preserve">бюджета Злынковского муниципального района Брянской области    за </w:t>
      </w:r>
      <w:r w:rsidRPr="00A02B97">
        <w:rPr>
          <w:szCs w:val="28"/>
          <w:lang w:val="en-US" w:eastAsia="ru-RU"/>
        </w:rPr>
        <w:t>I</w:t>
      </w:r>
      <w:r w:rsidRPr="00A02B97">
        <w:rPr>
          <w:szCs w:val="28"/>
        </w:rPr>
        <w:t xml:space="preserve"> квартал 202</w:t>
      </w:r>
      <w:r w:rsidR="0011159A">
        <w:rPr>
          <w:szCs w:val="28"/>
        </w:rPr>
        <w:t>4</w:t>
      </w:r>
      <w:r w:rsidRPr="00A02B97">
        <w:rPr>
          <w:szCs w:val="28"/>
        </w:rPr>
        <w:t xml:space="preserve"> </w:t>
      </w:r>
      <w:r w:rsidRPr="00A02B97">
        <w:rPr>
          <w:szCs w:val="28"/>
        </w:rPr>
        <w:lastRenderedPageBreak/>
        <w:t>года</w:t>
      </w:r>
      <w:r w:rsidRPr="00A02B97">
        <w:rPr>
          <w:szCs w:val="28"/>
          <w:lang w:eastAsia="ru-RU"/>
        </w:rPr>
        <w:t>» (Основание п.1</w:t>
      </w:r>
      <w:r w:rsidR="005A7CA3" w:rsidRPr="00A02B97">
        <w:rPr>
          <w:szCs w:val="28"/>
          <w:lang w:eastAsia="ru-RU"/>
        </w:rPr>
        <w:t>.</w:t>
      </w:r>
      <w:r w:rsidRPr="00A02B97">
        <w:rPr>
          <w:szCs w:val="28"/>
          <w:lang w:eastAsia="ru-RU"/>
        </w:rPr>
        <w:t>2</w:t>
      </w:r>
      <w:r w:rsidR="005A7CA3" w:rsidRPr="00A02B97">
        <w:rPr>
          <w:szCs w:val="28"/>
          <w:lang w:eastAsia="ru-RU"/>
        </w:rPr>
        <w:t>.</w:t>
      </w:r>
      <w:r w:rsidRPr="00A02B97">
        <w:rPr>
          <w:szCs w:val="28"/>
          <w:lang w:eastAsia="ru-RU"/>
        </w:rPr>
        <w:t>2</w:t>
      </w:r>
      <w:r w:rsidR="005A7CA3" w:rsidRPr="00A02B97">
        <w:rPr>
          <w:szCs w:val="28"/>
          <w:lang w:eastAsia="ru-RU"/>
        </w:rPr>
        <w:t>.</w:t>
      </w:r>
      <w:r w:rsidRPr="00A02B97">
        <w:rPr>
          <w:szCs w:val="28"/>
          <w:lang w:eastAsia="ru-RU"/>
        </w:rPr>
        <w:t xml:space="preserve"> Плана работы Контрольно-счетной палаты Злынковского района на 202</w:t>
      </w:r>
      <w:r w:rsidR="0011159A">
        <w:rPr>
          <w:szCs w:val="28"/>
          <w:lang w:eastAsia="ru-RU"/>
        </w:rPr>
        <w:t>4</w:t>
      </w:r>
      <w:r w:rsidRPr="00A02B97">
        <w:rPr>
          <w:szCs w:val="28"/>
          <w:lang w:eastAsia="ru-RU"/>
        </w:rPr>
        <w:t>год);</w:t>
      </w:r>
    </w:p>
    <w:p w14:paraId="17AE611E" w14:textId="7B0D134D" w:rsidR="005A7CA3" w:rsidRPr="00A02B97" w:rsidRDefault="00255947" w:rsidP="005A7CA3">
      <w:pPr>
        <w:jc w:val="both"/>
        <w:rPr>
          <w:szCs w:val="28"/>
          <w:lang w:eastAsia="ru-RU"/>
        </w:rPr>
      </w:pPr>
      <w:r w:rsidRPr="00A02B97">
        <w:rPr>
          <w:szCs w:val="28"/>
          <w:lang w:eastAsia="ru-RU"/>
        </w:rPr>
        <w:t>2)</w:t>
      </w:r>
      <w:r w:rsidR="005A7CA3" w:rsidRPr="00A02B97">
        <w:rPr>
          <w:szCs w:val="28"/>
          <w:lang w:eastAsia="ru-RU"/>
        </w:rPr>
        <w:t xml:space="preserve"> «Экспертиза и подготовка </w:t>
      </w:r>
      <w:r w:rsidR="005A7CA3" w:rsidRPr="00A02B97">
        <w:rPr>
          <w:szCs w:val="28"/>
        </w:rPr>
        <w:t xml:space="preserve">заключений на отчеты об исполнении бюджетов городских и сельских поселений Злынковского муниципального района Брянской области за </w:t>
      </w:r>
      <w:r w:rsidR="005A7CA3" w:rsidRPr="00A02B97">
        <w:rPr>
          <w:szCs w:val="28"/>
          <w:lang w:val="en-US" w:eastAsia="ru-RU"/>
        </w:rPr>
        <w:t>I</w:t>
      </w:r>
      <w:r w:rsidR="005A7CA3" w:rsidRPr="00A02B97">
        <w:rPr>
          <w:szCs w:val="28"/>
        </w:rPr>
        <w:t xml:space="preserve"> квартал 202</w:t>
      </w:r>
      <w:r w:rsidR="0011159A">
        <w:rPr>
          <w:szCs w:val="28"/>
        </w:rPr>
        <w:t>4</w:t>
      </w:r>
      <w:r w:rsidR="005A7CA3" w:rsidRPr="00A02B97">
        <w:rPr>
          <w:szCs w:val="28"/>
        </w:rPr>
        <w:t>года</w:t>
      </w:r>
      <w:r w:rsidR="005A7CA3" w:rsidRPr="00A02B97">
        <w:rPr>
          <w:szCs w:val="28"/>
          <w:lang w:eastAsia="ru-RU"/>
        </w:rPr>
        <w:t>»</w:t>
      </w:r>
      <w:r w:rsidR="005A7CA3" w:rsidRPr="00A02B97">
        <w:rPr>
          <w:szCs w:val="28"/>
        </w:rPr>
        <w:t xml:space="preserve"> (6 поселений)</w:t>
      </w:r>
      <w:r w:rsidR="005A7CA3" w:rsidRPr="00A02B97">
        <w:rPr>
          <w:szCs w:val="28"/>
          <w:lang w:eastAsia="ru-RU"/>
        </w:rPr>
        <w:t xml:space="preserve"> (Основание п.1.2.3 Плана работы Контрольно-счетной палаты Злынковского района на 202</w:t>
      </w:r>
      <w:r w:rsidR="0011159A">
        <w:rPr>
          <w:szCs w:val="28"/>
          <w:lang w:eastAsia="ru-RU"/>
        </w:rPr>
        <w:t>4</w:t>
      </w:r>
      <w:r w:rsidR="005A7CA3" w:rsidRPr="00A02B97">
        <w:rPr>
          <w:szCs w:val="28"/>
          <w:lang w:eastAsia="ru-RU"/>
        </w:rPr>
        <w:t>год);</w:t>
      </w:r>
    </w:p>
    <w:p w14:paraId="00B59EEE" w14:textId="7BE35569" w:rsidR="00243431" w:rsidRPr="00A02B97" w:rsidRDefault="00243431" w:rsidP="00243431">
      <w:pPr>
        <w:jc w:val="both"/>
        <w:rPr>
          <w:szCs w:val="28"/>
          <w:lang w:eastAsia="ru-RU"/>
        </w:rPr>
      </w:pPr>
      <w:r w:rsidRPr="00A02B97">
        <w:rPr>
          <w:szCs w:val="28"/>
          <w:lang w:eastAsia="ru-RU"/>
        </w:rPr>
        <w:t xml:space="preserve">3) «Экспертиза и подготовка заключения на отчет об исполнении </w:t>
      </w:r>
      <w:r w:rsidRPr="00A02B97">
        <w:rPr>
          <w:szCs w:val="28"/>
        </w:rPr>
        <w:t xml:space="preserve">бюджета Злынковского муниципального района Брянской области за </w:t>
      </w:r>
      <w:r w:rsidRPr="00A02B97">
        <w:rPr>
          <w:szCs w:val="28"/>
          <w:lang w:val="en-US" w:eastAsia="ru-RU"/>
        </w:rPr>
        <w:t>I</w:t>
      </w:r>
      <w:r w:rsidRPr="00A02B97">
        <w:rPr>
          <w:szCs w:val="28"/>
          <w:lang w:eastAsia="ru-RU"/>
        </w:rPr>
        <w:t xml:space="preserve"> полугодие 202</w:t>
      </w:r>
      <w:r w:rsidR="00921614">
        <w:rPr>
          <w:szCs w:val="28"/>
          <w:lang w:eastAsia="ru-RU"/>
        </w:rPr>
        <w:t>4</w:t>
      </w:r>
      <w:r w:rsidRPr="00A02B97">
        <w:rPr>
          <w:szCs w:val="28"/>
          <w:lang w:eastAsia="ru-RU"/>
        </w:rPr>
        <w:t xml:space="preserve"> года» (Основание п.1.2.4. Плана работы Контрольно-счетной палаты Злынковского района на 202</w:t>
      </w:r>
      <w:r w:rsidR="00921614">
        <w:rPr>
          <w:szCs w:val="28"/>
          <w:lang w:eastAsia="ru-RU"/>
        </w:rPr>
        <w:t>4</w:t>
      </w:r>
      <w:r w:rsidRPr="00A02B97">
        <w:rPr>
          <w:szCs w:val="28"/>
          <w:lang w:eastAsia="ru-RU"/>
        </w:rPr>
        <w:t>год);</w:t>
      </w:r>
    </w:p>
    <w:p w14:paraId="3DF1D5E3" w14:textId="1552F407" w:rsidR="00FB2C2A" w:rsidRPr="00A02B97" w:rsidRDefault="00FB2C2A" w:rsidP="00FB2C2A">
      <w:pPr>
        <w:jc w:val="both"/>
        <w:rPr>
          <w:szCs w:val="28"/>
          <w:lang w:eastAsia="ru-RU"/>
        </w:rPr>
      </w:pPr>
      <w:r w:rsidRPr="00A02B97">
        <w:rPr>
          <w:szCs w:val="28"/>
          <w:lang w:eastAsia="ru-RU"/>
        </w:rPr>
        <w:t xml:space="preserve">4) «Экспертиза и подготовка </w:t>
      </w:r>
      <w:r w:rsidRPr="00A02B97">
        <w:rPr>
          <w:szCs w:val="28"/>
        </w:rPr>
        <w:t xml:space="preserve">заключений на отчеты об исполнении бюджетов городских и сельских поселений Злынковского муниципального района Брянской области    за </w:t>
      </w:r>
      <w:r w:rsidRPr="00A02B97">
        <w:rPr>
          <w:szCs w:val="28"/>
          <w:lang w:val="en-US" w:eastAsia="ru-RU"/>
        </w:rPr>
        <w:t>I</w:t>
      </w:r>
      <w:r w:rsidRPr="00A02B97">
        <w:rPr>
          <w:szCs w:val="28"/>
        </w:rPr>
        <w:t xml:space="preserve"> полугодие 202</w:t>
      </w:r>
      <w:r w:rsidR="00921614">
        <w:rPr>
          <w:szCs w:val="28"/>
        </w:rPr>
        <w:t>4</w:t>
      </w:r>
      <w:r w:rsidRPr="00A02B97">
        <w:rPr>
          <w:szCs w:val="28"/>
        </w:rPr>
        <w:t>года</w:t>
      </w:r>
      <w:r w:rsidRPr="00A02B97">
        <w:rPr>
          <w:szCs w:val="28"/>
          <w:lang w:eastAsia="ru-RU"/>
        </w:rPr>
        <w:t>»</w:t>
      </w:r>
      <w:r w:rsidRPr="00A02B97">
        <w:rPr>
          <w:szCs w:val="28"/>
        </w:rPr>
        <w:t xml:space="preserve"> (6 поселений)</w:t>
      </w:r>
      <w:r w:rsidRPr="00A02B97">
        <w:rPr>
          <w:szCs w:val="28"/>
          <w:lang w:eastAsia="ru-RU"/>
        </w:rPr>
        <w:t xml:space="preserve"> (Основание п.1.2.5. Плана работы Контрольно-счетной палаты Злынковского района на 202</w:t>
      </w:r>
      <w:r w:rsidR="00921614">
        <w:rPr>
          <w:szCs w:val="28"/>
          <w:lang w:eastAsia="ru-RU"/>
        </w:rPr>
        <w:t>4</w:t>
      </w:r>
      <w:r w:rsidRPr="00A02B97">
        <w:rPr>
          <w:szCs w:val="28"/>
          <w:lang w:eastAsia="ru-RU"/>
        </w:rPr>
        <w:t>год);</w:t>
      </w:r>
    </w:p>
    <w:p w14:paraId="60E871BC" w14:textId="35570BA0" w:rsidR="00FB2C2A" w:rsidRPr="00A02B97" w:rsidRDefault="00FB2C2A" w:rsidP="00FB2C2A">
      <w:pPr>
        <w:jc w:val="both"/>
        <w:rPr>
          <w:szCs w:val="28"/>
          <w:lang w:eastAsia="ru-RU"/>
        </w:rPr>
      </w:pPr>
      <w:r w:rsidRPr="00A02B97">
        <w:rPr>
          <w:szCs w:val="28"/>
          <w:lang w:eastAsia="ru-RU"/>
        </w:rPr>
        <w:t xml:space="preserve">5) «Экспертиза и подготовка заключения на отчет об исполнении </w:t>
      </w:r>
      <w:r w:rsidRPr="00A02B97">
        <w:rPr>
          <w:szCs w:val="28"/>
        </w:rPr>
        <w:t>бюджета Злынковского муниципального района Брянской области за 9 месяцев 202</w:t>
      </w:r>
      <w:r w:rsidR="00921614">
        <w:rPr>
          <w:szCs w:val="28"/>
        </w:rPr>
        <w:t>4</w:t>
      </w:r>
      <w:r w:rsidRPr="00A02B97">
        <w:rPr>
          <w:szCs w:val="28"/>
        </w:rPr>
        <w:t xml:space="preserve"> года</w:t>
      </w:r>
      <w:r w:rsidRPr="00A02B97">
        <w:rPr>
          <w:szCs w:val="28"/>
          <w:lang w:eastAsia="ru-RU"/>
        </w:rPr>
        <w:t>» (Основание п.1.2.6. Плана работы Контрольно-счетной палаты Злынковского района на 202</w:t>
      </w:r>
      <w:r w:rsidR="00921614">
        <w:rPr>
          <w:szCs w:val="28"/>
          <w:lang w:eastAsia="ru-RU"/>
        </w:rPr>
        <w:t>4</w:t>
      </w:r>
      <w:r w:rsidRPr="00A02B97">
        <w:rPr>
          <w:szCs w:val="28"/>
          <w:lang w:eastAsia="ru-RU"/>
        </w:rPr>
        <w:t>год);</w:t>
      </w:r>
    </w:p>
    <w:p w14:paraId="2A1A589F" w14:textId="1461360F" w:rsidR="00FB2C2A" w:rsidRPr="00A02B97" w:rsidRDefault="00FB2C2A" w:rsidP="00FB2C2A">
      <w:pPr>
        <w:jc w:val="both"/>
        <w:rPr>
          <w:szCs w:val="28"/>
          <w:lang w:eastAsia="ru-RU"/>
        </w:rPr>
      </w:pPr>
      <w:r w:rsidRPr="00A02B97">
        <w:rPr>
          <w:szCs w:val="28"/>
          <w:lang w:eastAsia="ru-RU"/>
        </w:rPr>
        <w:t xml:space="preserve">6) «Экспертиза и подготовка </w:t>
      </w:r>
      <w:r w:rsidRPr="00A02B97">
        <w:rPr>
          <w:szCs w:val="28"/>
        </w:rPr>
        <w:t>заключений на отчеты об исполнении бюджетов городских и сельских поселений Злынковского муниципального района Брянской области   за 9 месяцев 202</w:t>
      </w:r>
      <w:r w:rsidR="00921614">
        <w:rPr>
          <w:szCs w:val="28"/>
        </w:rPr>
        <w:t>4</w:t>
      </w:r>
      <w:r w:rsidRPr="00A02B97">
        <w:rPr>
          <w:szCs w:val="28"/>
        </w:rPr>
        <w:t>года</w:t>
      </w:r>
      <w:r w:rsidRPr="00A02B97">
        <w:rPr>
          <w:szCs w:val="28"/>
          <w:lang w:eastAsia="ru-RU"/>
        </w:rPr>
        <w:t>»</w:t>
      </w:r>
      <w:r w:rsidRPr="00A02B97">
        <w:rPr>
          <w:szCs w:val="28"/>
        </w:rPr>
        <w:t xml:space="preserve"> (6 поселений)</w:t>
      </w:r>
      <w:r w:rsidRPr="00A02B97">
        <w:rPr>
          <w:szCs w:val="28"/>
          <w:lang w:eastAsia="ru-RU"/>
        </w:rPr>
        <w:t xml:space="preserve"> (Основание п.1.2.7. Плана работы Контрольно-счетной палаты Злынковского района на 202</w:t>
      </w:r>
      <w:r w:rsidR="00921614">
        <w:rPr>
          <w:szCs w:val="28"/>
          <w:lang w:eastAsia="ru-RU"/>
        </w:rPr>
        <w:t>4</w:t>
      </w:r>
      <w:r w:rsidRPr="00A02B97">
        <w:rPr>
          <w:szCs w:val="28"/>
          <w:lang w:eastAsia="ru-RU"/>
        </w:rPr>
        <w:t>год);</w:t>
      </w:r>
    </w:p>
    <w:p w14:paraId="6A35FCD6" w14:textId="7E41EAB5" w:rsidR="00921614" w:rsidRPr="00921614" w:rsidRDefault="00EF3E23" w:rsidP="00921614">
      <w:pPr>
        <w:spacing w:after="0" w:line="240" w:lineRule="auto"/>
        <w:ind w:left="102" w:right="98"/>
        <w:jc w:val="both"/>
        <w:rPr>
          <w:szCs w:val="28"/>
        </w:rPr>
      </w:pPr>
      <w:r w:rsidRPr="00921614">
        <w:rPr>
          <w:szCs w:val="28"/>
          <w:lang w:eastAsia="ru-RU"/>
        </w:rPr>
        <w:t>7)</w:t>
      </w:r>
      <w:r w:rsidRPr="00921614">
        <w:rPr>
          <w:szCs w:val="28"/>
        </w:rPr>
        <w:t xml:space="preserve"> </w:t>
      </w:r>
      <w:r w:rsidR="00921614" w:rsidRPr="00921614">
        <w:rPr>
          <w:szCs w:val="28"/>
        </w:rPr>
        <w:t>«Мониторинг реализации в 2024 году на территории Злынковского муниципального района Брянской области Региональных проектов «Культурная среда (Брянская область); «Чистая вода» (Брянская область).</w:t>
      </w:r>
    </w:p>
    <w:p w14:paraId="41D62EC5" w14:textId="77777777" w:rsidR="00921614" w:rsidRPr="004D040E" w:rsidRDefault="00921614" w:rsidP="00921614">
      <w:pPr>
        <w:spacing w:after="0" w:line="240" w:lineRule="auto"/>
        <w:ind w:left="102" w:right="98"/>
        <w:jc w:val="both"/>
        <w:rPr>
          <w:sz w:val="24"/>
          <w:szCs w:val="24"/>
        </w:rPr>
      </w:pPr>
    </w:p>
    <w:p w14:paraId="03D2C803" w14:textId="6CF06CF3" w:rsidR="001A55B1" w:rsidRDefault="003B784F" w:rsidP="00B04A1F">
      <w:pPr>
        <w:jc w:val="both"/>
      </w:pPr>
      <w:r w:rsidRPr="00AB491B">
        <w:rPr>
          <w:szCs w:val="28"/>
        </w:rPr>
        <w:t>В ходе оперативного контроля</w:t>
      </w:r>
      <w:r w:rsidRPr="000979D1">
        <w:rPr>
          <w:i/>
          <w:iCs/>
          <w:szCs w:val="28"/>
        </w:rPr>
        <w:t xml:space="preserve"> </w:t>
      </w:r>
      <w:r w:rsidR="0099607B" w:rsidRPr="00A96483">
        <w:rPr>
          <w:szCs w:val="28"/>
        </w:rPr>
        <w:t>осуществлялся анализ плановых и </w:t>
      </w:r>
      <w:r w:rsidRPr="00A96483">
        <w:rPr>
          <w:szCs w:val="28"/>
        </w:rPr>
        <w:t xml:space="preserve">фактических показателей </w:t>
      </w:r>
      <w:r w:rsidR="00DD4579" w:rsidRPr="00A96483">
        <w:rPr>
          <w:szCs w:val="28"/>
        </w:rPr>
        <w:t xml:space="preserve">районного бюджета, бюджетов городских и сельских </w:t>
      </w:r>
      <w:r w:rsidR="00497231" w:rsidRPr="00A96483">
        <w:rPr>
          <w:szCs w:val="28"/>
        </w:rPr>
        <w:t>поселений,</w:t>
      </w:r>
      <w:r w:rsidR="00AF0E99" w:rsidRPr="00A96483">
        <w:rPr>
          <w:szCs w:val="28"/>
        </w:rPr>
        <w:t xml:space="preserve"> исполнение</w:t>
      </w:r>
      <w:r w:rsidR="00497231" w:rsidRPr="00A96483">
        <w:rPr>
          <w:szCs w:val="28"/>
        </w:rPr>
        <w:t xml:space="preserve"> </w:t>
      </w:r>
      <w:r w:rsidR="00AF0E99" w:rsidRPr="00A96483">
        <w:rPr>
          <w:szCs w:val="28"/>
        </w:rPr>
        <w:t xml:space="preserve">плановых  показателей  по муниципальным программам, </w:t>
      </w:r>
      <w:r w:rsidR="00497231" w:rsidRPr="00A96483">
        <w:rPr>
          <w:szCs w:val="28"/>
        </w:rPr>
        <w:t>проверка</w:t>
      </w:r>
      <w:r w:rsidRPr="00A96483">
        <w:rPr>
          <w:szCs w:val="28"/>
        </w:rPr>
        <w:t xml:space="preserve"> их соответствия требованиям </w:t>
      </w:r>
      <w:r w:rsidR="00AF0E99" w:rsidRPr="00A96483">
        <w:rPr>
          <w:szCs w:val="28"/>
        </w:rPr>
        <w:t>законодательства Российской Федерации, муниципальных правовых актов.</w:t>
      </w:r>
      <w:r w:rsidR="001A55B1" w:rsidRPr="00A96483">
        <w:rPr>
          <w:szCs w:val="28"/>
        </w:rPr>
        <w:t xml:space="preserve"> </w:t>
      </w:r>
      <w:r w:rsidR="001A55B1" w:rsidRPr="005B705F">
        <w:rPr>
          <w:rFonts w:cs="Times New Roman"/>
          <w:szCs w:val="28"/>
        </w:rPr>
        <w:t>В</w:t>
      </w:r>
      <w:r w:rsidR="00A96483" w:rsidRPr="005B705F">
        <w:rPr>
          <w:rFonts w:cs="Times New Roman"/>
          <w:szCs w:val="28"/>
        </w:rPr>
        <w:t xml:space="preserve">ходе </w:t>
      </w:r>
      <w:r w:rsidR="005B705F" w:rsidRPr="005B705F">
        <w:rPr>
          <w:rFonts w:cs="Times New Roman"/>
          <w:szCs w:val="28"/>
        </w:rPr>
        <w:t>осуществления мониторинга</w:t>
      </w:r>
      <w:r w:rsidR="001A55B1" w:rsidRPr="005B705F">
        <w:rPr>
          <w:rFonts w:cs="Times New Roman"/>
          <w:szCs w:val="28"/>
        </w:rPr>
        <w:t xml:space="preserve"> реализации </w:t>
      </w:r>
      <w:r w:rsidR="00A96483" w:rsidRPr="005B705F">
        <w:rPr>
          <w:rFonts w:cs="Times New Roman"/>
          <w:szCs w:val="28"/>
        </w:rPr>
        <w:t>муниципальных программ</w:t>
      </w:r>
      <w:r w:rsidR="005B705F" w:rsidRPr="005B705F">
        <w:rPr>
          <w:rFonts w:cs="Times New Roman"/>
          <w:szCs w:val="28"/>
        </w:rPr>
        <w:t xml:space="preserve"> Злынковского района</w:t>
      </w:r>
      <w:r w:rsidR="005B705F">
        <w:rPr>
          <w:rFonts w:cs="Times New Roman"/>
          <w:szCs w:val="28"/>
        </w:rPr>
        <w:t xml:space="preserve"> :</w:t>
      </w:r>
      <w:r w:rsidR="00A96483" w:rsidRPr="005B705F">
        <w:rPr>
          <w:rFonts w:cs="Times New Roman"/>
          <w:szCs w:val="28"/>
        </w:rPr>
        <w:t xml:space="preserve"> «Чистая вода» на 2020-2024 годы»</w:t>
      </w:r>
      <w:r w:rsidR="005B705F" w:rsidRPr="005B705F">
        <w:rPr>
          <w:rFonts w:eastAsia="Calibri" w:cs="Times New Roman"/>
          <w:szCs w:val="28"/>
        </w:rPr>
        <w:t xml:space="preserve"> и </w:t>
      </w:r>
      <w:r w:rsidR="005B705F" w:rsidRPr="005B705F">
        <w:rPr>
          <w:rFonts w:cs="Times New Roman"/>
          <w:bCs/>
          <w:szCs w:val="28"/>
        </w:rPr>
        <w:t>«Развитие культуры и сохранение культурного наследия Злынковского района»</w:t>
      </w:r>
      <w:r w:rsidR="005B705F">
        <w:rPr>
          <w:rFonts w:cs="Times New Roman"/>
          <w:bCs/>
          <w:szCs w:val="28"/>
        </w:rPr>
        <w:t xml:space="preserve"> на 2024-2026годы,</w:t>
      </w:r>
      <w:r w:rsidR="00A96483" w:rsidRPr="00A96483">
        <w:rPr>
          <w:szCs w:val="28"/>
        </w:rPr>
        <w:t>Контрольно-счетной палатой обращалось внимание на исполнение планируемых мероприятий по муниципальным программам, эффективного и результативного использования бюджетных средств ,соблюдение требований Федерального закона от 5 апреля 2013 года   № 44-ФЗ «О контрактной системе в сфере закупок товаров, работ, услуг для обеспечения государственных и муниципальных нужд» при осуществлении закупок .</w:t>
      </w:r>
      <w:r w:rsidR="004C46B6" w:rsidRPr="00B04A1F">
        <w:t xml:space="preserve"> </w:t>
      </w:r>
      <w:r w:rsidR="00FA3FEE" w:rsidRPr="00B04A1F">
        <w:t xml:space="preserve">В рамках проведения </w:t>
      </w:r>
      <w:r w:rsidR="00953AA5">
        <w:t xml:space="preserve">оперативного контроля </w:t>
      </w:r>
      <w:r w:rsidR="00666522" w:rsidRPr="00B04A1F">
        <w:t>охвачено</w:t>
      </w:r>
      <w:r w:rsidR="004C46B6" w:rsidRPr="00B04A1F">
        <w:t xml:space="preserve"> </w:t>
      </w:r>
      <w:r w:rsidR="00217DA2">
        <w:t xml:space="preserve">7 </w:t>
      </w:r>
      <w:r w:rsidR="00217DA2" w:rsidRPr="00B04A1F">
        <w:t>объектов</w:t>
      </w:r>
      <w:r w:rsidR="00F14E49" w:rsidRPr="00B04A1F">
        <w:t xml:space="preserve">; установлено </w:t>
      </w:r>
      <w:r w:rsidR="00C13F6B">
        <w:t>1</w:t>
      </w:r>
      <w:r w:rsidR="005B705F">
        <w:t>8</w:t>
      </w:r>
      <w:r w:rsidR="00FA3FEE" w:rsidRPr="00B04A1F">
        <w:t xml:space="preserve"> нарушения требований законодательства Российской Федерации.</w:t>
      </w:r>
      <w:r w:rsidR="00617609" w:rsidRPr="00B04A1F">
        <w:t xml:space="preserve"> По результатам проведения оперативного контроля в 202</w:t>
      </w:r>
      <w:r w:rsidR="005B705F">
        <w:t>4</w:t>
      </w:r>
      <w:r w:rsidR="00617609" w:rsidRPr="00B04A1F">
        <w:t>году подготовлены заключения на отчеты об исполнении районного бюджета и бюджетов городских и сельских поселений за 1 квартал, 2 квартал, и 9 месяцев 202</w:t>
      </w:r>
      <w:r w:rsidR="005B705F">
        <w:t>3</w:t>
      </w:r>
      <w:r w:rsidR="00617609" w:rsidRPr="00B04A1F">
        <w:t xml:space="preserve"> года</w:t>
      </w:r>
      <w:r w:rsidR="001A55B1">
        <w:t xml:space="preserve"> и направлены руководителям органов местного самоуправления Злынковского района и городских и сельских поселений Злынковского муниципального района Брянской области с предложениями по устранению выявленных нарушений законодательства Российской Федерации и муниципальных правовых актов. </w:t>
      </w:r>
    </w:p>
    <w:p w14:paraId="0052DE4F" w14:textId="2C62C6C0" w:rsidR="00D901DF" w:rsidRDefault="00D901DF" w:rsidP="003E0692">
      <w:pPr>
        <w:jc w:val="both"/>
        <w:rPr>
          <w:rFonts w:eastAsia="Times New Roman" w:cs="Times New Roman"/>
          <w:b/>
          <w:bCs/>
          <w:szCs w:val="28"/>
          <w:lang w:eastAsia="ru-RU"/>
        </w:rPr>
      </w:pPr>
      <w:bookmarkStart w:id="15" w:name="_Toc1055990"/>
      <w:r w:rsidRPr="00C67FFD">
        <w:rPr>
          <w:rFonts w:eastAsia="Times New Roman" w:cs="Times New Roman"/>
          <w:b/>
          <w:bCs/>
          <w:szCs w:val="28"/>
          <w:lang w:eastAsia="ru-RU"/>
        </w:rPr>
        <w:t>3.3. Последующий контроль</w:t>
      </w:r>
      <w:bookmarkEnd w:id="15"/>
    </w:p>
    <w:p w14:paraId="1733FBEC" w14:textId="2ABC2518" w:rsidR="009E6FE5" w:rsidRDefault="00617609" w:rsidP="003E0692">
      <w:pPr>
        <w:jc w:val="both"/>
        <w:rPr>
          <w:rFonts w:cs="Times New Roman"/>
          <w:szCs w:val="28"/>
        </w:rPr>
      </w:pPr>
      <w:r w:rsidRPr="00217DA2">
        <w:t>В 202</w:t>
      </w:r>
      <w:r w:rsidR="00217DA2">
        <w:t>4</w:t>
      </w:r>
      <w:r w:rsidRPr="00217DA2">
        <w:t xml:space="preserve"> году последующий контроль   осуществлялся Контрольно-счетной палатой в соответствии  </w:t>
      </w:r>
      <w:r>
        <w:t xml:space="preserve">с п.2 ст.157 </w:t>
      </w:r>
      <w:r w:rsidRPr="00826A64">
        <w:t xml:space="preserve"> Бюджетн</w:t>
      </w:r>
      <w:r>
        <w:t>ого</w:t>
      </w:r>
      <w:r w:rsidRPr="00826A64">
        <w:t xml:space="preserve"> кодекс</w:t>
      </w:r>
      <w:r>
        <w:t>а</w:t>
      </w:r>
      <w:r w:rsidRPr="00826A64">
        <w:t xml:space="preserve"> Российской Федерации </w:t>
      </w:r>
      <w:r>
        <w:t xml:space="preserve">, пунктом 2. ст.9  Федерального закона от 07.02.2011№6-ФЗ  «Об общих принципах организации и деятельности  контрольно-счетных органов субъектов </w:t>
      </w:r>
      <w:r>
        <w:lastRenderedPageBreak/>
        <w:t xml:space="preserve">Российской Федерации и муниципальных образований»  </w:t>
      </w:r>
      <w:r w:rsidRPr="00826A64">
        <w:t>ст.8</w:t>
      </w:r>
      <w:r>
        <w:t xml:space="preserve"> </w:t>
      </w:r>
      <w:r w:rsidRPr="00826A64">
        <w:t xml:space="preserve">Положения о Контрольно-счетной палате Злынковского района , утвержденного Решением Злынковского районного Совета народных депутатов </w:t>
      </w:r>
      <w:r>
        <w:t>11.10.2021</w:t>
      </w:r>
      <w:r w:rsidRPr="00826A64">
        <w:t>года №</w:t>
      </w:r>
      <w:r>
        <w:t xml:space="preserve">30-3 </w:t>
      </w:r>
      <w:r>
        <w:rPr>
          <w:rFonts w:cs="Times New Roman"/>
          <w:szCs w:val="28"/>
        </w:rPr>
        <w:t xml:space="preserve">в форме </w:t>
      </w:r>
      <w:r w:rsidR="009E6FE5">
        <w:rPr>
          <w:rFonts w:cs="Times New Roman"/>
          <w:szCs w:val="28"/>
        </w:rPr>
        <w:t xml:space="preserve">контрольных и </w:t>
      </w:r>
      <w:r>
        <w:rPr>
          <w:rFonts w:cs="Times New Roman"/>
          <w:szCs w:val="28"/>
        </w:rPr>
        <w:t xml:space="preserve">экспертно-аналитических мероприятий. </w:t>
      </w:r>
    </w:p>
    <w:p w14:paraId="48070C23" w14:textId="04D2CACF" w:rsidR="009E6FE5" w:rsidRDefault="009E6FE5" w:rsidP="00AA6062">
      <w:pPr>
        <w:jc w:val="both"/>
      </w:pPr>
      <w:r>
        <w:t>В 202</w:t>
      </w:r>
      <w:r w:rsidR="003E2E43">
        <w:t>4</w:t>
      </w:r>
      <w:r>
        <w:t xml:space="preserve">году в рамках осуществления последующего контроля Контрольно-счетной палатой проведено всего </w:t>
      </w:r>
      <w:r w:rsidR="00AA6062">
        <w:t>8</w:t>
      </w:r>
      <w:r>
        <w:t xml:space="preserve"> контрольных и экспертно-аналитических мероприятий, в том числе: </w:t>
      </w:r>
      <w:r w:rsidR="0007584A">
        <w:t>3</w:t>
      </w:r>
      <w:r>
        <w:t xml:space="preserve"> контрольных мероприятия;</w:t>
      </w:r>
      <w:r w:rsidR="00AA6062">
        <w:t xml:space="preserve"> </w:t>
      </w:r>
      <w:r w:rsidR="0007584A">
        <w:t>2</w:t>
      </w:r>
      <w:r>
        <w:t xml:space="preserve"> экспертно-аналитических мероприятия</w:t>
      </w:r>
      <w:r w:rsidR="0007584A">
        <w:t>.</w:t>
      </w:r>
    </w:p>
    <w:p w14:paraId="50755B92" w14:textId="2140D716" w:rsidR="009E6FE5" w:rsidRPr="001C6FE6" w:rsidRDefault="009E6FE5" w:rsidP="00AA6062">
      <w:pPr>
        <w:jc w:val="both"/>
        <w:rPr>
          <w:u w:val="single"/>
        </w:rPr>
      </w:pPr>
      <w:r w:rsidRPr="001C6FE6">
        <w:rPr>
          <w:u w:val="single"/>
        </w:rPr>
        <w:t>Контрольные мероприятия</w:t>
      </w:r>
      <w:r w:rsidR="003E2E43">
        <w:rPr>
          <w:u w:val="single"/>
        </w:rPr>
        <w:t>.</w:t>
      </w:r>
    </w:p>
    <w:p w14:paraId="5B0952AC" w14:textId="75239553" w:rsidR="003E2E43" w:rsidRPr="003E2E43" w:rsidRDefault="003E2E43" w:rsidP="003E2E43">
      <w:pPr>
        <w:jc w:val="both"/>
      </w:pPr>
      <w:r>
        <w:rPr>
          <w:sz w:val="24"/>
          <w:szCs w:val="24"/>
        </w:rPr>
        <w:t>1.</w:t>
      </w:r>
      <w:r w:rsidRPr="003E2E43">
        <w:rPr>
          <w:sz w:val="24"/>
          <w:szCs w:val="24"/>
        </w:rPr>
        <w:t xml:space="preserve"> </w:t>
      </w:r>
      <w:bookmarkStart w:id="16" w:name="_Hlk189125752"/>
      <w:r w:rsidRPr="003E2E43">
        <w:t xml:space="preserve">«Проверка соблюдения законодательства Российской Федерации и муниципальных правовых актов, муниципальных актов Злынковского района при ведении реестров муниципального имущества, порядок   учета муниципальными образованиями района детских и спортивных площадок и их наличие по состоянию на 01 января 2024года." </w:t>
      </w:r>
      <w:r w:rsidRPr="00B04A1F">
        <w:t>(Основание пункт 2.</w:t>
      </w:r>
      <w:r>
        <w:t>1.1.</w:t>
      </w:r>
      <w:r w:rsidRPr="00B04A1F">
        <w:t xml:space="preserve"> Плана работы Контрольно-счетной палаты Злынковского района на 202</w:t>
      </w:r>
      <w:r>
        <w:t>4</w:t>
      </w:r>
      <w:r w:rsidRPr="00B04A1F">
        <w:t>год)</w:t>
      </w:r>
      <w:r>
        <w:t>.</w:t>
      </w:r>
    </w:p>
    <w:bookmarkEnd w:id="16"/>
    <w:p w14:paraId="50998664" w14:textId="0055C2EC" w:rsidR="003E2E43" w:rsidRPr="003E2E43" w:rsidRDefault="003E2E43" w:rsidP="003E2E43">
      <w:pPr>
        <w:jc w:val="both"/>
      </w:pPr>
      <w:r>
        <w:t>2.</w:t>
      </w:r>
      <w:r w:rsidRPr="003E2E43">
        <w:t xml:space="preserve">«Проверка целевого и эффективного использования субсидий, предоставляемых из бюджета Злынковского муниципального района Брянской области в 2023году образовательным учреждениям Злынковского муниципального района на обеспечение питанием обучающихся в образовательных учреждениях Злынковского района» </w:t>
      </w:r>
      <w:r w:rsidRPr="00B04A1F">
        <w:t>(Основание пункт 2.</w:t>
      </w:r>
      <w:r>
        <w:t>1.2.</w:t>
      </w:r>
      <w:r w:rsidRPr="00B04A1F">
        <w:t xml:space="preserve"> Плана работы Контрольно-счетной палаты Злынковского района на 202</w:t>
      </w:r>
      <w:r>
        <w:t>4</w:t>
      </w:r>
      <w:r w:rsidRPr="00B04A1F">
        <w:t>год)</w:t>
      </w:r>
      <w:r>
        <w:t>.</w:t>
      </w:r>
      <w:r w:rsidRPr="003E2E43">
        <w:t xml:space="preserve"> </w:t>
      </w:r>
    </w:p>
    <w:p w14:paraId="2546F506" w14:textId="3A8AF7EB" w:rsidR="003E2E43" w:rsidRDefault="003E2E43" w:rsidP="003E2E43">
      <w:pPr>
        <w:ind w:firstLine="0"/>
        <w:jc w:val="both"/>
      </w:pPr>
      <w:r>
        <w:rPr>
          <w:rStyle w:val="afe"/>
          <w:bCs/>
          <w:i w:val="0"/>
          <w:iCs/>
          <w:szCs w:val="28"/>
        </w:rPr>
        <w:t>3.</w:t>
      </w:r>
      <w:r w:rsidRPr="003E2E43">
        <w:rPr>
          <w:rStyle w:val="afe"/>
          <w:bCs/>
          <w:i w:val="0"/>
          <w:iCs/>
          <w:szCs w:val="28"/>
        </w:rPr>
        <w:t>«</w:t>
      </w:r>
      <w:r w:rsidRPr="003E2E43">
        <w:rPr>
          <w:bCs/>
        </w:rPr>
        <w:t>Проверка целевого и эффективного использования средств дорожного фонда Злынковского муниципального района Брянской области в 2023году»</w:t>
      </w:r>
      <w:r w:rsidRPr="003E2E43">
        <w:t xml:space="preserve"> (Основание пункт</w:t>
      </w:r>
      <w:r>
        <w:t xml:space="preserve"> </w:t>
      </w:r>
      <w:r w:rsidRPr="003E2E43">
        <w:t>2.1.3. Плана работы Контрольно-счетной палаты Злынковского района на 2024год)</w:t>
      </w:r>
      <w:r>
        <w:t>.</w:t>
      </w:r>
    </w:p>
    <w:p w14:paraId="712476D4" w14:textId="59E0FF71" w:rsidR="003E2E43" w:rsidRDefault="003E2E43" w:rsidP="003E2E43">
      <w:pPr>
        <w:ind w:firstLine="0"/>
        <w:jc w:val="both"/>
        <w:rPr>
          <w:szCs w:val="28"/>
        </w:rPr>
      </w:pPr>
      <w:r w:rsidRPr="003E2E43">
        <w:rPr>
          <w:szCs w:val="28"/>
        </w:rPr>
        <w:t>4.</w:t>
      </w:r>
      <w:r w:rsidRPr="003E2E43">
        <w:rPr>
          <w:szCs w:val="28"/>
          <w:lang w:eastAsia="ru-RU"/>
        </w:rPr>
        <w:t>«Проверка финансово-хозяйственной деятельности Муниципального бюджетного учреждения «</w:t>
      </w:r>
      <w:proofErr w:type="spellStart"/>
      <w:r w:rsidRPr="003E2E43">
        <w:rPr>
          <w:szCs w:val="28"/>
          <w:lang w:eastAsia="ru-RU"/>
        </w:rPr>
        <w:t>Злынковский</w:t>
      </w:r>
      <w:proofErr w:type="spellEnd"/>
      <w:r w:rsidRPr="003E2E43">
        <w:rPr>
          <w:szCs w:val="28"/>
          <w:lang w:eastAsia="ru-RU"/>
        </w:rPr>
        <w:t xml:space="preserve"> районный многофункциональный центр </w:t>
      </w:r>
      <w:r w:rsidRPr="003E2E43">
        <w:rPr>
          <w:szCs w:val="28"/>
          <w:lang w:eastAsia="ru-RU"/>
        </w:rPr>
        <w:lastRenderedPageBreak/>
        <w:t>предоставления государственных и муниципальных услуг» и эффективности использования средств  бюджета Злынковского муниципального района Брянской области в 2023году и муниципальной собственности, в том числе оценка эффективности управления и распоряжения муниципальной собственностью с элементами аудита закупок»</w:t>
      </w:r>
      <w:r w:rsidRPr="003E2E43">
        <w:rPr>
          <w:szCs w:val="28"/>
        </w:rPr>
        <w:t xml:space="preserve"> (Основание пункт 2.1.4. Плана работы Контрольно-счетной палаты Злынковского района на 2024год).</w:t>
      </w:r>
    </w:p>
    <w:p w14:paraId="40BFC2A0" w14:textId="475D8AD6" w:rsidR="003E2E43" w:rsidRDefault="003E2E43" w:rsidP="003E2E43">
      <w:pPr>
        <w:ind w:firstLine="0"/>
        <w:jc w:val="both"/>
        <w:rPr>
          <w:szCs w:val="28"/>
        </w:rPr>
      </w:pPr>
      <w:r w:rsidRPr="003E2E43">
        <w:rPr>
          <w:szCs w:val="28"/>
        </w:rPr>
        <w:t xml:space="preserve">5.«Проверка финансово-хозяйственной деятельности муниципального бюджетного учреждения </w:t>
      </w:r>
      <w:proofErr w:type="spellStart"/>
      <w:r w:rsidRPr="003E2E43">
        <w:rPr>
          <w:szCs w:val="28"/>
        </w:rPr>
        <w:t>Злынковский</w:t>
      </w:r>
      <w:proofErr w:type="spellEnd"/>
      <w:r w:rsidRPr="003E2E43">
        <w:rPr>
          <w:szCs w:val="28"/>
        </w:rPr>
        <w:t xml:space="preserve">  центр психолого-педагогической, медицинской и социальной помощи и  эффективности использования средств  бюджета Злынковского муниципального района Брянской области в 2023году и муниципальной собственности, в том числе оценка эффективности управления и распоряжения муниципальной собственностью с элементами аудита закупок» (Основание пункт 2.1.5. Плана работы Контрольно-счетной палаты Злынковского района на 2024год).</w:t>
      </w:r>
    </w:p>
    <w:p w14:paraId="214619A4" w14:textId="3AD69848" w:rsidR="00B016B8" w:rsidRDefault="003E2E43" w:rsidP="00B016B8">
      <w:pPr>
        <w:ind w:firstLine="0"/>
        <w:jc w:val="both"/>
        <w:rPr>
          <w:szCs w:val="28"/>
        </w:rPr>
      </w:pPr>
      <w:r>
        <w:rPr>
          <w:szCs w:val="28"/>
        </w:rPr>
        <w:t>6.</w:t>
      </w:r>
      <w:r w:rsidR="00B016B8" w:rsidRPr="00B016B8">
        <w:rPr>
          <w:szCs w:val="24"/>
        </w:rPr>
        <w:t xml:space="preserve"> </w:t>
      </w:r>
      <w:r w:rsidR="00B016B8" w:rsidRPr="004D040E">
        <w:rPr>
          <w:szCs w:val="24"/>
        </w:rPr>
        <w:t>«Проверка эффективности владения, пользования и распоряжения муниципальным имуществом, в том числе проверка обоснованности, своевременности, достоверности учета поступлений неналоговых доходов в бюджет Злынковского муниципального района Брянской области в 2022-2023года»</w:t>
      </w:r>
      <w:r w:rsidR="00B016B8" w:rsidRPr="00B016B8">
        <w:rPr>
          <w:szCs w:val="28"/>
        </w:rPr>
        <w:t xml:space="preserve"> </w:t>
      </w:r>
      <w:r w:rsidR="00B016B8" w:rsidRPr="003E2E43">
        <w:rPr>
          <w:szCs w:val="28"/>
        </w:rPr>
        <w:t>(Основание пункт 2.1.</w:t>
      </w:r>
      <w:r w:rsidR="00B016B8">
        <w:rPr>
          <w:szCs w:val="28"/>
        </w:rPr>
        <w:t>6</w:t>
      </w:r>
      <w:r w:rsidR="00B016B8" w:rsidRPr="003E2E43">
        <w:rPr>
          <w:szCs w:val="28"/>
        </w:rPr>
        <w:t>. Плана работы Контрольно-счетной палаты Злынковского района на 2024год).</w:t>
      </w:r>
    </w:p>
    <w:p w14:paraId="4F1E072F" w14:textId="0118E5ED" w:rsidR="009E6FE5" w:rsidRDefault="009E6FE5" w:rsidP="006868F6">
      <w:pPr>
        <w:ind w:firstLine="0"/>
        <w:jc w:val="both"/>
        <w:rPr>
          <w:rFonts w:cs="Times New Roman"/>
          <w:color w:val="000000"/>
          <w:szCs w:val="28"/>
          <w:u w:val="single"/>
        </w:rPr>
      </w:pPr>
      <w:r w:rsidRPr="001C6FE6">
        <w:rPr>
          <w:rFonts w:cs="Times New Roman"/>
          <w:color w:val="000000"/>
          <w:szCs w:val="28"/>
          <w:u w:val="single"/>
        </w:rPr>
        <w:t>Экспертно-аналитические мероприятия</w:t>
      </w:r>
      <w:r w:rsidR="00B016B8">
        <w:rPr>
          <w:rFonts w:cs="Times New Roman"/>
          <w:color w:val="000000"/>
          <w:szCs w:val="28"/>
          <w:u w:val="single"/>
        </w:rPr>
        <w:t>.</w:t>
      </w:r>
    </w:p>
    <w:p w14:paraId="3DB72791" w14:textId="4A33E545" w:rsidR="00B016B8" w:rsidRPr="00574F41" w:rsidRDefault="00574F41" w:rsidP="00574F41">
      <w:pPr>
        <w:pStyle w:val="a3"/>
        <w:numPr>
          <w:ilvl w:val="0"/>
          <w:numId w:val="36"/>
        </w:numPr>
        <w:jc w:val="both"/>
        <w:rPr>
          <w:szCs w:val="28"/>
        </w:rPr>
      </w:pPr>
      <w:r>
        <w:rPr>
          <w:szCs w:val="28"/>
        </w:rPr>
        <w:t>«</w:t>
      </w:r>
      <w:r w:rsidR="00B016B8" w:rsidRPr="00574F41">
        <w:rPr>
          <w:szCs w:val="28"/>
        </w:rPr>
        <w:t xml:space="preserve">Внешняя проверка годового отчета об исполнении бюджета </w:t>
      </w:r>
      <w:r w:rsidR="00B016B8" w:rsidRPr="00574F41">
        <w:rPr>
          <w:szCs w:val="28"/>
          <w:lang w:eastAsia="ru-RU"/>
        </w:rPr>
        <w:t>Злынковского муниципального района Брянской области за 2023 год</w:t>
      </w:r>
      <w:r>
        <w:rPr>
          <w:szCs w:val="28"/>
          <w:lang w:eastAsia="ru-RU"/>
        </w:rPr>
        <w:t>»</w:t>
      </w:r>
      <w:r w:rsidR="00B016B8" w:rsidRPr="00574F41">
        <w:rPr>
          <w:szCs w:val="28"/>
        </w:rPr>
        <w:t xml:space="preserve"> (Основание пункт :1.3.1. Плана работы Контрольно-счетной палаты Злынковского района на 2024год).</w:t>
      </w:r>
    </w:p>
    <w:p w14:paraId="697F4ECC" w14:textId="02774D87" w:rsidR="00574F41" w:rsidRPr="009A2B9C" w:rsidRDefault="00574F41" w:rsidP="009A2B9C">
      <w:pPr>
        <w:pStyle w:val="a3"/>
        <w:numPr>
          <w:ilvl w:val="0"/>
          <w:numId w:val="36"/>
        </w:numPr>
        <w:jc w:val="both"/>
        <w:rPr>
          <w:szCs w:val="28"/>
        </w:rPr>
      </w:pPr>
      <w:bookmarkStart w:id="17" w:name="_Hlk109373294"/>
      <w:r w:rsidRPr="009A2B9C">
        <w:rPr>
          <w:szCs w:val="28"/>
          <w:lang w:eastAsia="ru-RU"/>
        </w:rPr>
        <w:t>«</w:t>
      </w:r>
      <w:r w:rsidRPr="009A2B9C">
        <w:rPr>
          <w:szCs w:val="28"/>
        </w:rPr>
        <w:t xml:space="preserve">Внешняя проверка годовых отчетов об исполнении бюджетов городских и сельских поселений </w:t>
      </w:r>
      <w:r w:rsidRPr="009A2B9C">
        <w:rPr>
          <w:szCs w:val="28"/>
          <w:lang w:eastAsia="ru-RU"/>
        </w:rPr>
        <w:t xml:space="preserve">Злынковского муниципального района Брянской области </w:t>
      </w:r>
      <w:r w:rsidRPr="009A2B9C">
        <w:rPr>
          <w:szCs w:val="28"/>
          <w:lang w:eastAsia="ru-RU"/>
        </w:rPr>
        <w:lastRenderedPageBreak/>
        <w:t xml:space="preserve">за 2023 год» </w:t>
      </w:r>
      <w:r w:rsidRPr="009A2B9C">
        <w:rPr>
          <w:szCs w:val="28"/>
        </w:rPr>
        <w:t>(6 поселений)» (Основание пункт :1.3.2. Плана работы Контрольно-счетной палаты Злынковского района на 2024год).</w:t>
      </w:r>
    </w:p>
    <w:bookmarkEnd w:id="17"/>
    <w:p w14:paraId="7E509E41" w14:textId="739CA728" w:rsidR="002375E4" w:rsidRDefault="003C34A1" w:rsidP="003C34A1">
      <w:pPr>
        <w:ind w:left="-142" w:firstLine="142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   </w:t>
      </w:r>
      <w:r w:rsidR="002375E4">
        <w:rPr>
          <w:rFonts w:cs="Times New Roman"/>
          <w:szCs w:val="28"/>
        </w:rPr>
        <w:t xml:space="preserve">В рамках осуществления последующего контроля Контрольно-счетной </w:t>
      </w:r>
      <w:r w:rsidR="00D46CDC">
        <w:rPr>
          <w:rFonts w:cs="Times New Roman"/>
          <w:szCs w:val="28"/>
        </w:rPr>
        <w:t xml:space="preserve">палатой охвачено </w:t>
      </w:r>
      <w:r w:rsidR="00B028B1">
        <w:rPr>
          <w:rFonts w:cs="Times New Roman"/>
          <w:szCs w:val="28"/>
        </w:rPr>
        <w:t>24</w:t>
      </w:r>
      <w:r w:rsidR="0046642C">
        <w:rPr>
          <w:rFonts w:cs="Times New Roman"/>
          <w:szCs w:val="28"/>
        </w:rPr>
        <w:t xml:space="preserve"> объект</w:t>
      </w:r>
      <w:r w:rsidR="00B028B1">
        <w:rPr>
          <w:rFonts w:cs="Times New Roman"/>
          <w:szCs w:val="28"/>
        </w:rPr>
        <w:t>а</w:t>
      </w:r>
      <w:r w:rsidR="002375E4">
        <w:rPr>
          <w:rFonts w:cs="Times New Roman"/>
          <w:szCs w:val="28"/>
        </w:rPr>
        <w:t xml:space="preserve"> </w:t>
      </w:r>
      <w:r w:rsidR="00D46CDC">
        <w:rPr>
          <w:rFonts w:cs="Times New Roman"/>
          <w:szCs w:val="28"/>
        </w:rPr>
        <w:t xml:space="preserve">проверки, установлено </w:t>
      </w:r>
      <w:r w:rsidR="00B028B1">
        <w:rPr>
          <w:rFonts w:cs="Times New Roman"/>
          <w:szCs w:val="28"/>
        </w:rPr>
        <w:t>242</w:t>
      </w:r>
      <w:r w:rsidR="00D46CDC">
        <w:rPr>
          <w:rFonts w:cs="Times New Roman"/>
          <w:szCs w:val="28"/>
        </w:rPr>
        <w:t xml:space="preserve"> нарушени</w:t>
      </w:r>
      <w:r w:rsidR="00B028B1">
        <w:rPr>
          <w:rFonts w:cs="Times New Roman"/>
          <w:szCs w:val="28"/>
        </w:rPr>
        <w:t>я</w:t>
      </w:r>
      <w:r w:rsidR="00D46CDC">
        <w:rPr>
          <w:rFonts w:cs="Times New Roman"/>
          <w:szCs w:val="28"/>
        </w:rPr>
        <w:t xml:space="preserve"> законодательства Российской Федерации</w:t>
      </w:r>
      <w:r w:rsidR="00B028B1">
        <w:rPr>
          <w:rFonts w:cs="Times New Roman"/>
          <w:szCs w:val="28"/>
        </w:rPr>
        <w:t xml:space="preserve"> и муниципальных правовых актов, в том  числе установлено 13 нарушений имеющих стоимостную оценку на сумму 2 190,4 </w:t>
      </w:r>
      <w:proofErr w:type="spellStart"/>
      <w:r w:rsidR="00B028B1">
        <w:rPr>
          <w:rFonts w:cs="Times New Roman"/>
          <w:szCs w:val="28"/>
        </w:rPr>
        <w:t>тыс.руб</w:t>
      </w:r>
      <w:proofErr w:type="spellEnd"/>
      <w:r w:rsidR="00B028B1">
        <w:rPr>
          <w:rFonts w:cs="Times New Roman"/>
          <w:szCs w:val="28"/>
        </w:rPr>
        <w:t xml:space="preserve">. Наибольший удельный вес нарушений 67,8% </w:t>
      </w:r>
      <w:r w:rsidR="00D46CDC">
        <w:rPr>
          <w:rFonts w:cs="Times New Roman"/>
          <w:szCs w:val="28"/>
        </w:rPr>
        <w:t xml:space="preserve"> </w:t>
      </w:r>
      <w:r w:rsidR="00B028B1">
        <w:rPr>
          <w:rFonts w:cs="Times New Roman"/>
          <w:szCs w:val="28"/>
        </w:rPr>
        <w:t xml:space="preserve">от общего числа установленных Контрольно-счетной палатой Злынковского района в 2024году составили нарушения установленные в ходе проведения контрольного мероприятия </w:t>
      </w:r>
      <w:r w:rsidR="00B028B1" w:rsidRPr="003E2E43">
        <w:t>«Проверка целевого и эффективного использования субсидий, предоставляемых из бюджета Злынковского муниципального района Брянской области в 2023году образовательным учреждениям Злынковского муниципального района на обеспечение питанием обучающихся в образовательных учреждениях Злынковского района»</w:t>
      </w:r>
      <w:r w:rsidR="00B028B1">
        <w:t>.</w:t>
      </w:r>
    </w:p>
    <w:p w14:paraId="133CD624" w14:textId="58EBD4E4" w:rsidR="001317B7" w:rsidRPr="00AE10B5" w:rsidRDefault="00035E45" w:rsidP="002A6659">
      <w:pPr>
        <w:ind w:firstLine="0"/>
        <w:jc w:val="both"/>
        <w:rPr>
          <w:rFonts w:cs="Times New Roman"/>
          <w:szCs w:val="28"/>
          <w:lang w:eastAsia="ru-RU"/>
        </w:rPr>
      </w:pPr>
      <w:bookmarkStart w:id="18" w:name="_Toc1055991"/>
      <w:r w:rsidRPr="00A36A60">
        <w:rPr>
          <w:rFonts w:eastAsia="Times New Roman" w:cs="Times New Roman"/>
          <w:b/>
          <w:szCs w:val="28"/>
          <w:lang w:eastAsia="ru-RU"/>
        </w:rPr>
        <w:t>4</w:t>
      </w:r>
      <w:r w:rsidRPr="00AE73BD">
        <w:rPr>
          <w:rFonts w:eastAsia="Times New Roman" w:cs="Times New Roman"/>
          <w:b/>
          <w:szCs w:val="28"/>
          <w:lang w:eastAsia="ru-RU"/>
        </w:rPr>
        <w:t xml:space="preserve">. </w:t>
      </w:r>
      <w:r w:rsidR="00303A7F" w:rsidRPr="00AE73BD">
        <w:rPr>
          <w:rFonts w:eastAsia="Times New Roman" w:cs="Times New Roman"/>
          <w:b/>
          <w:szCs w:val="28"/>
          <w:lang w:eastAsia="ru-RU"/>
        </w:rPr>
        <w:t xml:space="preserve">Краткая характеристика контрольных </w:t>
      </w:r>
      <w:bookmarkEnd w:id="18"/>
      <w:r w:rsidR="00A36A60" w:rsidRPr="00AE73BD">
        <w:rPr>
          <w:rFonts w:eastAsia="Times New Roman" w:cs="Times New Roman"/>
          <w:b/>
          <w:szCs w:val="28"/>
          <w:lang w:eastAsia="ru-RU"/>
        </w:rPr>
        <w:t>мероприятий.</w:t>
      </w:r>
      <w:r w:rsidR="00A36A60" w:rsidRPr="00AE73BD">
        <w:rPr>
          <w:rFonts w:cs="Times New Roman"/>
          <w:b/>
          <w:szCs w:val="28"/>
          <w:lang w:eastAsia="ru-RU"/>
        </w:rPr>
        <w:t xml:space="preserve"> В</w:t>
      </w:r>
      <w:r w:rsidR="00963CB2" w:rsidRPr="00AE73BD">
        <w:rPr>
          <w:rFonts w:cs="Times New Roman"/>
          <w:b/>
          <w:szCs w:val="28"/>
          <w:lang w:eastAsia="ru-RU"/>
        </w:rPr>
        <w:t xml:space="preserve"> 20</w:t>
      </w:r>
      <w:r w:rsidR="00A461D2" w:rsidRPr="00AE73BD">
        <w:rPr>
          <w:rFonts w:cs="Times New Roman"/>
          <w:b/>
          <w:szCs w:val="28"/>
          <w:lang w:eastAsia="ru-RU"/>
        </w:rPr>
        <w:t>2</w:t>
      </w:r>
      <w:r w:rsidR="009B7499" w:rsidRPr="00AE73BD">
        <w:rPr>
          <w:rFonts w:cs="Times New Roman"/>
          <w:b/>
          <w:szCs w:val="28"/>
          <w:lang w:eastAsia="ru-RU"/>
        </w:rPr>
        <w:t>4</w:t>
      </w:r>
      <w:r w:rsidR="00AE10B5" w:rsidRPr="00AE73BD">
        <w:rPr>
          <w:rFonts w:cs="Times New Roman"/>
          <w:b/>
          <w:szCs w:val="28"/>
          <w:lang w:eastAsia="ru-RU"/>
        </w:rPr>
        <w:t>го</w:t>
      </w:r>
      <w:r w:rsidR="001317B7" w:rsidRPr="00AE73BD">
        <w:rPr>
          <w:rFonts w:cs="Times New Roman"/>
          <w:b/>
          <w:szCs w:val="28"/>
          <w:lang w:eastAsia="ru-RU"/>
        </w:rPr>
        <w:t>ду   Контрольно-счетной палат</w:t>
      </w:r>
      <w:r w:rsidR="00A461D2" w:rsidRPr="00AE73BD">
        <w:rPr>
          <w:rFonts w:cs="Times New Roman"/>
          <w:b/>
          <w:szCs w:val="28"/>
          <w:lang w:eastAsia="ru-RU"/>
        </w:rPr>
        <w:t>ой</w:t>
      </w:r>
      <w:r w:rsidR="001317B7" w:rsidRPr="00AE73BD">
        <w:rPr>
          <w:rFonts w:cs="Times New Roman"/>
          <w:b/>
          <w:szCs w:val="28"/>
          <w:lang w:eastAsia="ru-RU"/>
        </w:rPr>
        <w:t xml:space="preserve"> </w:t>
      </w:r>
      <w:r w:rsidR="00AE10B5" w:rsidRPr="00AE73BD">
        <w:rPr>
          <w:rFonts w:cs="Times New Roman"/>
          <w:b/>
          <w:szCs w:val="28"/>
          <w:lang w:eastAsia="ru-RU"/>
        </w:rPr>
        <w:t>в соответствии с планом работы на 202</w:t>
      </w:r>
      <w:r w:rsidR="009B7499" w:rsidRPr="00AE73BD">
        <w:rPr>
          <w:rFonts w:cs="Times New Roman"/>
          <w:b/>
          <w:szCs w:val="28"/>
          <w:lang w:eastAsia="ru-RU"/>
        </w:rPr>
        <w:t>4</w:t>
      </w:r>
      <w:r w:rsidR="00AE10B5" w:rsidRPr="00AE73BD">
        <w:rPr>
          <w:rFonts w:cs="Times New Roman"/>
          <w:b/>
          <w:szCs w:val="28"/>
          <w:lang w:eastAsia="ru-RU"/>
        </w:rPr>
        <w:t xml:space="preserve">год </w:t>
      </w:r>
      <w:r w:rsidR="00AD7B26" w:rsidRPr="00AE73BD">
        <w:rPr>
          <w:rFonts w:cs="Times New Roman"/>
          <w:b/>
          <w:szCs w:val="28"/>
          <w:lang w:eastAsia="ru-RU"/>
        </w:rPr>
        <w:t xml:space="preserve">проведено </w:t>
      </w:r>
      <w:r w:rsidR="009B7499" w:rsidRPr="00AE73BD">
        <w:rPr>
          <w:rFonts w:cs="Times New Roman"/>
          <w:b/>
          <w:szCs w:val="28"/>
          <w:lang w:eastAsia="ru-RU"/>
        </w:rPr>
        <w:t>6</w:t>
      </w:r>
      <w:r w:rsidR="00D7562C" w:rsidRPr="00AE73BD">
        <w:rPr>
          <w:rFonts w:cs="Times New Roman"/>
          <w:b/>
          <w:szCs w:val="28"/>
          <w:lang w:eastAsia="ru-RU"/>
        </w:rPr>
        <w:t>(</w:t>
      </w:r>
      <w:r w:rsidR="009B7499" w:rsidRPr="00AE73BD">
        <w:rPr>
          <w:rFonts w:cs="Times New Roman"/>
          <w:b/>
          <w:szCs w:val="28"/>
          <w:lang w:eastAsia="ru-RU"/>
        </w:rPr>
        <w:t>шесть</w:t>
      </w:r>
      <w:r w:rsidR="0046642C" w:rsidRPr="00AE73BD">
        <w:rPr>
          <w:rFonts w:cs="Times New Roman"/>
          <w:b/>
          <w:szCs w:val="28"/>
          <w:lang w:eastAsia="ru-RU"/>
        </w:rPr>
        <w:t xml:space="preserve">) </w:t>
      </w:r>
      <w:r w:rsidR="001317B7" w:rsidRPr="00AE73BD">
        <w:rPr>
          <w:rFonts w:cs="Times New Roman"/>
          <w:b/>
          <w:szCs w:val="28"/>
          <w:lang w:eastAsia="ru-RU"/>
        </w:rPr>
        <w:t xml:space="preserve">контрольных </w:t>
      </w:r>
      <w:r w:rsidR="00AE10B5" w:rsidRPr="00AE73BD">
        <w:rPr>
          <w:rFonts w:cs="Times New Roman"/>
          <w:b/>
          <w:szCs w:val="28"/>
          <w:lang w:eastAsia="ru-RU"/>
        </w:rPr>
        <w:t>мероприяти</w:t>
      </w:r>
      <w:r w:rsidR="0046642C" w:rsidRPr="00AE73BD">
        <w:rPr>
          <w:rFonts w:cs="Times New Roman"/>
          <w:b/>
          <w:szCs w:val="28"/>
          <w:lang w:eastAsia="ru-RU"/>
        </w:rPr>
        <w:t>я</w:t>
      </w:r>
      <w:r w:rsidR="00D7562C" w:rsidRPr="00AE73BD">
        <w:rPr>
          <w:rFonts w:cs="Times New Roman"/>
          <w:b/>
          <w:szCs w:val="28"/>
          <w:lang w:eastAsia="ru-RU"/>
        </w:rPr>
        <w:t>.</w:t>
      </w:r>
      <w:r w:rsidR="00AE10B5">
        <w:rPr>
          <w:rFonts w:cs="Times New Roman"/>
          <w:szCs w:val="28"/>
          <w:lang w:eastAsia="ru-RU"/>
        </w:rPr>
        <w:t xml:space="preserve"> </w:t>
      </w:r>
    </w:p>
    <w:p w14:paraId="202E1360" w14:textId="7D6D4B57" w:rsidR="002A6659" w:rsidRPr="007F5AEE" w:rsidRDefault="0077518F" w:rsidP="002A6659">
      <w:pPr>
        <w:ind w:firstLine="0"/>
        <w:jc w:val="both"/>
        <w:rPr>
          <w:u w:val="single"/>
        </w:rPr>
      </w:pPr>
      <w:r w:rsidRPr="007F5AEE">
        <w:rPr>
          <w:b/>
          <w:bCs/>
          <w:i/>
          <w:iCs/>
          <w:szCs w:val="28"/>
          <w:u w:val="single"/>
          <w:lang w:eastAsia="ru-RU"/>
        </w:rPr>
        <w:t>4.1</w:t>
      </w:r>
      <w:r w:rsidR="002A6659" w:rsidRPr="007F5AEE">
        <w:rPr>
          <w:u w:val="single"/>
        </w:rPr>
        <w:t>«Проверка соблюдения законодательства Российской Федерации и муниципальных правовых актов, муниципальных актов Злынковского района при ведении реестров муниципального имущества, порядок   учета муниципальными образованиями района детских и спортивных площадок и их наличие по состоянию на 01 января 2024года." (Основание пункт 2.1.1. Плана работы Контрольно-счетной палаты Злынковского района на 2024год).</w:t>
      </w:r>
    </w:p>
    <w:p w14:paraId="494B916B" w14:textId="660D0D5A" w:rsidR="00A02B97" w:rsidRDefault="007F5AEE" w:rsidP="00A36A60">
      <w:pPr>
        <w:jc w:val="both"/>
        <w:rPr>
          <w:bCs/>
          <w:sz w:val="24"/>
          <w:szCs w:val="24"/>
        </w:rPr>
      </w:pPr>
      <w:r>
        <w:rPr>
          <w:lang w:eastAsia="ru-RU"/>
        </w:rPr>
        <w:t xml:space="preserve">Контрольно-счетная палата Злынковского района по результатам проведения контрольного мероприятия «Проверка соблюдения законодательства Российской Федерации и муниципальных правовых актов, муниципальных актов Злынковского района при ведении реестров муниципального имущества, порядок   учета муниципальными образованиями </w:t>
      </w:r>
      <w:r>
        <w:rPr>
          <w:lang w:eastAsia="ru-RU"/>
        </w:rPr>
        <w:lastRenderedPageBreak/>
        <w:t>района детских и спортивных площадок и их наличие по состоянию на 01 января 2024года"</w:t>
      </w:r>
      <w:r>
        <w:rPr>
          <w:rFonts w:eastAsia="Calibri"/>
        </w:rPr>
        <w:t xml:space="preserve"> </w:t>
      </w:r>
      <w:r>
        <w:t>отмечает, что в проверяемом периоде 2021-2023года администрациями городских и сельских поселений Злынковского муниципального района Брянской области осуществлялась работа по ведению Реестров муниципальной собственности в соответствии с принятыми нормативными документами органами местного самоуправления городских и сельских поселений.</w:t>
      </w:r>
      <w:bookmarkStart w:id="19" w:name="_Hlk162604801"/>
      <w:r>
        <w:t xml:space="preserve"> </w:t>
      </w:r>
      <w:r>
        <w:rPr>
          <w:lang w:eastAsia="ru-RU"/>
        </w:rPr>
        <w:t>П</w:t>
      </w:r>
      <w:r w:rsidRPr="00AD2F89">
        <w:rPr>
          <w:lang w:eastAsia="ru-RU"/>
        </w:rPr>
        <w:t xml:space="preserve">о состоянию на 25.03.2024года </w:t>
      </w:r>
      <w:r w:rsidR="00A36A60" w:rsidRPr="00A36A60">
        <w:rPr>
          <w:lang w:eastAsia="ru-RU"/>
        </w:rPr>
        <w:t xml:space="preserve">Администрациями городских и сельских поселений Злынковского муниципального района Брянской области (Администрацией Злынковского района в части исполнения полномочий Злынковского городского поселения, </w:t>
      </w:r>
      <w:proofErr w:type="spellStart"/>
      <w:r w:rsidR="00A36A60" w:rsidRPr="00A36A60">
        <w:rPr>
          <w:lang w:eastAsia="ru-RU"/>
        </w:rPr>
        <w:t>Вышковской</w:t>
      </w:r>
      <w:proofErr w:type="spellEnd"/>
      <w:r w:rsidR="00A36A60" w:rsidRPr="00A36A60">
        <w:rPr>
          <w:lang w:eastAsia="ru-RU"/>
        </w:rPr>
        <w:t xml:space="preserve"> поселковой администрацией, </w:t>
      </w:r>
      <w:proofErr w:type="spellStart"/>
      <w:r w:rsidR="00A36A60" w:rsidRPr="00A36A60">
        <w:rPr>
          <w:lang w:eastAsia="ru-RU"/>
        </w:rPr>
        <w:t>Денисковичской</w:t>
      </w:r>
      <w:proofErr w:type="spellEnd"/>
      <w:r w:rsidR="00A36A60" w:rsidRPr="00A36A60">
        <w:rPr>
          <w:lang w:eastAsia="ru-RU"/>
        </w:rPr>
        <w:t xml:space="preserve"> сельской администрацией, Спиридоновобудской сельской администрацией, </w:t>
      </w:r>
      <w:proofErr w:type="spellStart"/>
      <w:r w:rsidR="00A36A60" w:rsidRPr="00A36A60">
        <w:rPr>
          <w:lang w:eastAsia="ru-RU"/>
        </w:rPr>
        <w:t>Щербиничской</w:t>
      </w:r>
      <w:proofErr w:type="spellEnd"/>
      <w:r w:rsidR="00A36A60" w:rsidRPr="00A36A60">
        <w:rPr>
          <w:lang w:eastAsia="ru-RU"/>
        </w:rPr>
        <w:t xml:space="preserve"> сельской администрацией , Роговской сельской администрацией) в нарушение п.5 ст. 51 Федерального закона от 06.10.2003года №131-ФЗ «Об   организации местного самоуправления в Российской Федерации», приказа Министерства Финансов Российской Федерации от 10 октября 2023года №163н «Об утверждении порядка ведения органами местного самоуправления реестров муниципального имущества» по состоянию на 01.01.2024года и 25.03.2024года   не были внесены изменения в нормативные документы органов местного самоуправления городских и сельских поселений Злынковского муниципального района Брянской области в части ведения Реестров муниципальной собственности поселений.</w:t>
      </w:r>
      <w:r w:rsidR="00A36A60">
        <w:rPr>
          <w:lang w:eastAsia="ru-RU"/>
        </w:rPr>
        <w:t xml:space="preserve"> </w:t>
      </w:r>
      <w:bookmarkEnd w:id="19"/>
      <w:r w:rsidR="00AD2280">
        <w:t xml:space="preserve">  </w:t>
      </w:r>
      <w:r w:rsidR="00F825E1">
        <w:t>По результатам проведения контрольного мероприятия направлен</w:t>
      </w:r>
      <w:r w:rsidR="00A36A60">
        <w:t>о 6 представлений главам городских и сельских администраций Злынковского района</w:t>
      </w:r>
      <w:r w:rsidR="00F825E1">
        <w:t xml:space="preserve"> для устранения </w:t>
      </w:r>
      <w:r w:rsidR="00AD2280">
        <w:t>выявленных</w:t>
      </w:r>
      <w:r w:rsidR="00F825E1">
        <w:t xml:space="preserve"> нарушений </w:t>
      </w:r>
      <w:r w:rsidR="00AD2280">
        <w:t>законодательства</w:t>
      </w:r>
      <w:r w:rsidR="00F825E1">
        <w:t>.</w:t>
      </w:r>
      <w:r w:rsidR="00AD2280">
        <w:t xml:space="preserve"> Отчет о результатах контрольного мероприятия направлен: Главе Злынковского района </w:t>
      </w:r>
      <w:proofErr w:type="spellStart"/>
      <w:r w:rsidR="00AD2280">
        <w:t>Севрюк</w:t>
      </w:r>
      <w:proofErr w:type="spellEnd"/>
      <w:r w:rsidR="00AD2280">
        <w:t xml:space="preserve"> Г.Г.; Прокуратуру Злынковского района Брянской области. </w:t>
      </w:r>
    </w:p>
    <w:p w14:paraId="2FDAC4FE" w14:textId="5EA2E5CA" w:rsidR="00A36A60" w:rsidRDefault="00D7562C" w:rsidP="00A36A60">
      <w:pPr>
        <w:ind w:firstLine="0"/>
        <w:jc w:val="both"/>
        <w:rPr>
          <w:u w:val="single"/>
        </w:rPr>
      </w:pPr>
      <w:r w:rsidRPr="00A36A60">
        <w:rPr>
          <w:b/>
          <w:bCs/>
          <w:i/>
          <w:iCs/>
          <w:szCs w:val="28"/>
          <w:u w:val="single"/>
        </w:rPr>
        <w:t>4.</w:t>
      </w:r>
      <w:r w:rsidR="00AD2280" w:rsidRPr="00A36A60">
        <w:rPr>
          <w:b/>
          <w:bCs/>
          <w:i/>
          <w:iCs/>
          <w:szCs w:val="28"/>
          <w:u w:val="single"/>
        </w:rPr>
        <w:t>2</w:t>
      </w:r>
      <w:r w:rsidRPr="00A36A60">
        <w:rPr>
          <w:b/>
          <w:bCs/>
          <w:i/>
          <w:iCs/>
          <w:szCs w:val="28"/>
          <w:u w:val="single"/>
        </w:rPr>
        <w:t>.</w:t>
      </w:r>
      <w:r w:rsidR="00A36A60" w:rsidRPr="00A36A60">
        <w:rPr>
          <w:u w:val="single"/>
        </w:rPr>
        <w:t xml:space="preserve">«Проверка целевого и эффективного использования субсидий, предоставляемых из бюджета Злынковского муниципального района Брянской области в 2023году образовательным учреждениям Злынковского </w:t>
      </w:r>
      <w:r w:rsidR="00A36A60" w:rsidRPr="00A36A60">
        <w:rPr>
          <w:u w:val="single"/>
        </w:rPr>
        <w:lastRenderedPageBreak/>
        <w:t xml:space="preserve">муниципального района на обеспечение питанием обучающихся в образовательных учреждениях Злынковского района» (Основание пункт 2.1.2. Плана работы Контрольно-счетной палаты Злынковского района на 2024год). </w:t>
      </w:r>
    </w:p>
    <w:p w14:paraId="6FC6B26C" w14:textId="02EB3A6F" w:rsidR="00A36A60" w:rsidRPr="00A36A60" w:rsidRDefault="00A36A60" w:rsidP="00A36A60">
      <w:pPr>
        <w:jc w:val="both"/>
      </w:pPr>
      <w:r w:rsidRPr="00A36A60">
        <w:rPr>
          <w:rFonts w:eastAsia="Times New Roman"/>
          <w:lang w:eastAsia="ru-RU"/>
        </w:rPr>
        <w:t>Контрольно-счетн</w:t>
      </w:r>
      <w:r>
        <w:rPr>
          <w:rFonts w:eastAsia="Times New Roman"/>
          <w:lang w:eastAsia="ru-RU"/>
        </w:rPr>
        <w:t>ой</w:t>
      </w:r>
      <w:r w:rsidRPr="00A36A60">
        <w:rPr>
          <w:rFonts w:eastAsia="Times New Roman"/>
          <w:lang w:eastAsia="ru-RU"/>
        </w:rPr>
        <w:t xml:space="preserve"> палат</w:t>
      </w:r>
      <w:r>
        <w:rPr>
          <w:rFonts w:eastAsia="Times New Roman"/>
          <w:lang w:eastAsia="ru-RU"/>
        </w:rPr>
        <w:t>ой</w:t>
      </w:r>
      <w:r w:rsidRPr="00A36A60">
        <w:rPr>
          <w:rFonts w:eastAsia="Times New Roman"/>
          <w:lang w:eastAsia="ru-RU"/>
        </w:rPr>
        <w:t xml:space="preserve"> Злынковского района </w:t>
      </w:r>
      <w:r>
        <w:rPr>
          <w:rFonts w:eastAsia="Times New Roman"/>
          <w:lang w:eastAsia="ru-RU"/>
        </w:rPr>
        <w:t xml:space="preserve">в ходе проведения контрольного мероприятия </w:t>
      </w:r>
      <w:r w:rsidRPr="00A36A60">
        <w:t xml:space="preserve">на объектах: Отдел образования администрации Злынковского района; МБОУ </w:t>
      </w:r>
      <w:proofErr w:type="spellStart"/>
      <w:r w:rsidRPr="00A36A60">
        <w:t>Злынковской</w:t>
      </w:r>
      <w:proofErr w:type="spellEnd"/>
      <w:r w:rsidRPr="00A36A60">
        <w:t xml:space="preserve"> ООШ№2;МБОУ </w:t>
      </w:r>
      <w:proofErr w:type="spellStart"/>
      <w:r w:rsidRPr="00A36A60">
        <w:t>Малощербиничской</w:t>
      </w:r>
      <w:proofErr w:type="spellEnd"/>
      <w:r w:rsidRPr="00A36A60">
        <w:t xml:space="preserve"> ООШ </w:t>
      </w:r>
      <w:r>
        <w:t xml:space="preserve"> установлено, что в </w:t>
      </w:r>
      <w:r w:rsidRPr="00A36A60">
        <w:t xml:space="preserve"> 2023году из бюджета Злынковского муниципального района Брянской области предоставлялись субсидии МБОУ </w:t>
      </w:r>
      <w:proofErr w:type="spellStart"/>
      <w:r w:rsidRPr="00A36A60">
        <w:t>Злынковской</w:t>
      </w:r>
      <w:proofErr w:type="spellEnd"/>
      <w:r w:rsidRPr="00A36A60">
        <w:t xml:space="preserve"> ООШ№2;МБОУ </w:t>
      </w:r>
      <w:proofErr w:type="spellStart"/>
      <w:r w:rsidRPr="00A36A60">
        <w:t>Малощербиничской</w:t>
      </w:r>
      <w:proofErr w:type="spellEnd"/>
      <w:r w:rsidRPr="00A36A60">
        <w:t xml:space="preserve"> ООШ в сумме 1</w:t>
      </w:r>
      <w:r>
        <w:t> </w:t>
      </w:r>
      <w:r w:rsidRPr="00A36A60">
        <w:t>427</w:t>
      </w:r>
      <w:r>
        <w:t xml:space="preserve">,8 </w:t>
      </w:r>
      <w:proofErr w:type="spellStart"/>
      <w:r>
        <w:t>тыс.руб</w:t>
      </w:r>
      <w:proofErr w:type="spellEnd"/>
      <w:r>
        <w:t>.</w:t>
      </w:r>
      <w:r w:rsidRPr="00A36A60">
        <w:t xml:space="preserve">  для обеспечения учащихся образовательных учреждений питанием, включая выплаты компенсаций родителям детей -инвалидов обучающихся на дому(по месту жительства) в том числе: МБОУ </w:t>
      </w:r>
      <w:proofErr w:type="spellStart"/>
      <w:r w:rsidRPr="00A36A60">
        <w:t>Малощербиничской</w:t>
      </w:r>
      <w:proofErr w:type="spellEnd"/>
      <w:r w:rsidRPr="00A36A60">
        <w:t xml:space="preserve"> ООШ в сумме 461</w:t>
      </w:r>
      <w:r>
        <w:t>,</w:t>
      </w:r>
      <w:r w:rsidRPr="00A36A60">
        <w:t> 3</w:t>
      </w:r>
      <w:r>
        <w:t xml:space="preserve"> </w:t>
      </w:r>
      <w:proofErr w:type="spellStart"/>
      <w:r>
        <w:t>тыс.</w:t>
      </w:r>
      <w:r w:rsidRPr="00A36A60">
        <w:t>руб</w:t>
      </w:r>
      <w:proofErr w:type="spellEnd"/>
      <w:r w:rsidRPr="00A36A60">
        <w:t xml:space="preserve">.; </w:t>
      </w:r>
      <w:bookmarkStart w:id="20" w:name="_Hlk162967843"/>
      <w:r w:rsidRPr="00A36A60">
        <w:t xml:space="preserve">МБОУ </w:t>
      </w:r>
      <w:proofErr w:type="spellStart"/>
      <w:r w:rsidRPr="00A36A60">
        <w:t>Злынковской</w:t>
      </w:r>
      <w:proofErr w:type="spellEnd"/>
      <w:r w:rsidRPr="00A36A60">
        <w:t xml:space="preserve"> ООШ№2 </w:t>
      </w:r>
      <w:bookmarkEnd w:id="20"/>
      <w:r w:rsidRPr="00A36A60">
        <w:t>в сумме 966 </w:t>
      </w:r>
      <w:r>
        <w:t>,</w:t>
      </w:r>
      <w:r w:rsidRPr="00A36A60">
        <w:t>4</w:t>
      </w:r>
      <w:r>
        <w:t xml:space="preserve"> тыс.</w:t>
      </w:r>
      <w:r w:rsidR="00AC4C54">
        <w:t xml:space="preserve"> </w:t>
      </w:r>
      <w:r w:rsidRPr="00A36A60">
        <w:t xml:space="preserve">Родительская доля составила: МБОУ </w:t>
      </w:r>
      <w:proofErr w:type="spellStart"/>
      <w:r w:rsidRPr="00A36A60">
        <w:t>Малощербиничской</w:t>
      </w:r>
      <w:proofErr w:type="spellEnd"/>
      <w:r w:rsidRPr="00A36A60">
        <w:t xml:space="preserve"> ООШ в сумме 169</w:t>
      </w:r>
      <w:r>
        <w:t xml:space="preserve">,2 </w:t>
      </w:r>
      <w:proofErr w:type="spellStart"/>
      <w:r>
        <w:t>тыс.ру</w:t>
      </w:r>
      <w:r w:rsidRPr="00A36A60">
        <w:t>б</w:t>
      </w:r>
      <w:proofErr w:type="spellEnd"/>
      <w:r w:rsidRPr="00A36A60">
        <w:t xml:space="preserve">.; МБОУ </w:t>
      </w:r>
      <w:proofErr w:type="spellStart"/>
      <w:r w:rsidRPr="00A36A60">
        <w:t>Злынковской</w:t>
      </w:r>
      <w:proofErr w:type="spellEnd"/>
      <w:r w:rsidRPr="00A36A60">
        <w:t xml:space="preserve"> ООШ№2 в сумме  670</w:t>
      </w:r>
      <w:r>
        <w:t xml:space="preserve">,5 </w:t>
      </w:r>
      <w:proofErr w:type="spellStart"/>
      <w:r>
        <w:t>тыс.</w:t>
      </w:r>
      <w:r w:rsidRPr="00A36A60">
        <w:t>руб</w:t>
      </w:r>
      <w:proofErr w:type="spellEnd"/>
      <w:r w:rsidRPr="00A36A60">
        <w:t>.</w:t>
      </w:r>
    </w:p>
    <w:p w14:paraId="74C31B9A" w14:textId="6715B8EB" w:rsidR="00A36A60" w:rsidRPr="00A36A60" w:rsidRDefault="00A36A60" w:rsidP="00B62712">
      <w:pPr>
        <w:ind w:firstLine="0"/>
        <w:jc w:val="both"/>
      </w:pPr>
      <w:r w:rsidRPr="00A36A60">
        <w:rPr>
          <w:color w:val="FF0000"/>
        </w:rPr>
        <w:t xml:space="preserve"> </w:t>
      </w:r>
      <w:r w:rsidRPr="00A36A60">
        <w:t xml:space="preserve">В 2023году проверяемыми учреждениями были обеспечены учащиеся питанием из расчета на одного учащегося в день: учащихся 1-4 классов на общую сумму 66,00 руб., в том числе: средства местного бюджета составили 2,22руб.; средства областного бюджета 3,38руб.; средства федерального бюджета 60,40 </w:t>
      </w:r>
      <w:proofErr w:type="spellStart"/>
      <w:r w:rsidRPr="00A36A60">
        <w:t>руб.;учащихся</w:t>
      </w:r>
      <w:proofErr w:type="spellEnd"/>
      <w:r w:rsidRPr="00A36A60">
        <w:t xml:space="preserve"> 5-9 классов на общую сумму 35,00 руб., в том числе: средства местного бюджета составили  3,50руб. для всех категорий; для учащихся  из малообеспеченных и многодетных семей за средства местного бюджета выделялись в сумме 12,50 руб. Родительская доля для всех категорий учащихся составила 31,50 руб.</w:t>
      </w:r>
    </w:p>
    <w:p w14:paraId="32468FFB" w14:textId="44DCA9B5" w:rsidR="00A36A60" w:rsidRDefault="00B62712" w:rsidP="00A36A60">
      <w:pPr>
        <w:jc w:val="both"/>
      </w:pPr>
      <w:r>
        <w:t>В</w:t>
      </w:r>
      <w:r w:rsidR="00A36A60" w:rsidRPr="00A36A60">
        <w:t xml:space="preserve">оспитанники дошкольных групп образовательного учреждения  в 2023году были обеспечены горячим питанием  на общую сумму 96,00 руб., в том числе: средства местного бюджета составили 20,00руб. для всех категорий и 38,00 руб. для многодетных семей (3-х и более н/л детей) ; средства родительской </w:t>
      </w:r>
      <w:r w:rsidR="00A36A60" w:rsidRPr="00A36A60">
        <w:lastRenderedPageBreak/>
        <w:t>доли для всех категорий 76,00 руб.; средства родительской доли для многодетных семей (3-х и более н/л детей) в сумме 38,00 руб.(50% от родительской платы).Дети инвалиды обучающиеся на дому (по месту жительства) образовательным учреждением в 2023годц обеспечена выплата компенсации на питание в сумме 35,00 руб. за счет средств местного бюджета. Детям- инвалидам обучающиеся на дому (по месту жительства) образовательным учреждением в 2023годц обеспечена выплата компенсации на питание в сумме 35,00 руб. за счет средств местного бюджета.</w:t>
      </w:r>
      <w:r w:rsidR="00A36A60" w:rsidRPr="00A36A6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</w:t>
      </w:r>
      <w:r w:rsidR="00A36A60" w:rsidRPr="00A36A60">
        <w:t>омпенсация перечисляется на банковский счет родителя (законного представителя) ребенка (</w:t>
      </w:r>
      <w:hyperlink r:id="rId10" w:history="1">
        <w:r w:rsidR="00A36A60" w:rsidRPr="00A36A60">
          <w:t>ч. 7.2 ст. 79</w:t>
        </w:r>
      </w:hyperlink>
      <w:r w:rsidR="00A36A60" w:rsidRPr="00A36A60">
        <w:t xml:space="preserve"> Закона N 273-ФЗ. Контрольно-счетной палатой в ходе проведения контрольного мероприятия установлено, что выплата компенсации родителям детей - инвалидов ОВЗ за питание в проверяемыми учреждениями в 2023 году производилась не ежемесячно. За март, апрель, май 2023года произведена выплата компенсации родителям детей с ОВЗ за питание 08 июня 2023года, за сентябрь, октябрь, ноябрь 2023года произведена выплата компенсации родителям детей с ОВЗ за питание 28 декабря 2023года.</w:t>
      </w:r>
    </w:p>
    <w:p w14:paraId="606770F3" w14:textId="1AAFE749" w:rsidR="00B62712" w:rsidRDefault="00B62712" w:rsidP="00B62712">
      <w:pPr>
        <w:ind w:firstLine="0"/>
        <w:jc w:val="both"/>
      </w:pPr>
      <w:r>
        <w:t>В ходе проведения контрольного мероприятия установлены следующие нарушения:</w:t>
      </w:r>
    </w:p>
    <w:p w14:paraId="705C60FF" w14:textId="00170B9C" w:rsidR="00B62712" w:rsidRDefault="00B62712" w:rsidP="00B62712">
      <w:pPr>
        <w:pStyle w:val="a3"/>
        <w:numPr>
          <w:ilvl w:val="0"/>
          <w:numId w:val="37"/>
        </w:numPr>
        <w:jc w:val="both"/>
      </w:pPr>
      <w:r w:rsidRPr="00B62712">
        <w:t xml:space="preserve">Заказчиком МБОУ </w:t>
      </w:r>
      <w:proofErr w:type="spellStart"/>
      <w:r w:rsidRPr="00B62712">
        <w:t>Злынковской</w:t>
      </w:r>
      <w:proofErr w:type="spellEnd"/>
      <w:r w:rsidRPr="00B62712">
        <w:t xml:space="preserve"> ООШ№2 в 2023году про</w:t>
      </w:r>
      <w:r>
        <w:t>и</w:t>
      </w:r>
      <w:r w:rsidRPr="00B62712">
        <w:t xml:space="preserve">зведена оплата за поставку продуктов питания по 30 первичным документам в срок превышающий 30 </w:t>
      </w:r>
      <w:proofErr w:type="gramStart"/>
      <w:r w:rsidRPr="00B62712">
        <w:t>дней ,тем</w:t>
      </w:r>
      <w:proofErr w:type="gramEnd"/>
      <w:r w:rsidRPr="00B62712">
        <w:t xml:space="preserve"> самым небыли соблюдены условия договоров поставки продуктов  и нарушены требования Федерального закона №44 -ФЗ</w:t>
      </w:r>
      <w:r>
        <w:t>.</w:t>
      </w:r>
    </w:p>
    <w:p w14:paraId="5A6216F1" w14:textId="0FF677E8" w:rsidR="00B62712" w:rsidRDefault="00B62712" w:rsidP="00B62712">
      <w:pPr>
        <w:pStyle w:val="a3"/>
        <w:ind w:firstLine="0"/>
        <w:jc w:val="both"/>
      </w:pPr>
      <w:r>
        <w:t>2)</w:t>
      </w:r>
      <w:r w:rsidRPr="00B62712">
        <w:t xml:space="preserve">Двумя поставщиками </w:t>
      </w:r>
      <w:r>
        <w:t xml:space="preserve">индивидуальными предпринимателями </w:t>
      </w:r>
      <w:r w:rsidRPr="00B62712">
        <w:t xml:space="preserve">произведена поставки продуктов питания МБОУ </w:t>
      </w:r>
      <w:proofErr w:type="spellStart"/>
      <w:r w:rsidRPr="00B62712">
        <w:t>Злынковской</w:t>
      </w:r>
      <w:proofErr w:type="spellEnd"/>
      <w:r w:rsidRPr="00B62712">
        <w:t xml:space="preserve"> ООШ№2 по 13 первичным документам по ценам выше</w:t>
      </w:r>
      <w:r>
        <w:t xml:space="preserve"> </w:t>
      </w:r>
      <w:r w:rsidRPr="00B62712">
        <w:t>установленных условиями договоров поставки (спецификацией)на общую сумму 2,6ыс.руб</w:t>
      </w:r>
      <w:r>
        <w:t>.</w:t>
      </w:r>
    </w:p>
    <w:p w14:paraId="3B37E182" w14:textId="4EF1E854" w:rsidR="00B62712" w:rsidRDefault="00B62712" w:rsidP="00B62712">
      <w:pPr>
        <w:pStyle w:val="a3"/>
        <w:ind w:firstLine="0"/>
        <w:jc w:val="both"/>
      </w:pPr>
      <w:r>
        <w:lastRenderedPageBreak/>
        <w:t>3)</w:t>
      </w:r>
      <w:r w:rsidRPr="00B62712">
        <w:t xml:space="preserve">Поставщиком </w:t>
      </w:r>
      <w:r>
        <w:t>индивидуальным предпринимателем</w:t>
      </w:r>
      <w:r w:rsidRPr="00B62712">
        <w:t xml:space="preserve"> произведена поставка продуктов питания МБОУ </w:t>
      </w:r>
      <w:proofErr w:type="spellStart"/>
      <w:r w:rsidRPr="00B62712">
        <w:t>Злынковской</w:t>
      </w:r>
      <w:proofErr w:type="spellEnd"/>
      <w:r w:rsidRPr="00B62712">
        <w:t xml:space="preserve"> ООШ№2 по 18 первичным документам на общую сумму 32,5 </w:t>
      </w:r>
      <w:proofErr w:type="spellStart"/>
      <w:r w:rsidRPr="00B62712">
        <w:t>тыс.руб</w:t>
      </w:r>
      <w:proofErr w:type="spellEnd"/>
      <w:r w:rsidRPr="00B62712">
        <w:t>.</w:t>
      </w:r>
      <w:r>
        <w:t xml:space="preserve"> </w:t>
      </w:r>
      <w:r w:rsidRPr="00B62712">
        <w:t>не предусмотренных условием договора поставки от 09.01.2023г.№3</w:t>
      </w:r>
      <w:r>
        <w:t>.</w:t>
      </w:r>
    </w:p>
    <w:p w14:paraId="40F7D274" w14:textId="35A09294" w:rsidR="00B62712" w:rsidRDefault="00B62712" w:rsidP="00B62712">
      <w:pPr>
        <w:pStyle w:val="a3"/>
        <w:ind w:firstLine="0"/>
        <w:jc w:val="both"/>
      </w:pPr>
      <w:r>
        <w:t>4)</w:t>
      </w:r>
      <w:r w:rsidRPr="00B62712">
        <w:t xml:space="preserve">Заказчиком МБОУ </w:t>
      </w:r>
      <w:proofErr w:type="spellStart"/>
      <w:r w:rsidRPr="00B62712">
        <w:t>Малощербиничской</w:t>
      </w:r>
      <w:proofErr w:type="spellEnd"/>
      <w:r w:rsidRPr="00B62712">
        <w:t xml:space="preserve">  ООШ в 2023году произведена оплата за поставку продуктов питания по 109 первичным документам в срок превышающий 30 дней, тем самым небыли соблюдены условия договоров поставки ,нарушены требования Федерального закона №44 -ФЗ ,ст.309 ГК.</w:t>
      </w:r>
    </w:p>
    <w:p w14:paraId="4D887077" w14:textId="055A5DD8" w:rsidR="00B62712" w:rsidRDefault="00B62712" w:rsidP="00B62712">
      <w:pPr>
        <w:pStyle w:val="a3"/>
        <w:ind w:firstLine="0"/>
        <w:jc w:val="both"/>
      </w:pPr>
      <w:r>
        <w:t>5)</w:t>
      </w:r>
      <w:r w:rsidRPr="00B62712">
        <w:t xml:space="preserve">Поставщиком </w:t>
      </w:r>
      <w:r>
        <w:t>индивидуальным предпринимателем</w:t>
      </w:r>
      <w:r w:rsidRPr="00B62712">
        <w:t xml:space="preserve"> произведена поставка продуктов питания МБОУ </w:t>
      </w:r>
      <w:proofErr w:type="spellStart"/>
      <w:r w:rsidRPr="00B62712">
        <w:t>Малощербиничской</w:t>
      </w:r>
      <w:proofErr w:type="spellEnd"/>
      <w:r w:rsidRPr="00B62712">
        <w:t xml:space="preserve"> ООШ по 5 первичным документам на общую сумму 0,6 тыс.</w:t>
      </w:r>
      <w:r>
        <w:t xml:space="preserve"> </w:t>
      </w:r>
      <w:r w:rsidRPr="00B62712">
        <w:t>руб.</w:t>
      </w:r>
      <w:r>
        <w:t xml:space="preserve"> </w:t>
      </w:r>
      <w:r w:rsidRPr="00B62712">
        <w:t>не предусмотренных условием договора поставки от 09.01.2023г.№3 и приложением №1 к договору поставки (Спецификацией)</w:t>
      </w:r>
      <w:r>
        <w:t>.</w:t>
      </w:r>
    </w:p>
    <w:p w14:paraId="2EA81321" w14:textId="682AA651" w:rsidR="00B62712" w:rsidRDefault="00B62712" w:rsidP="00B62712">
      <w:pPr>
        <w:pStyle w:val="a3"/>
        <w:ind w:firstLine="0"/>
        <w:jc w:val="both"/>
      </w:pPr>
      <w:r>
        <w:t>6)</w:t>
      </w:r>
      <w:r w:rsidRPr="00B62712">
        <w:t xml:space="preserve">МБОУ </w:t>
      </w:r>
      <w:proofErr w:type="spellStart"/>
      <w:r w:rsidRPr="00B62712">
        <w:t>Малощербиничской</w:t>
      </w:r>
      <w:proofErr w:type="spellEnd"/>
      <w:r w:rsidRPr="00B62712">
        <w:t xml:space="preserve"> ООШ в 2023году  приняты к бухгалтерскому учету 9 первичных документов (товарных накладных,</w:t>
      </w:r>
      <w:r>
        <w:t xml:space="preserve"> </w:t>
      </w:r>
      <w:r w:rsidRPr="00B62712">
        <w:t>счет-фактур УПД)подтверждающих приемку продуктов питания  с ненадлежащим оформлением первичного документа, без указания данных должностного  лица принявшего товар, тем самым небыли соблюдены требования ст.9 Федерального закона№402-ФЗ</w:t>
      </w:r>
      <w:r>
        <w:t>.</w:t>
      </w:r>
    </w:p>
    <w:p w14:paraId="473B6D22" w14:textId="61DD26C5" w:rsidR="00B62712" w:rsidRDefault="00B62712" w:rsidP="00B62712">
      <w:pPr>
        <w:pStyle w:val="a3"/>
        <w:ind w:firstLine="0"/>
        <w:jc w:val="both"/>
      </w:pPr>
      <w:r>
        <w:t>7)</w:t>
      </w:r>
      <w:r w:rsidRPr="00B62712">
        <w:t xml:space="preserve"> Отделом образования администрации Злынковского района в нарушение п.4.1.3.</w:t>
      </w:r>
      <w:r>
        <w:t xml:space="preserve"> </w:t>
      </w:r>
      <w:r w:rsidRPr="00B62712">
        <w:t xml:space="preserve">Соглашения№10 от 26 декабря 2022года не соблюдался график перечисления субсидии МБОУ </w:t>
      </w:r>
      <w:proofErr w:type="spellStart"/>
      <w:r w:rsidRPr="00B62712">
        <w:t>Злынковской</w:t>
      </w:r>
      <w:proofErr w:type="spellEnd"/>
      <w:r w:rsidRPr="00B62712">
        <w:t xml:space="preserve"> ООШ№2 в январе-феврале 2023года</w:t>
      </w:r>
      <w:r w:rsidR="006E77D4">
        <w:t xml:space="preserve"> </w:t>
      </w:r>
      <w:r w:rsidRPr="00B62712">
        <w:t>(Нарушена процедура перечисления субсидии)</w:t>
      </w:r>
      <w:r w:rsidR="006E77D4">
        <w:t>.</w:t>
      </w:r>
    </w:p>
    <w:p w14:paraId="7C2547DA" w14:textId="786DD046" w:rsidR="006E77D4" w:rsidRDefault="006E77D4" w:rsidP="00B62712">
      <w:pPr>
        <w:pStyle w:val="a3"/>
        <w:ind w:firstLine="0"/>
        <w:jc w:val="both"/>
      </w:pPr>
      <w:r>
        <w:t>8).</w:t>
      </w:r>
      <w:r w:rsidRPr="006E77D4">
        <w:t xml:space="preserve"> Отделом образования администрации Злынковского района в нарушение п.4.1.3. Соглашения№</w:t>
      </w:r>
      <w:proofErr w:type="gramStart"/>
      <w:r w:rsidRPr="006E77D4">
        <w:t>4  от</w:t>
      </w:r>
      <w:proofErr w:type="gramEnd"/>
      <w:r w:rsidRPr="006E77D4">
        <w:t xml:space="preserve"> 26 декабря 2022года не соблюдался график перечисления субсидии МБОУ </w:t>
      </w:r>
      <w:proofErr w:type="spellStart"/>
      <w:r w:rsidRPr="006E77D4">
        <w:t>Малощербиничской</w:t>
      </w:r>
      <w:proofErr w:type="spellEnd"/>
      <w:r w:rsidRPr="006E77D4">
        <w:t xml:space="preserve">  ООШ№ в январе-феврале 2023года(Нарушена процедура перечисления субсидии)</w:t>
      </w:r>
      <w:r>
        <w:t>.</w:t>
      </w:r>
    </w:p>
    <w:p w14:paraId="4C3B451B" w14:textId="2F974F41" w:rsidR="006E77D4" w:rsidRDefault="006E77D4" w:rsidP="00B62712">
      <w:pPr>
        <w:pStyle w:val="a3"/>
        <w:ind w:firstLine="0"/>
        <w:jc w:val="both"/>
      </w:pPr>
      <w:r>
        <w:lastRenderedPageBreak/>
        <w:t>9)</w:t>
      </w:r>
      <w:r w:rsidRPr="006E77D4">
        <w:t xml:space="preserve"> Отделом образования администрации Злынковского района  в нарушение требований п.2"Порядка определения объема и условий предоставления из бюджета района субсидии муниципальным бюджетным и автономным учреждениям на возмещение нормативных затрат,</w:t>
      </w:r>
      <w:r>
        <w:t xml:space="preserve"> </w:t>
      </w:r>
      <w:r w:rsidRPr="006E77D4">
        <w:t>связанных с оказанием ими в соответствии с муниципальным заданием(заданием учредителя) муниципальных услуг (выполнением работ),а также субсидий на иные цели",</w:t>
      </w:r>
      <w:r>
        <w:t xml:space="preserve"> </w:t>
      </w:r>
      <w:r w:rsidRPr="006E77D4">
        <w:t xml:space="preserve">утвержденного Постановлением Администрации Злынковского района от 28.12.2011года  было заключено 26.12.2022года Соглашение №10 с МБОУ </w:t>
      </w:r>
      <w:proofErr w:type="spellStart"/>
      <w:r w:rsidRPr="006E77D4">
        <w:t>Злынковской</w:t>
      </w:r>
      <w:proofErr w:type="spellEnd"/>
      <w:r w:rsidRPr="006E77D4">
        <w:t xml:space="preserve"> ООШ№2  о предоставлении субсидии из местного бюджета муниципальному учреждению на финансовое  обеспечение выполнения муниципального задания на оказание муниципальных услуг (выполнение работ)при этом объем финансового обеспечения был установлен в Соглашении не на основании расчета(возмещения нормативных затрат),а согласно выделенных из бюджета бюджетный ассигнований  меньше на 600,3 </w:t>
      </w:r>
      <w:proofErr w:type="spellStart"/>
      <w:r w:rsidRPr="006E77D4">
        <w:t>тыс.руб</w:t>
      </w:r>
      <w:proofErr w:type="spellEnd"/>
      <w:r w:rsidRPr="006E77D4">
        <w:t>.</w:t>
      </w:r>
      <w:r>
        <w:t xml:space="preserve"> </w:t>
      </w:r>
      <w:r w:rsidRPr="006E77D4">
        <w:t>установленных расчетом на возмещение затрат в сумме  2 800,0тыс.руб.</w:t>
      </w:r>
    </w:p>
    <w:p w14:paraId="072E9550" w14:textId="4E68FCD7" w:rsidR="00643AE0" w:rsidRDefault="006E77D4" w:rsidP="00643AE0">
      <w:pPr>
        <w:jc w:val="both"/>
        <w:rPr>
          <w:bCs/>
          <w:sz w:val="24"/>
          <w:szCs w:val="24"/>
        </w:rPr>
      </w:pPr>
      <w:r>
        <w:t>10)</w:t>
      </w:r>
      <w:r w:rsidRPr="006E77D4">
        <w:t xml:space="preserve"> Отделом образования администрации Злынковского района  в нарушение требований п.2"Порядка определения объема и условий предоставления из бюджета района субсидии муниципальным бюджетным и автономным учреждениям на возмещение нормативных затрат</w:t>
      </w:r>
      <w:r>
        <w:t xml:space="preserve"> </w:t>
      </w:r>
      <w:r w:rsidRPr="006E77D4">
        <w:t>,</w:t>
      </w:r>
      <w:r>
        <w:t xml:space="preserve"> </w:t>
      </w:r>
      <w:r w:rsidRPr="006E77D4">
        <w:t xml:space="preserve">связанных </w:t>
      </w:r>
      <w:r>
        <w:t xml:space="preserve"> </w:t>
      </w:r>
      <w:r w:rsidRPr="006E77D4">
        <w:t>с оказанием ими в соответствии с муниципальным заданием(заданием учредителя) муниципальных услуг (выполнением работ),а также субсидий на иные цели",</w:t>
      </w:r>
      <w:r w:rsidR="00E53B2C">
        <w:t xml:space="preserve">  </w:t>
      </w:r>
      <w:r w:rsidRPr="006E77D4">
        <w:t xml:space="preserve">утвержденного Постановлением Администрации Злынковского района от 28.12.2011года  было заключено 26.12.2022года Соглашение №4 с МБОУ </w:t>
      </w:r>
      <w:proofErr w:type="spellStart"/>
      <w:r w:rsidRPr="006E77D4">
        <w:t>Малощербиничской</w:t>
      </w:r>
      <w:proofErr w:type="spellEnd"/>
      <w:r w:rsidRPr="006E77D4">
        <w:t xml:space="preserve"> ООШ  о предоставлении субсидии из местного бюджета муниципальному учреждению на финансовое  обеспечение выполнения муниципального задания на оказание муниципальных услуг (выполнение работ)при этом объем финансового обеспечения был установлен в </w:t>
      </w:r>
      <w:r w:rsidRPr="006E77D4">
        <w:lastRenderedPageBreak/>
        <w:t xml:space="preserve">Соглашении не на основании расчета(возмещения нормативных затрат),а согласно выделенных из бюджета бюджетный </w:t>
      </w:r>
      <w:r w:rsidR="00E53B2C" w:rsidRPr="006E77D4">
        <w:t>ассигнований</w:t>
      </w:r>
      <w:r w:rsidRPr="006E77D4">
        <w:t xml:space="preserve">  меньше на 977,0 тыс.</w:t>
      </w:r>
      <w:r w:rsidR="00E53B2C">
        <w:t xml:space="preserve"> </w:t>
      </w:r>
      <w:r w:rsidRPr="006E77D4">
        <w:t>руб.</w:t>
      </w:r>
      <w:r w:rsidR="00E53B2C">
        <w:t xml:space="preserve"> </w:t>
      </w:r>
      <w:r w:rsidRPr="006E77D4">
        <w:t>установленных расчетом на возмещение затрат в сумме  2 402 ,1тыс.руб.</w:t>
      </w:r>
      <w:r w:rsidR="00643AE0" w:rsidRPr="00643AE0">
        <w:t xml:space="preserve"> </w:t>
      </w:r>
      <w:r w:rsidR="00643AE0">
        <w:t xml:space="preserve">Отчет о результатах контрольного мероприятия направлен: Главе Злынковского района </w:t>
      </w:r>
      <w:proofErr w:type="spellStart"/>
      <w:r w:rsidR="00643AE0">
        <w:t>Севрюк</w:t>
      </w:r>
      <w:proofErr w:type="spellEnd"/>
      <w:r w:rsidR="00643AE0">
        <w:t xml:space="preserve"> Г.Г.; Прокуратуру Злынковского района Брянской области. </w:t>
      </w:r>
    </w:p>
    <w:p w14:paraId="00BCE15E" w14:textId="36EF56EF" w:rsidR="00643AE0" w:rsidRDefault="00FE16E9" w:rsidP="00643AE0">
      <w:pPr>
        <w:ind w:firstLine="0"/>
        <w:jc w:val="both"/>
        <w:rPr>
          <w:u w:val="single"/>
        </w:rPr>
      </w:pPr>
      <w:r w:rsidRPr="00FD6897">
        <w:rPr>
          <w:b/>
          <w:bCs/>
          <w:i/>
          <w:iCs/>
          <w:szCs w:val="28"/>
        </w:rPr>
        <w:t>4.3</w:t>
      </w:r>
      <w:r w:rsidRPr="00643AE0">
        <w:rPr>
          <w:b/>
          <w:bCs/>
          <w:i/>
          <w:iCs/>
          <w:szCs w:val="28"/>
          <w:u w:val="single"/>
        </w:rPr>
        <w:t>.</w:t>
      </w:r>
      <w:r w:rsidR="00643AE0" w:rsidRPr="00643AE0">
        <w:rPr>
          <w:rStyle w:val="afe"/>
          <w:bCs/>
          <w:i w:val="0"/>
          <w:iCs/>
          <w:szCs w:val="28"/>
          <w:u w:val="single"/>
        </w:rPr>
        <w:t>«</w:t>
      </w:r>
      <w:r w:rsidR="00643AE0" w:rsidRPr="00643AE0">
        <w:rPr>
          <w:bCs/>
          <w:u w:val="single"/>
        </w:rPr>
        <w:t>Проверка целевого и эффективного использования средств дорожного фонда Злынковского муниципального района Брянской области в 2023году»</w:t>
      </w:r>
      <w:r w:rsidR="00643AE0" w:rsidRPr="00643AE0">
        <w:rPr>
          <w:u w:val="single"/>
        </w:rPr>
        <w:t xml:space="preserve"> (Основание пункт 2.1.3. Плана работы Контрольно-счетной палаты Злынковского района на 2024год).</w:t>
      </w:r>
      <w:r w:rsidR="00A20FB8">
        <w:rPr>
          <w:u w:val="single"/>
        </w:rPr>
        <w:t xml:space="preserve"> </w:t>
      </w:r>
    </w:p>
    <w:p w14:paraId="7CAE328A" w14:textId="1FC325D0" w:rsidR="00A20FB8" w:rsidRDefault="00A20FB8" w:rsidP="00FD5B06">
      <w:pPr>
        <w:tabs>
          <w:tab w:val="num" w:pos="1637"/>
        </w:tabs>
        <w:ind w:firstLine="142"/>
        <w:jc w:val="both"/>
        <w:rPr>
          <w:szCs w:val="28"/>
          <w:shd w:val="clear" w:color="auto" w:fill="FFFFFF"/>
        </w:rPr>
      </w:pPr>
      <w:r>
        <w:t xml:space="preserve">В ходе проведения контрольного мероприятия установлено, </w:t>
      </w:r>
      <w:proofErr w:type="gramStart"/>
      <w:r>
        <w:t xml:space="preserve">что  </w:t>
      </w:r>
      <w:r w:rsidRPr="00B15DB5">
        <w:rPr>
          <w:szCs w:val="28"/>
        </w:rPr>
        <w:t>в</w:t>
      </w:r>
      <w:proofErr w:type="gramEnd"/>
      <w:r w:rsidRPr="00B15DB5">
        <w:rPr>
          <w:szCs w:val="28"/>
        </w:rPr>
        <w:t xml:space="preserve"> 2023год</w:t>
      </w:r>
      <w:r>
        <w:rPr>
          <w:szCs w:val="28"/>
        </w:rPr>
        <w:t>у</w:t>
      </w:r>
      <w:r w:rsidRPr="00B15DB5">
        <w:rPr>
          <w:szCs w:val="28"/>
        </w:rPr>
        <w:t xml:space="preserve"> плановый объем Дорожного фонда района был скорректирован и составил 8</w:t>
      </w:r>
      <w:r w:rsidR="00FD5B06">
        <w:rPr>
          <w:szCs w:val="28"/>
        </w:rPr>
        <w:t> </w:t>
      </w:r>
      <w:r w:rsidRPr="00B15DB5">
        <w:rPr>
          <w:szCs w:val="28"/>
        </w:rPr>
        <w:t>606</w:t>
      </w:r>
      <w:r w:rsidR="00FD5B06">
        <w:rPr>
          <w:szCs w:val="28"/>
        </w:rPr>
        <w:t xml:space="preserve">,2 </w:t>
      </w:r>
      <w:proofErr w:type="spellStart"/>
      <w:r w:rsidR="00FD5B06">
        <w:rPr>
          <w:szCs w:val="28"/>
        </w:rPr>
        <w:t>тыс.руб</w:t>
      </w:r>
      <w:proofErr w:type="spellEnd"/>
      <w:r w:rsidR="00FD5B06">
        <w:rPr>
          <w:szCs w:val="28"/>
        </w:rPr>
        <w:t>.</w:t>
      </w:r>
      <w:r w:rsidRPr="00B15DB5">
        <w:rPr>
          <w:szCs w:val="28"/>
        </w:rPr>
        <w:t xml:space="preserve">  Увеличение ассигнований Дорожного фонда связано с поступлением акцизов в большем объеме, чем планировали (+ 386</w:t>
      </w:r>
      <w:r w:rsidR="00FD5B06">
        <w:rPr>
          <w:szCs w:val="28"/>
        </w:rPr>
        <w:t>,1тыс.</w:t>
      </w:r>
      <w:r w:rsidRPr="00B15DB5">
        <w:rPr>
          <w:szCs w:val="28"/>
        </w:rPr>
        <w:t xml:space="preserve"> руб</w:t>
      </w:r>
      <w:r w:rsidR="00FD5B06">
        <w:rPr>
          <w:szCs w:val="28"/>
        </w:rPr>
        <w:t>.</w:t>
      </w:r>
      <w:r w:rsidRPr="00B15DB5">
        <w:rPr>
          <w:szCs w:val="28"/>
        </w:rPr>
        <w:t>), а также с направлением бюджетных ассигнований дорожного фонда, не использованных в 2022 году (переходящий остаток) + 6</w:t>
      </w:r>
      <w:r w:rsidR="00FD5B06">
        <w:rPr>
          <w:szCs w:val="28"/>
        </w:rPr>
        <w:t> </w:t>
      </w:r>
      <w:r w:rsidRPr="00B15DB5">
        <w:rPr>
          <w:szCs w:val="28"/>
        </w:rPr>
        <w:t>005</w:t>
      </w:r>
      <w:r w:rsidR="00FD5B06">
        <w:rPr>
          <w:szCs w:val="28"/>
        </w:rPr>
        <w:t xml:space="preserve">,5 </w:t>
      </w:r>
      <w:proofErr w:type="spellStart"/>
      <w:r w:rsidR="00FD5B06">
        <w:rPr>
          <w:szCs w:val="28"/>
        </w:rPr>
        <w:t>тыс.руб</w:t>
      </w:r>
      <w:proofErr w:type="spellEnd"/>
      <w:r w:rsidR="00FD5B06">
        <w:rPr>
          <w:szCs w:val="28"/>
        </w:rPr>
        <w:t>.</w:t>
      </w:r>
      <w:r w:rsidRPr="00B15DB5">
        <w:rPr>
          <w:color w:val="000000"/>
          <w:szCs w:val="28"/>
        </w:rPr>
        <w:t xml:space="preserve"> Фактический объем дорожного фонда муниципального района  на 01.01.2024 года  составил  8</w:t>
      </w:r>
      <w:r w:rsidR="00FD5B06">
        <w:rPr>
          <w:color w:val="000000"/>
          <w:szCs w:val="28"/>
        </w:rPr>
        <w:t> </w:t>
      </w:r>
      <w:r w:rsidRPr="00B15DB5">
        <w:rPr>
          <w:color w:val="000000"/>
          <w:szCs w:val="28"/>
        </w:rPr>
        <w:t>932</w:t>
      </w:r>
      <w:r w:rsidR="00FD5B06">
        <w:rPr>
          <w:color w:val="000000"/>
          <w:szCs w:val="28"/>
        </w:rPr>
        <w:t>,</w:t>
      </w:r>
      <w:r w:rsidRPr="00B15DB5">
        <w:rPr>
          <w:color w:val="000000"/>
          <w:szCs w:val="28"/>
        </w:rPr>
        <w:t> 6</w:t>
      </w:r>
      <w:r w:rsidR="00FD5B06">
        <w:rPr>
          <w:color w:val="000000"/>
          <w:szCs w:val="28"/>
        </w:rPr>
        <w:t xml:space="preserve">тыс.руб. </w:t>
      </w:r>
      <w:r w:rsidRPr="00B15DB5">
        <w:rPr>
          <w:color w:val="000000"/>
          <w:szCs w:val="28"/>
        </w:rPr>
        <w:t>Запланированные годовые показатели по доходам дорожного фонда      Злынковского муниципального района за отчетный период выполнены на 103,79 процента.</w:t>
      </w:r>
      <w:r w:rsidRPr="00B15DB5">
        <w:rPr>
          <w:i/>
          <w:iCs/>
          <w:szCs w:val="28"/>
        </w:rPr>
        <w:t xml:space="preserve"> Кассовое исполнение составило 4</w:t>
      </w:r>
      <w:r w:rsidR="00FD5B06">
        <w:rPr>
          <w:i/>
          <w:iCs/>
          <w:szCs w:val="28"/>
        </w:rPr>
        <w:t> </w:t>
      </w:r>
      <w:r w:rsidRPr="00B15DB5">
        <w:rPr>
          <w:i/>
          <w:iCs/>
          <w:szCs w:val="28"/>
        </w:rPr>
        <w:t>010</w:t>
      </w:r>
      <w:r w:rsidR="00FD5B06">
        <w:rPr>
          <w:i/>
          <w:iCs/>
          <w:szCs w:val="28"/>
        </w:rPr>
        <w:t xml:space="preserve">,6 </w:t>
      </w:r>
      <w:r w:rsidR="00FD5B06" w:rsidRPr="00FD5B06">
        <w:rPr>
          <w:szCs w:val="28"/>
        </w:rPr>
        <w:t>тыс. руб. и</w:t>
      </w:r>
      <w:r w:rsidRPr="00FD5B06">
        <w:rPr>
          <w:szCs w:val="28"/>
        </w:rPr>
        <w:t xml:space="preserve">ли 45,03 </w:t>
      </w:r>
      <w:r w:rsidR="00FD5B06">
        <w:rPr>
          <w:szCs w:val="28"/>
        </w:rPr>
        <w:t>%</w:t>
      </w:r>
      <w:r w:rsidR="00FD5B06" w:rsidRPr="00FD5B06">
        <w:rPr>
          <w:szCs w:val="28"/>
        </w:rPr>
        <w:t xml:space="preserve">. </w:t>
      </w:r>
      <w:r>
        <w:rPr>
          <w:snapToGrid w:val="0"/>
          <w:szCs w:val="28"/>
          <w:lang w:eastAsia="x-none"/>
        </w:rPr>
        <w:t xml:space="preserve"> В рамках проведения контрольного мероприятия проведена проверка </w:t>
      </w:r>
      <w:r w:rsidRPr="009E4D28">
        <w:rPr>
          <w:szCs w:val="28"/>
        </w:rPr>
        <w:t>16 муниципальных контрактов(договоров) на выполнение работ и оказания для муниципальных нужд в соответствии с требованиями</w:t>
      </w:r>
      <w:r w:rsidRPr="009E4D28">
        <w:rPr>
          <w:szCs w:val="28"/>
          <w:shd w:val="clear" w:color="auto" w:fill="FFFFFF"/>
        </w:rPr>
        <w:t xml:space="preserve"> Федерального закона от 5 апреля </w:t>
      </w:r>
      <w:smartTag w:uri="urn:schemas-microsoft-com:office:smarttags" w:element="metricconverter">
        <w:smartTagPr>
          <w:attr w:name="ProductID" w:val="2013 г"/>
        </w:smartTagPr>
        <w:r w:rsidRPr="009E4D28">
          <w:rPr>
            <w:szCs w:val="28"/>
            <w:shd w:val="clear" w:color="auto" w:fill="FFFFFF"/>
          </w:rPr>
          <w:t>2013 г</w:t>
        </w:r>
      </w:smartTag>
      <w:r w:rsidRPr="009E4D28">
        <w:rPr>
          <w:szCs w:val="28"/>
          <w:shd w:val="clear" w:color="auto" w:fill="FFFFFF"/>
        </w:rPr>
        <w:t>. N </w:t>
      </w:r>
      <w:r w:rsidRPr="009E4D28">
        <w:rPr>
          <w:rStyle w:val="afe"/>
          <w:i w:val="0"/>
          <w:iCs/>
          <w:szCs w:val="28"/>
        </w:rPr>
        <w:t>44</w:t>
      </w:r>
      <w:r w:rsidRPr="009E4D28">
        <w:rPr>
          <w:szCs w:val="28"/>
        </w:rPr>
        <w:t>-</w:t>
      </w:r>
      <w:r w:rsidRPr="009E4D28">
        <w:rPr>
          <w:rStyle w:val="afe"/>
          <w:i w:val="0"/>
          <w:iCs/>
          <w:szCs w:val="28"/>
        </w:rPr>
        <w:t xml:space="preserve">ФЗ </w:t>
      </w:r>
      <w:r w:rsidRPr="009E4D28">
        <w:rPr>
          <w:szCs w:val="28"/>
          <w:shd w:val="clear" w:color="auto" w:fill="FFFFFF"/>
        </w:rPr>
        <w:t>"О контрактной системе в сфере закупок товаров, работ, услуг для обеспечения государственных и муниципальных нужд"</w:t>
      </w:r>
      <w:r w:rsidRPr="009E4D28">
        <w:rPr>
          <w:szCs w:val="28"/>
        </w:rPr>
        <w:t xml:space="preserve"> (Далее</w:t>
      </w:r>
      <w:r w:rsidRPr="009E4D28">
        <w:rPr>
          <w:szCs w:val="28"/>
          <w:shd w:val="clear" w:color="auto" w:fill="FFFFFF"/>
        </w:rPr>
        <w:t xml:space="preserve"> Закона № 44-ФЗ)</w:t>
      </w:r>
      <w:r w:rsidRPr="009E4D28">
        <w:rPr>
          <w:szCs w:val="28"/>
        </w:rPr>
        <w:t xml:space="preserve">  на сумму 4</w:t>
      </w:r>
      <w:r w:rsidR="00FD5B06">
        <w:rPr>
          <w:szCs w:val="28"/>
        </w:rPr>
        <w:t> </w:t>
      </w:r>
      <w:r w:rsidRPr="009E4D28">
        <w:rPr>
          <w:szCs w:val="28"/>
        </w:rPr>
        <w:t>010</w:t>
      </w:r>
      <w:r w:rsidR="00FD5B06">
        <w:rPr>
          <w:szCs w:val="28"/>
        </w:rPr>
        <w:t>,</w:t>
      </w:r>
      <w:r w:rsidRPr="009E4D28">
        <w:rPr>
          <w:szCs w:val="28"/>
        </w:rPr>
        <w:t xml:space="preserve"> 6</w:t>
      </w:r>
      <w:r w:rsidR="00FD5B06">
        <w:rPr>
          <w:szCs w:val="28"/>
        </w:rPr>
        <w:t xml:space="preserve"> тыс.</w:t>
      </w:r>
      <w:r w:rsidRPr="009E4D28">
        <w:rPr>
          <w:szCs w:val="28"/>
        </w:rPr>
        <w:t xml:space="preserve"> руб</w:t>
      </w:r>
      <w:r>
        <w:rPr>
          <w:szCs w:val="28"/>
        </w:rPr>
        <w:t xml:space="preserve">. Установлены </w:t>
      </w:r>
      <w:r w:rsidR="00FD5B06">
        <w:rPr>
          <w:szCs w:val="28"/>
        </w:rPr>
        <w:t xml:space="preserve">следующие </w:t>
      </w:r>
      <w:r>
        <w:rPr>
          <w:szCs w:val="28"/>
        </w:rPr>
        <w:t xml:space="preserve">нарушения </w:t>
      </w:r>
      <w:r w:rsidR="00FD5B06">
        <w:rPr>
          <w:szCs w:val="28"/>
        </w:rPr>
        <w:t xml:space="preserve"> требований </w:t>
      </w:r>
      <w:r w:rsidR="00FD5B06" w:rsidRPr="009E4D28">
        <w:rPr>
          <w:szCs w:val="28"/>
          <w:shd w:val="clear" w:color="auto" w:fill="FFFFFF"/>
        </w:rPr>
        <w:t xml:space="preserve">Федерального закона от 5 апреля </w:t>
      </w:r>
      <w:smartTag w:uri="urn:schemas-microsoft-com:office:smarttags" w:element="metricconverter">
        <w:smartTagPr>
          <w:attr w:name="ProductID" w:val="2013 г"/>
        </w:smartTagPr>
        <w:r w:rsidR="00FD5B06" w:rsidRPr="009E4D28">
          <w:rPr>
            <w:szCs w:val="28"/>
            <w:shd w:val="clear" w:color="auto" w:fill="FFFFFF"/>
          </w:rPr>
          <w:t>2013 г</w:t>
        </w:r>
      </w:smartTag>
      <w:r w:rsidR="00FD5B06" w:rsidRPr="009E4D28">
        <w:rPr>
          <w:szCs w:val="28"/>
          <w:shd w:val="clear" w:color="auto" w:fill="FFFFFF"/>
        </w:rPr>
        <w:t>. N </w:t>
      </w:r>
      <w:r w:rsidR="00FD5B06" w:rsidRPr="009E4D28">
        <w:rPr>
          <w:rStyle w:val="afe"/>
          <w:i w:val="0"/>
          <w:iCs/>
          <w:szCs w:val="28"/>
        </w:rPr>
        <w:t>44</w:t>
      </w:r>
      <w:r w:rsidR="00FD5B06" w:rsidRPr="009E4D28">
        <w:rPr>
          <w:szCs w:val="28"/>
        </w:rPr>
        <w:t>-</w:t>
      </w:r>
      <w:r w:rsidR="00FD5B06" w:rsidRPr="009E4D28">
        <w:rPr>
          <w:rStyle w:val="afe"/>
          <w:i w:val="0"/>
          <w:iCs/>
          <w:szCs w:val="28"/>
        </w:rPr>
        <w:t xml:space="preserve">ФЗ </w:t>
      </w:r>
      <w:r w:rsidR="00FD5B06" w:rsidRPr="009E4D28">
        <w:rPr>
          <w:szCs w:val="28"/>
          <w:shd w:val="clear" w:color="auto" w:fill="FFFFFF"/>
        </w:rPr>
        <w:t xml:space="preserve">"О контрактной системе в сфере закупок товаров, работ, </w:t>
      </w:r>
      <w:r w:rsidR="00FD5B06" w:rsidRPr="009E4D28">
        <w:rPr>
          <w:szCs w:val="28"/>
          <w:shd w:val="clear" w:color="auto" w:fill="FFFFFF"/>
        </w:rPr>
        <w:lastRenderedPageBreak/>
        <w:t>услуг для обеспечения государственных и муниципальных нужд"</w:t>
      </w:r>
      <w:r w:rsidR="00FD5B06" w:rsidRPr="009E4D28">
        <w:rPr>
          <w:szCs w:val="28"/>
        </w:rPr>
        <w:t xml:space="preserve"> (Далее</w:t>
      </w:r>
      <w:r w:rsidR="00FD5B06" w:rsidRPr="009E4D28">
        <w:rPr>
          <w:szCs w:val="28"/>
          <w:shd w:val="clear" w:color="auto" w:fill="FFFFFF"/>
        </w:rPr>
        <w:t xml:space="preserve"> Закона № 44-ФЗ)</w:t>
      </w:r>
      <w:r w:rsidR="00FD5B06" w:rsidRPr="009E4D28">
        <w:rPr>
          <w:szCs w:val="28"/>
        </w:rPr>
        <w:t xml:space="preserve">  </w:t>
      </w:r>
      <w:r>
        <w:rPr>
          <w:szCs w:val="28"/>
          <w:shd w:val="clear" w:color="auto" w:fill="FFFFFF"/>
        </w:rPr>
        <w:t>и условий   5  договоров(контрактов) заключенных на выполнение работ и оказание</w:t>
      </w:r>
      <w:r w:rsidR="00FD5B06">
        <w:rPr>
          <w:szCs w:val="28"/>
          <w:shd w:val="clear" w:color="auto" w:fill="FFFFFF"/>
        </w:rPr>
        <w:t xml:space="preserve"> услуг  для муниципальных нужд:</w:t>
      </w:r>
    </w:p>
    <w:p w14:paraId="1C8E6206" w14:textId="41D09E3F" w:rsidR="00FD5B06" w:rsidRPr="00FD5B06" w:rsidRDefault="00FD5B06" w:rsidP="00FD5B06">
      <w:pPr>
        <w:pStyle w:val="a3"/>
        <w:numPr>
          <w:ilvl w:val="0"/>
          <w:numId w:val="38"/>
        </w:numPr>
        <w:tabs>
          <w:tab w:val="num" w:pos="1637"/>
        </w:tabs>
        <w:jc w:val="both"/>
        <w:rPr>
          <w:szCs w:val="28"/>
          <w:shd w:val="clear" w:color="auto" w:fill="FFFFFF"/>
        </w:rPr>
      </w:pPr>
      <w:r w:rsidRPr="00FD5B06">
        <w:rPr>
          <w:szCs w:val="28"/>
          <w:shd w:val="clear" w:color="auto" w:fill="FFFFFF"/>
        </w:rPr>
        <w:t xml:space="preserve">Заказчиком Администрацией Злынковского района Брянской области произведена оплата Подрядчику по договору от 01.06.2023года на выполнение работ </w:t>
      </w:r>
      <w:proofErr w:type="gramStart"/>
      <w:r w:rsidRPr="00FD5B06">
        <w:rPr>
          <w:szCs w:val="28"/>
          <w:shd w:val="clear" w:color="auto" w:fill="FFFFFF"/>
        </w:rPr>
        <w:t>в срок</w:t>
      </w:r>
      <w:proofErr w:type="gramEnd"/>
      <w:r w:rsidRPr="00FD5B06">
        <w:rPr>
          <w:szCs w:val="28"/>
          <w:shd w:val="clear" w:color="auto" w:fill="FFFFFF"/>
        </w:rPr>
        <w:t xml:space="preserve"> превышающий 7 семь рабочий дней с даты подписания документов о приемке. Фактически оплата за выполненные работы произведена Подрядчику по истечении 15 рабочий дней платежным поручением от 31.07.2023</w:t>
      </w:r>
      <w:proofErr w:type="gramStart"/>
      <w:r w:rsidRPr="00FD5B06">
        <w:rPr>
          <w:szCs w:val="28"/>
          <w:shd w:val="clear" w:color="auto" w:fill="FFFFFF"/>
        </w:rPr>
        <w:t>года ,тем</w:t>
      </w:r>
      <w:proofErr w:type="gramEnd"/>
      <w:r w:rsidRPr="00FD5B06">
        <w:rPr>
          <w:szCs w:val="28"/>
          <w:shd w:val="clear" w:color="auto" w:fill="FFFFFF"/>
        </w:rPr>
        <w:t xml:space="preserve"> самым небыли соблюдены условия п.6.2. Договора.</w:t>
      </w:r>
    </w:p>
    <w:p w14:paraId="403B664E" w14:textId="33CA1AEA" w:rsidR="00FD5B06" w:rsidRDefault="00FD5B06" w:rsidP="00FD5B06">
      <w:pPr>
        <w:pStyle w:val="a3"/>
        <w:numPr>
          <w:ilvl w:val="0"/>
          <w:numId w:val="38"/>
        </w:numPr>
        <w:tabs>
          <w:tab w:val="num" w:pos="1637"/>
        </w:tabs>
        <w:jc w:val="both"/>
        <w:rPr>
          <w:szCs w:val="28"/>
          <w:shd w:val="clear" w:color="auto" w:fill="FFFFFF"/>
        </w:rPr>
      </w:pPr>
      <w:r w:rsidRPr="00FD5B06">
        <w:rPr>
          <w:szCs w:val="28"/>
          <w:shd w:val="clear" w:color="auto" w:fill="FFFFFF"/>
        </w:rPr>
        <w:t xml:space="preserve">Заказчиком Администрацией Злынковского района Брянской области произведена оплата Подрядчику 30% аванса в сумме 19,5 </w:t>
      </w:r>
      <w:proofErr w:type="spellStart"/>
      <w:r w:rsidRPr="00FD5B06">
        <w:rPr>
          <w:szCs w:val="28"/>
          <w:shd w:val="clear" w:color="auto" w:fill="FFFFFF"/>
        </w:rPr>
        <w:t>тыс.руб</w:t>
      </w:r>
      <w:proofErr w:type="spellEnd"/>
      <w:r w:rsidRPr="00FD5B06">
        <w:rPr>
          <w:szCs w:val="28"/>
          <w:shd w:val="clear" w:color="auto" w:fill="FFFFFF"/>
        </w:rPr>
        <w:t>. по Договору поставки от 13.06.2023года в срок, превышающий 5 рабочих дней.</w:t>
      </w:r>
      <w:r>
        <w:rPr>
          <w:szCs w:val="28"/>
          <w:shd w:val="clear" w:color="auto" w:fill="FFFFFF"/>
        </w:rPr>
        <w:t xml:space="preserve"> </w:t>
      </w:r>
      <w:r w:rsidRPr="00FD5B06">
        <w:rPr>
          <w:szCs w:val="28"/>
          <w:shd w:val="clear" w:color="auto" w:fill="FFFFFF"/>
        </w:rPr>
        <w:t>Фактически Заказчиком произведено перечисление аванса 30% в сумме 19,5 тыс.</w:t>
      </w:r>
      <w:r w:rsidR="00FE00BE">
        <w:rPr>
          <w:szCs w:val="28"/>
          <w:shd w:val="clear" w:color="auto" w:fill="FFFFFF"/>
        </w:rPr>
        <w:t xml:space="preserve"> </w:t>
      </w:r>
      <w:r w:rsidRPr="00FD5B06">
        <w:rPr>
          <w:szCs w:val="28"/>
          <w:shd w:val="clear" w:color="auto" w:fill="FFFFFF"/>
        </w:rPr>
        <w:t>руб.</w:t>
      </w:r>
      <w:r w:rsidR="00FE00BE">
        <w:rPr>
          <w:szCs w:val="28"/>
          <w:shd w:val="clear" w:color="auto" w:fill="FFFFFF"/>
        </w:rPr>
        <w:t xml:space="preserve"> </w:t>
      </w:r>
      <w:r w:rsidRPr="00FD5B06">
        <w:rPr>
          <w:szCs w:val="28"/>
          <w:shd w:val="clear" w:color="auto" w:fill="FFFFFF"/>
        </w:rPr>
        <w:t>по истечении 6 рабочих дней платежным поручением от 21.06.2023</w:t>
      </w:r>
      <w:r w:rsidR="00FE00BE" w:rsidRPr="00FD5B06">
        <w:rPr>
          <w:szCs w:val="28"/>
          <w:shd w:val="clear" w:color="auto" w:fill="FFFFFF"/>
        </w:rPr>
        <w:t>года, тем</w:t>
      </w:r>
      <w:r w:rsidRPr="00FD5B06">
        <w:rPr>
          <w:szCs w:val="28"/>
          <w:shd w:val="clear" w:color="auto" w:fill="FFFFFF"/>
        </w:rPr>
        <w:t xml:space="preserve"> самым небыли соблюдения условия п.4.1. Договора </w:t>
      </w:r>
      <w:r w:rsidR="00B856F5" w:rsidRPr="00FD5B06">
        <w:rPr>
          <w:szCs w:val="28"/>
          <w:shd w:val="clear" w:color="auto" w:fill="FFFFFF"/>
        </w:rPr>
        <w:t>поставки</w:t>
      </w:r>
      <w:r w:rsidR="00B856F5">
        <w:rPr>
          <w:szCs w:val="28"/>
          <w:shd w:val="clear" w:color="auto" w:fill="FFFFFF"/>
        </w:rPr>
        <w:t xml:space="preserve"> от</w:t>
      </w:r>
      <w:r w:rsidRPr="00FD5B06">
        <w:rPr>
          <w:szCs w:val="28"/>
          <w:shd w:val="clear" w:color="auto" w:fill="FFFFFF"/>
        </w:rPr>
        <w:t xml:space="preserve"> 13.06. 2023года</w:t>
      </w:r>
      <w:r w:rsidR="00FE00BE">
        <w:rPr>
          <w:szCs w:val="28"/>
          <w:shd w:val="clear" w:color="auto" w:fill="FFFFFF"/>
        </w:rPr>
        <w:t>.</w:t>
      </w:r>
    </w:p>
    <w:p w14:paraId="436ABCC9" w14:textId="4928C08E" w:rsidR="00FE00BE" w:rsidRDefault="008D5FA8" w:rsidP="00FD5B06">
      <w:pPr>
        <w:pStyle w:val="a3"/>
        <w:numPr>
          <w:ilvl w:val="0"/>
          <w:numId w:val="38"/>
        </w:numPr>
        <w:tabs>
          <w:tab w:val="num" w:pos="1637"/>
        </w:tabs>
        <w:jc w:val="both"/>
        <w:rPr>
          <w:szCs w:val="28"/>
          <w:shd w:val="clear" w:color="auto" w:fill="FFFFFF"/>
        </w:rPr>
      </w:pPr>
      <w:r w:rsidRPr="008D5FA8">
        <w:rPr>
          <w:szCs w:val="28"/>
          <w:shd w:val="clear" w:color="auto" w:fill="FFFFFF"/>
        </w:rPr>
        <w:t xml:space="preserve">Заказчиком Администрацией Злынковского района Брянской области произведена оплата Подрядчику 30% аванса в сумме 32,7 </w:t>
      </w:r>
      <w:proofErr w:type="spellStart"/>
      <w:r w:rsidRPr="008D5FA8">
        <w:rPr>
          <w:szCs w:val="28"/>
          <w:shd w:val="clear" w:color="auto" w:fill="FFFFFF"/>
        </w:rPr>
        <w:t>тыс.руб</w:t>
      </w:r>
      <w:proofErr w:type="spellEnd"/>
      <w:r w:rsidRPr="008D5FA8">
        <w:rPr>
          <w:szCs w:val="28"/>
          <w:shd w:val="clear" w:color="auto" w:fill="FFFFFF"/>
        </w:rPr>
        <w:t>. по Договору поставки от 08.09.2023года в срок, превышающий 5 рабочих дней.</w:t>
      </w:r>
      <w:r>
        <w:rPr>
          <w:szCs w:val="28"/>
          <w:shd w:val="clear" w:color="auto" w:fill="FFFFFF"/>
        </w:rPr>
        <w:t xml:space="preserve"> </w:t>
      </w:r>
      <w:r w:rsidRPr="008D5FA8">
        <w:rPr>
          <w:szCs w:val="28"/>
          <w:shd w:val="clear" w:color="auto" w:fill="FFFFFF"/>
        </w:rPr>
        <w:t xml:space="preserve">Фактически Заказчиком произведено перечисление аванса 30% в сумме 31,7 </w:t>
      </w:r>
      <w:proofErr w:type="spellStart"/>
      <w:r w:rsidRPr="008D5FA8">
        <w:rPr>
          <w:szCs w:val="28"/>
          <w:shd w:val="clear" w:color="auto" w:fill="FFFFFF"/>
        </w:rPr>
        <w:t>тыс.руб</w:t>
      </w:r>
      <w:proofErr w:type="spellEnd"/>
      <w:r w:rsidRPr="008D5FA8">
        <w:rPr>
          <w:szCs w:val="28"/>
          <w:shd w:val="clear" w:color="auto" w:fill="FFFFFF"/>
        </w:rPr>
        <w:t>. по истечении 15 рабочих дней платежным поручением от 29.09.2023</w:t>
      </w:r>
      <w:proofErr w:type="gramStart"/>
      <w:r w:rsidRPr="008D5FA8">
        <w:rPr>
          <w:szCs w:val="28"/>
          <w:shd w:val="clear" w:color="auto" w:fill="FFFFFF"/>
        </w:rPr>
        <w:t>года ,тем</w:t>
      </w:r>
      <w:proofErr w:type="gramEnd"/>
      <w:r w:rsidRPr="008D5FA8">
        <w:rPr>
          <w:szCs w:val="28"/>
          <w:shd w:val="clear" w:color="auto" w:fill="FFFFFF"/>
        </w:rPr>
        <w:t xml:space="preserve"> самым небыли соблюдения условия п.4.1. Договора поставки от 08.09.2023года.</w:t>
      </w:r>
    </w:p>
    <w:p w14:paraId="3B6FD716" w14:textId="119D2EFA" w:rsidR="00B856F5" w:rsidRDefault="00D747A8" w:rsidP="00FD5B06">
      <w:pPr>
        <w:pStyle w:val="a3"/>
        <w:numPr>
          <w:ilvl w:val="0"/>
          <w:numId w:val="38"/>
        </w:numPr>
        <w:tabs>
          <w:tab w:val="num" w:pos="1637"/>
        </w:tabs>
        <w:jc w:val="both"/>
        <w:rPr>
          <w:szCs w:val="28"/>
          <w:shd w:val="clear" w:color="auto" w:fill="FFFFFF"/>
        </w:rPr>
      </w:pPr>
      <w:r w:rsidRPr="00D747A8">
        <w:rPr>
          <w:szCs w:val="28"/>
          <w:shd w:val="clear" w:color="auto" w:fill="FFFFFF"/>
        </w:rPr>
        <w:t xml:space="preserve">Заказчиком Администрацией Злынковского района Брянской области произведена оплата Подрядчику в сумме 22,8 </w:t>
      </w:r>
      <w:proofErr w:type="spellStart"/>
      <w:r w:rsidRPr="00D747A8">
        <w:rPr>
          <w:szCs w:val="28"/>
          <w:shd w:val="clear" w:color="auto" w:fill="FFFFFF"/>
        </w:rPr>
        <w:t>тыс.руб</w:t>
      </w:r>
      <w:proofErr w:type="spellEnd"/>
      <w:r w:rsidRPr="00D747A8">
        <w:rPr>
          <w:szCs w:val="28"/>
          <w:shd w:val="clear" w:color="auto" w:fill="FFFFFF"/>
        </w:rPr>
        <w:t>. по Договору на оказание услуг от 18.09.2023года в срок, превышающий 10 рабочих дней.</w:t>
      </w:r>
      <w:r>
        <w:rPr>
          <w:szCs w:val="28"/>
          <w:shd w:val="clear" w:color="auto" w:fill="FFFFFF"/>
        </w:rPr>
        <w:t xml:space="preserve"> </w:t>
      </w:r>
      <w:r w:rsidRPr="00D747A8">
        <w:rPr>
          <w:szCs w:val="28"/>
          <w:shd w:val="clear" w:color="auto" w:fill="FFFFFF"/>
        </w:rPr>
        <w:t xml:space="preserve">Фактически Заказчиком произведена оплата в сумме 22,8 </w:t>
      </w:r>
      <w:proofErr w:type="spellStart"/>
      <w:r w:rsidRPr="00D747A8">
        <w:rPr>
          <w:szCs w:val="28"/>
          <w:shd w:val="clear" w:color="auto" w:fill="FFFFFF"/>
        </w:rPr>
        <w:t>тыс.руб</w:t>
      </w:r>
      <w:proofErr w:type="spellEnd"/>
      <w:r w:rsidRPr="00D747A8">
        <w:rPr>
          <w:szCs w:val="28"/>
          <w:shd w:val="clear" w:color="auto" w:fill="FFFFFF"/>
        </w:rPr>
        <w:t xml:space="preserve">. по Договору поставки от 18.09.2023года по истечении 14 рабочих дней </w:t>
      </w:r>
      <w:r w:rsidRPr="00D747A8">
        <w:rPr>
          <w:szCs w:val="28"/>
          <w:shd w:val="clear" w:color="auto" w:fill="FFFFFF"/>
        </w:rPr>
        <w:lastRenderedPageBreak/>
        <w:t>платежным поручением от 05.10.2023года, тем самым небыли соблюдения условия п.3.3. Договора поставки от 18.09.2023года.</w:t>
      </w:r>
    </w:p>
    <w:p w14:paraId="561FE9F6" w14:textId="5F7B67BC" w:rsidR="003E1B7F" w:rsidRDefault="003E1B7F" w:rsidP="00FD5B06">
      <w:pPr>
        <w:pStyle w:val="a3"/>
        <w:numPr>
          <w:ilvl w:val="0"/>
          <w:numId w:val="38"/>
        </w:numPr>
        <w:tabs>
          <w:tab w:val="num" w:pos="1637"/>
        </w:tabs>
        <w:jc w:val="both"/>
        <w:rPr>
          <w:szCs w:val="28"/>
          <w:shd w:val="clear" w:color="auto" w:fill="FFFFFF"/>
        </w:rPr>
      </w:pPr>
      <w:r w:rsidRPr="003E1B7F">
        <w:rPr>
          <w:szCs w:val="28"/>
          <w:shd w:val="clear" w:color="auto" w:fill="FFFFFF"/>
        </w:rPr>
        <w:t xml:space="preserve">Подрядчиком Индивидуальным предпринимателем              не были выполнены работы на сумму 1 818,8 </w:t>
      </w:r>
      <w:proofErr w:type="spellStart"/>
      <w:r w:rsidRPr="003E1B7F">
        <w:rPr>
          <w:szCs w:val="28"/>
          <w:shd w:val="clear" w:color="auto" w:fill="FFFFFF"/>
        </w:rPr>
        <w:t>тыс.руб</w:t>
      </w:r>
      <w:proofErr w:type="spellEnd"/>
      <w:r w:rsidRPr="003E1B7F">
        <w:rPr>
          <w:szCs w:val="28"/>
          <w:shd w:val="clear" w:color="auto" w:fill="FFFFFF"/>
        </w:rPr>
        <w:t xml:space="preserve">. в срок до 17 марта 2023года в соответствии с условиями п.4 муниципального контракта </w:t>
      </w:r>
      <w:r>
        <w:rPr>
          <w:szCs w:val="28"/>
          <w:shd w:val="clear" w:color="auto" w:fill="FFFFFF"/>
        </w:rPr>
        <w:t xml:space="preserve">  </w:t>
      </w:r>
      <w:r w:rsidRPr="003E1B7F">
        <w:rPr>
          <w:szCs w:val="28"/>
          <w:shd w:val="clear" w:color="auto" w:fill="FFFFFF"/>
        </w:rPr>
        <w:t>Капитальный ремонт дороги по улице</w:t>
      </w:r>
      <w:r>
        <w:rPr>
          <w:szCs w:val="28"/>
          <w:shd w:val="clear" w:color="auto" w:fill="FFFFFF"/>
        </w:rPr>
        <w:t xml:space="preserve"> </w:t>
      </w:r>
      <w:r w:rsidRPr="003E1B7F">
        <w:rPr>
          <w:szCs w:val="28"/>
          <w:shd w:val="clear" w:color="auto" w:fill="FFFFFF"/>
        </w:rPr>
        <w:t>Набережная в</w:t>
      </w:r>
      <w:r>
        <w:rPr>
          <w:szCs w:val="28"/>
          <w:shd w:val="clear" w:color="auto" w:fill="FFFFFF"/>
        </w:rPr>
        <w:t xml:space="preserve"> </w:t>
      </w:r>
      <w:r w:rsidRPr="003E1B7F">
        <w:rPr>
          <w:szCs w:val="28"/>
          <w:shd w:val="clear" w:color="auto" w:fill="FFFFFF"/>
        </w:rPr>
        <w:t>с.</w:t>
      </w:r>
      <w:r>
        <w:rPr>
          <w:szCs w:val="28"/>
          <w:shd w:val="clear" w:color="auto" w:fill="FFFFFF"/>
        </w:rPr>
        <w:t xml:space="preserve"> </w:t>
      </w:r>
      <w:r w:rsidRPr="003E1B7F">
        <w:rPr>
          <w:szCs w:val="28"/>
          <w:shd w:val="clear" w:color="auto" w:fill="FFFFFF"/>
        </w:rPr>
        <w:t xml:space="preserve">Большие </w:t>
      </w:r>
      <w:proofErr w:type="spellStart"/>
      <w:r w:rsidRPr="003E1B7F">
        <w:rPr>
          <w:szCs w:val="28"/>
          <w:shd w:val="clear" w:color="auto" w:fill="FFFFFF"/>
        </w:rPr>
        <w:t>Щербиничи</w:t>
      </w:r>
      <w:proofErr w:type="spellEnd"/>
      <w:r w:rsidRPr="003E1B7F">
        <w:rPr>
          <w:szCs w:val="28"/>
          <w:shd w:val="clear" w:color="auto" w:fill="FFFFFF"/>
        </w:rPr>
        <w:t xml:space="preserve"> Злынковского района Брянской области.</w:t>
      </w:r>
      <w:r>
        <w:rPr>
          <w:szCs w:val="28"/>
          <w:shd w:val="clear" w:color="auto" w:fill="FFFFFF"/>
        </w:rPr>
        <w:t xml:space="preserve"> </w:t>
      </w:r>
      <w:r w:rsidRPr="003E1B7F">
        <w:rPr>
          <w:szCs w:val="28"/>
          <w:shd w:val="clear" w:color="auto" w:fill="FFFFFF"/>
        </w:rPr>
        <w:t>Фактически выполнены работы 10.07.2023года</w:t>
      </w:r>
      <w:r w:rsidR="009E3E3D">
        <w:rPr>
          <w:szCs w:val="28"/>
          <w:shd w:val="clear" w:color="auto" w:fill="FFFFFF"/>
        </w:rPr>
        <w:t>.</w:t>
      </w:r>
    </w:p>
    <w:p w14:paraId="00E522AD" w14:textId="3DDE9A5B" w:rsidR="009E3E3D" w:rsidRDefault="009E3E3D" w:rsidP="009E3E3D">
      <w:pPr>
        <w:ind w:left="142" w:firstLine="0"/>
        <w:jc w:val="both"/>
      </w:pPr>
      <w:r>
        <w:t xml:space="preserve">Отчет о результатах контрольного мероприятия направлен: Главе Злынковского района </w:t>
      </w:r>
      <w:proofErr w:type="spellStart"/>
      <w:r>
        <w:t>Севрюк</w:t>
      </w:r>
      <w:proofErr w:type="spellEnd"/>
      <w:r>
        <w:t xml:space="preserve"> Г.Г.; Прокуратуру Злынковского района Брянской области. </w:t>
      </w:r>
    </w:p>
    <w:p w14:paraId="4E519C09" w14:textId="6F116807" w:rsidR="009E3E3D" w:rsidRDefault="009E3E3D" w:rsidP="009E3E3D">
      <w:pPr>
        <w:ind w:firstLine="0"/>
        <w:jc w:val="both"/>
        <w:rPr>
          <w:szCs w:val="28"/>
          <w:u w:val="single"/>
        </w:rPr>
      </w:pPr>
      <w:r w:rsidRPr="009E3E3D">
        <w:rPr>
          <w:b/>
          <w:bCs/>
        </w:rPr>
        <w:t>4.4</w:t>
      </w:r>
      <w:r w:rsidRPr="009E3E3D">
        <w:rPr>
          <w:b/>
          <w:bCs/>
          <w:u w:val="single"/>
        </w:rPr>
        <w:t>.</w:t>
      </w:r>
      <w:r w:rsidRPr="009E3E3D">
        <w:rPr>
          <w:szCs w:val="28"/>
          <w:u w:val="single"/>
          <w:lang w:eastAsia="ru-RU"/>
        </w:rPr>
        <w:t>«Проверка финансово-хозяйственной деятельности Муниципального бюджетного учреждения «</w:t>
      </w:r>
      <w:proofErr w:type="spellStart"/>
      <w:r w:rsidRPr="009E3E3D">
        <w:rPr>
          <w:szCs w:val="28"/>
          <w:u w:val="single"/>
          <w:lang w:eastAsia="ru-RU"/>
        </w:rPr>
        <w:t>Злынковский</w:t>
      </w:r>
      <w:proofErr w:type="spellEnd"/>
      <w:r w:rsidRPr="009E3E3D">
        <w:rPr>
          <w:szCs w:val="28"/>
          <w:u w:val="single"/>
          <w:lang w:eastAsia="ru-RU"/>
        </w:rPr>
        <w:t xml:space="preserve"> районный многофункциональный центр предоставления государственных и муниципальных услуг» и эффективности использования средств  бюджета Злынковского муниципального района Брянской области в 2023году и муниципальной собственности, в том числе оценка эффективности управления и распоряжения муниципальной собственностью с элементами аудита закупок»</w:t>
      </w:r>
      <w:r w:rsidRPr="009E3E3D">
        <w:rPr>
          <w:szCs w:val="28"/>
          <w:u w:val="single"/>
        </w:rPr>
        <w:t xml:space="preserve"> (Основание пункт 2.1.4. Плана работы Контрольно-счетной палаты Злынковского района на 2024год).</w:t>
      </w:r>
    </w:p>
    <w:p w14:paraId="05525B73" w14:textId="472D5972" w:rsidR="00C1241B" w:rsidRPr="00AF73A6" w:rsidRDefault="00C1241B" w:rsidP="00C1241B">
      <w:pPr>
        <w:ind w:right="98"/>
        <w:jc w:val="both"/>
        <w:rPr>
          <w:szCs w:val="28"/>
        </w:rPr>
      </w:pPr>
      <w:r w:rsidRPr="00AF73A6">
        <w:rPr>
          <w:szCs w:val="28"/>
        </w:rPr>
        <w:t>В ходе проведения контрольного мероприятия установлено, что МБУ «</w:t>
      </w:r>
      <w:proofErr w:type="spellStart"/>
      <w:r w:rsidRPr="00AF73A6">
        <w:rPr>
          <w:szCs w:val="28"/>
        </w:rPr>
        <w:t>Злынковский</w:t>
      </w:r>
      <w:proofErr w:type="spellEnd"/>
      <w:r w:rsidRPr="00AF73A6">
        <w:rPr>
          <w:szCs w:val="28"/>
        </w:rPr>
        <w:t xml:space="preserve"> районный МФЦ ПГ и МУ» в 2023году исполнены </w:t>
      </w:r>
      <w:r w:rsidRPr="00AF73A6">
        <w:rPr>
          <w:rFonts w:eastAsia="Calibri"/>
          <w:szCs w:val="28"/>
        </w:rPr>
        <w:t>расходы :  виду</w:t>
      </w:r>
      <w:r w:rsidRPr="00AF73A6">
        <w:rPr>
          <w:szCs w:val="28"/>
        </w:rPr>
        <w:t xml:space="preserve">  финансового обеспечения (деятельности) учреждения «Приносящая доход деятельности (собственные доходы учреждения)» на 87% в сумме 272 394,44руб.(ф.0503737); </w:t>
      </w:r>
      <w:r w:rsidRPr="00AF73A6">
        <w:rPr>
          <w:rFonts w:eastAsia="Calibri"/>
          <w:szCs w:val="28"/>
        </w:rPr>
        <w:t>виду</w:t>
      </w:r>
      <w:r w:rsidRPr="00AF73A6">
        <w:rPr>
          <w:szCs w:val="28"/>
        </w:rPr>
        <w:t xml:space="preserve">  финансового обеспечения (деятельности) учреждения «Деятельности по выполнению государственного (муниципального)задания»   на 99% в сумме    2 791 900,25 руб.  Остаток средств на счете в финансовом органе на конец отчетного периода составляет 29 569,32руб. В 2023году МБУ «</w:t>
      </w:r>
      <w:proofErr w:type="spellStart"/>
      <w:r w:rsidRPr="00AF73A6">
        <w:rPr>
          <w:szCs w:val="28"/>
        </w:rPr>
        <w:t>Злынковский</w:t>
      </w:r>
      <w:proofErr w:type="spellEnd"/>
      <w:r w:rsidRPr="00AF73A6">
        <w:rPr>
          <w:szCs w:val="28"/>
        </w:rPr>
        <w:t xml:space="preserve"> районный МФЦ ПГ и </w:t>
      </w:r>
      <w:r w:rsidR="00AF73A6" w:rsidRPr="00AF73A6">
        <w:rPr>
          <w:szCs w:val="28"/>
        </w:rPr>
        <w:t xml:space="preserve">МУ» </w:t>
      </w:r>
      <w:r w:rsidR="00AF73A6" w:rsidRPr="00AF73A6">
        <w:rPr>
          <w:szCs w:val="28"/>
        </w:rPr>
        <w:lastRenderedPageBreak/>
        <w:t>использовалось</w:t>
      </w:r>
      <w:r w:rsidRPr="00AF73A6">
        <w:rPr>
          <w:szCs w:val="28"/>
        </w:rPr>
        <w:t xml:space="preserve"> движимое и недвижимые имущество Злынковского муниципального района в целях </w:t>
      </w:r>
      <w:r w:rsidR="00AF73A6" w:rsidRPr="00AF73A6">
        <w:rPr>
          <w:szCs w:val="28"/>
        </w:rPr>
        <w:t>осуществления деятельности,</w:t>
      </w:r>
      <w:r w:rsidRPr="00AF73A6">
        <w:rPr>
          <w:szCs w:val="28"/>
        </w:rPr>
        <w:t xml:space="preserve"> установленной Уставом Учреждения. На конец  </w:t>
      </w:r>
      <w:r w:rsidRPr="00AF73A6">
        <w:rPr>
          <w:i/>
          <w:iCs/>
          <w:szCs w:val="28"/>
        </w:rPr>
        <w:t>отчетного периода 2023года  балансовая стоимость основных средств  - по счету 010100000 "Основные</w:t>
      </w:r>
      <w:r w:rsidRPr="00AF73A6">
        <w:rPr>
          <w:szCs w:val="28"/>
        </w:rPr>
        <w:t xml:space="preserve"> средства» деятельность по государственному заданию составляет 1 789 431,36 руб. Амортизация основных средств на конец отчетного периода составила  1 772 001,07руб. Остаточная стоимость основных средств на конец отчетного периода составляет 17 430,29 руб. Остаточная стоимость материальных запасов по счету 010500000   на конец отчетного периода составила 28 581,58   руб.  В</w:t>
      </w:r>
      <w:r w:rsidRPr="00AF73A6">
        <w:rPr>
          <w:color w:val="000000"/>
          <w:szCs w:val="28"/>
          <w:shd w:val="clear" w:color="auto" w:fill="FFFFFF"/>
        </w:rPr>
        <w:t xml:space="preserve"> ходе проведения контрольного мероприятия проведена проверка порядка формирования и размещения в ЕИС на официальном сайте </w:t>
      </w:r>
      <w:r w:rsidRPr="00AF73A6">
        <w:rPr>
          <w:szCs w:val="28"/>
        </w:rPr>
        <w:t xml:space="preserve">zakupki.gov.ru плана -графика закупок товаров, работ, услуг на 2023год и плановый период 2024 и 2025годов, нарушения требований </w:t>
      </w:r>
      <w:r w:rsidRPr="00AF73A6">
        <w:rPr>
          <w:color w:val="000000"/>
          <w:szCs w:val="28"/>
          <w:shd w:val="clear" w:color="auto" w:fill="FFFFFF"/>
        </w:rPr>
        <w:t>Закона № 44-ФЗ не установлено.</w:t>
      </w:r>
      <w:r w:rsidRPr="00AF73A6">
        <w:rPr>
          <w:rFonts w:eastAsia="Calibri"/>
          <w:szCs w:val="28"/>
        </w:rPr>
        <w:t xml:space="preserve"> 2023году заключено 22 договора(контракта) по п. 4 ч. 1 ст. 93 Федерального закона № 44-ФЗ на сумму </w:t>
      </w:r>
      <w:r w:rsidRPr="00AF73A6">
        <w:rPr>
          <w:szCs w:val="28"/>
        </w:rPr>
        <w:t>282 636,63 руб. на выполнение работ и оказание услуг для муниципальных нужд.</w:t>
      </w:r>
    </w:p>
    <w:p w14:paraId="438B0034" w14:textId="6E9045E3" w:rsidR="00C1241B" w:rsidRDefault="00C1241B" w:rsidP="00C1241B">
      <w:pPr>
        <w:ind w:firstLine="0"/>
        <w:jc w:val="both"/>
        <w:rPr>
          <w:szCs w:val="28"/>
        </w:rPr>
      </w:pPr>
      <w:r w:rsidRPr="00AF73A6">
        <w:rPr>
          <w:szCs w:val="28"/>
        </w:rPr>
        <w:t>В ходе проведения контрольного мероприятия установлены следующие нарушения и недостатки:</w:t>
      </w:r>
    </w:p>
    <w:p w14:paraId="2FD6057C" w14:textId="0CDC12FE" w:rsidR="00F85CF2" w:rsidRPr="00F85CF2" w:rsidRDefault="00F85CF2" w:rsidP="00F85CF2">
      <w:pPr>
        <w:pStyle w:val="a3"/>
        <w:numPr>
          <w:ilvl w:val="0"/>
          <w:numId w:val="39"/>
        </w:numPr>
        <w:jc w:val="both"/>
        <w:rPr>
          <w:szCs w:val="28"/>
        </w:rPr>
      </w:pPr>
      <w:r w:rsidRPr="00F85CF2">
        <w:rPr>
          <w:szCs w:val="28"/>
        </w:rPr>
        <w:t>Учредителем - Администрацией Злынковского района Брянской области  в преамбуле Соглашения№1 от 20.12.2022года о предоставлении субсидии из районного бюджета  МБУ "</w:t>
      </w:r>
      <w:proofErr w:type="spellStart"/>
      <w:r w:rsidRPr="00F85CF2">
        <w:rPr>
          <w:szCs w:val="28"/>
        </w:rPr>
        <w:t>Злынковский</w:t>
      </w:r>
      <w:proofErr w:type="spellEnd"/>
      <w:r w:rsidRPr="00F85CF2">
        <w:rPr>
          <w:szCs w:val="28"/>
        </w:rPr>
        <w:t xml:space="preserve"> районный МФЦ ПГ и МУ" на финансовое  обеспечение выполнения муниципального задания на оказание муниципальных услуг(выполнение работ)на 2023год и плановый период 2024и2025годов отражена ссылка  на постановление Администрации Злынковского района Брянской области от 28.12.2019№335, которое утратило силу с 01.01.2021года на основании постановления Администрации Злынковского района от 05.11.2020№265,тем самым не били соблюдены требования Положения </w:t>
      </w:r>
      <w:r w:rsidRPr="00F85CF2">
        <w:rPr>
          <w:szCs w:val="28"/>
        </w:rPr>
        <w:lastRenderedPageBreak/>
        <w:t>утвержденного постановлением Администрации Злынковского района от 05.11.2020№265.</w:t>
      </w:r>
    </w:p>
    <w:p w14:paraId="31791309" w14:textId="38CD14DD" w:rsidR="00F85CF2" w:rsidRDefault="00F85CF2" w:rsidP="00F85CF2">
      <w:pPr>
        <w:pStyle w:val="a3"/>
        <w:numPr>
          <w:ilvl w:val="0"/>
          <w:numId w:val="39"/>
        </w:numPr>
        <w:jc w:val="both"/>
        <w:rPr>
          <w:szCs w:val="28"/>
        </w:rPr>
      </w:pPr>
      <w:r w:rsidRPr="00F85CF2">
        <w:rPr>
          <w:szCs w:val="28"/>
        </w:rPr>
        <w:t>МБУ "</w:t>
      </w:r>
      <w:proofErr w:type="spellStart"/>
      <w:r w:rsidRPr="00F85CF2">
        <w:rPr>
          <w:szCs w:val="28"/>
        </w:rPr>
        <w:t>Злынковский</w:t>
      </w:r>
      <w:proofErr w:type="spellEnd"/>
      <w:r w:rsidRPr="00F85CF2">
        <w:rPr>
          <w:szCs w:val="28"/>
        </w:rPr>
        <w:t xml:space="preserve"> районный МФЦ ПГ и МУ" в 2023году к бухгалтерскому учету приняты 12 первичных документов</w:t>
      </w:r>
      <w:r>
        <w:rPr>
          <w:szCs w:val="28"/>
        </w:rPr>
        <w:t xml:space="preserve"> </w:t>
      </w:r>
      <w:r w:rsidRPr="00F85CF2">
        <w:rPr>
          <w:szCs w:val="28"/>
        </w:rPr>
        <w:t>Табеля учета использования рабочего времени оформленные с нарушениями требований приказа Минфина России от 30.03.2015г.№52н.</w:t>
      </w:r>
    </w:p>
    <w:p w14:paraId="2EA63F59" w14:textId="566208AE" w:rsidR="00F85CF2" w:rsidRDefault="00F85CF2" w:rsidP="00F85CF2">
      <w:pPr>
        <w:pStyle w:val="a3"/>
        <w:numPr>
          <w:ilvl w:val="0"/>
          <w:numId w:val="39"/>
        </w:numPr>
        <w:jc w:val="both"/>
        <w:rPr>
          <w:szCs w:val="28"/>
        </w:rPr>
      </w:pPr>
      <w:r>
        <w:rPr>
          <w:szCs w:val="28"/>
        </w:rPr>
        <w:t>Г</w:t>
      </w:r>
      <w:r w:rsidRPr="00F85CF2">
        <w:rPr>
          <w:szCs w:val="28"/>
        </w:rPr>
        <w:t>лавным бухгалтером МБУ "</w:t>
      </w:r>
      <w:proofErr w:type="spellStart"/>
      <w:r w:rsidRPr="00F85CF2">
        <w:rPr>
          <w:szCs w:val="28"/>
        </w:rPr>
        <w:t>Злынковский</w:t>
      </w:r>
      <w:proofErr w:type="spellEnd"/>
      <w:r w:rsidRPr="00F85CF2">
        <w:rPr>
          <w:szCs w:val="28"/>
        </w:rPr>
        <w:t xml:space="preserve"> районный МФЦ ПГ и МУ"  в 2023году приняты к бухгалтерскому учету 10 Авансовых отчетов без заполнения в первичных  документах  граф 7-10 ,тем самым не соблюдены требования приказа Минфина России от 30.03.2015г.№52н.</w:t>
      </w:r>
    </w:p>
    <w:p w14:paraId="09D0BD85" w14:textId="773AE1CE" w:rsidR="00C1241B" w:rsidRPr="00390DD4" w:rsidRDefault="00F85CF2" w:rsidP="00A34147">
      <w:pPr>
        <w:pStyle w:val="a3"/>
        <w:numPr>
          <w:ilvl w:val="0"/>
          <w:numId w:val="39"/>
        </w:numPr>
        <w:ind w:left="360" w:firstLine="0"/>
        <w:jc w:val="both"/>
        <w:rPr>
          <w:szCs w:val="28"/>
          <w:u w:val="single"/>
        </w:rPr>
      </w:pPr>
      <w:r w:rsidRPr="00390DD4">
        <w:rPr>
          <w:szCs w:val="28"/>
        </w:rPr>
        <w:t>Подотчётному лицу МБУ "</w:t>
      </w:r>
      <w:proofErr w:type="spellStart"/>
      <w:r w:rsidRPr="00390DD4">
        <w:rPr>
          <w:szCs w:val="28"/>
        </w:rPr>
        <w:t>Злынковский</w:t>
      </w:r>
      <w:proofErr w:type="spellEnd"/>
      <w:r w:rsidRPr="00390DD4">
        <w:rPr>
          <w:szCs w:val="28"/>
        </w:rPr>
        <w:t xml:space="preserve"> районный МФЦ ПГ и МУ</w:t>
      </w:r>
      <w:r w:rsidR="00390DD4" w:rsidRPr="00390DD4">
        <w:rPr>
          <w:szCs w:val="28"/>
        </w:rPr>
        <w:t>» в</w:t>
      </w:r>
      <w:r w:rsidRPr="00390DD4">
        <w:rPr>
          <w:szCs w:val="28"/>
        </w:rPr>
        <w:t xml:space="preserve"> 2023году неправомерно была произведена компенсация в сумме 295,00руб.</w:t>
      </w:r>
      <w:r w:rsidR="00390DD4" w:rsidRPr="00390DD4">
        <w:rPr>
          <w:szCs w:val="28"/>
        </w:rPr>
        <w:t xml:space="preserve"> за приобретение материальных запасов за счет собственных </w:t>
      </w:r>
      <w:r w:rsidR="00AF68A7" w:rsidRPr="00390DD4">
        <w:rPr>
          <w:szCs w:val="28"/>
        </w:rPr>
        <w:t>средств.</w:t>
      </w:r>
    </w:p>
    <w:p w14:paraId="572BB3F0" w14:textId="77777777" w:rsidR="00390DD4" w:rsidRDefault="00390DD4" w:rsidP="00390DD4">
      <w:pPr>
        <w:ind w:firstLine="0"/>
        <w:jc w:val="both"/>
      </w:pPr>
      <w:r>
        <w:t xml:space="preserve">Отчет о результатах контрольного мероприятия направлен: Главе Злынковского района </w:t>
      </w:r>
      <w:proofErr w:type="spellStart"/>
      <w:r>
        <w:t>Севрюк</w:t>
      </w:r>
      <w:proofErr w:type="spellEnd"/>
      <w:r>
        <w:t xml:space="preserve"> Г.Г.; Прокуратуру Злынковского района Брянской области.</w:t>
      </w:r>
    </w:p>
    <w:p w14:paraId="61FBC64F" w14:textId="47FF7B80" w:rsidR="00390DD4" w:rsidRDefault="00390DD4" w:rsidP="00390DD4">
      <w:pPr>
        <w:ind w:firstLine="0"/>
        <w:jc w:val="both"/>
        <w:rPr>
          <w:szCs w:val="28"/>
          <w:u w:val="single"/>
        </w:rPr>
      </w:pPr>
      <w:r w:rsidRPr="00390DD4">
        <w:rPr>
          <w:b/>
          <w:bCs/>
        </w:rPr>
        <w:t>4.5.</w:t>
      </w:r>
      <w:r>
        <w:rPr>
          <w:b/>
          <w:bCs/>
        </w:rPr>
        <w:t xml:space="preserve"> </w:t>
      </w:r>
      <w:r w:rsidRPr="00390DD4">
        <w:rPr>
          <w:szCs w:val="28"/>
          <w:u w:val="single"/>
        </w:rPr>
        <w:t xml:space="preserve">«Проверка финансово-хозяйственной деятельности муниципального бюджетного учреждения </w:t>
      </w:r>
      <w:proofErr w:type="spellStart"/>
      <w:r w:rsidRPr="00390DD4">
        <w:rPr>
          <w:szCs w:val="28"/>
          <w:u w:val="single"/>
        </w:rPr>
        <w:t>Злынковский</w:t>
      </w:r>
      <w:proofErr w:type="spellEnd"/>
      <w:r w:rsidRPr="00390DD4">
        <w:rPr>
          <w:szCs w:val="28"/>
          <w:u w:val="single"/>
        </w:rPr>
        <w:t xml:space="preserve">  центр психолого-педагогической, медицинской и социальной помощи и  эффективности использования средств  бюджета Злынковского муниципального района Брянской области в 2023году и муниципальной собственности, в том числе оценка эффективности управления и распоряжения муниципальной собственностью с элементами аудита закупок» (Основание пункт 2.1.5. Плана работы Контрольно-счетной палаты Злынковского района на 2024год).</w:t>
      </w:r>
    </w:p>
    <w:p w14:paraId="7CDA9411" w14:textId="4B6279DD" w:rsidR="008B0009" w:rsidRDefault="008B0009" w:rsidP="008B0009">
      <w:pPr>
        <w:jc w:val="both"/>
        <w:rPr>
          <w:szCs w:val="28"/>
        </w:rPr>
      </w:pPr>
      <w:r w:rsidRPr="008B0009">
        <w:rPr>
          <w:szCs w:val="28"/>
        </w:rPr>
        <w:t xml:space="preserve">В ходе проведения контрольного мероприятия установлен, </w:t>
      </w:r>
      <w:r w:rsidR="00AF68A7" w:rsidRPr="008B0009">
        <w:rPr>
          <w:szCs w:val="28"/>
        </w:rPr>
        <w:t xml:space="preserve">что </w:t>
      </w:r>
      <w:r w:rsidR="00AF68A7" w:rsidRPr="008B0009">
        <w:rPr>
          <w:rFonts w:cs="Times New Roman"/>
          <w:szCs w:val="28"/>
        </w:rPr>
        <w:t>кассовое</w:t>
      </w:r>
      <w:r w:rsidRPr="008B0009">
        <w:rPr>
          <w:rFonts w:eastAsia="Times New Roman" w:cs="Times New Roman"/>
          <w:szCs w:val="28"/>
          <w:lang w:eastAsia="ru-RU"/>
        </w:rPr>
        <w:t xml:space="preserve"> исполнение плана финансово-хозяйственной деятельности 2023году составило 886,6 тыс. руб., что составляет 99,54 % от планового назначения. По виду финансового обеспечения «Приносящая доход деятельность (собственные доходы учреждения) в отчетном периоде 2023года поступило доходов от </w:t>
      </w:r>
      <w:r w:rsidRPr="008B0009">
        <w:rPr>
          <w:rFonts w:eastAsia="Times New Roman" w:cs="Times New Roman"/>
          <w:szCs w:val="28"/>
          <w:lang w:eastAsia="ru-RU"/>
        </w:rPr>
        <w:lastRenderedPageBreak/>
        <w:t xml:space="preserve">оказания платных услуг(работ),компенсаций затрат ,коду аналитики 130 в сумме 21 ,0тыс. руб. Расходы по виду финансового обеспечения «Приносящая доход деятельность (собственные доходы учреждения) в отчетном периоде  2023года составили в сумме  9, 9 тыс. руб.     По виду расходов 244 «Прочая закупка товаров, работ и услуг» плановые назначения составили 5,4тыс. руб., исполнено 2, 2тыс.руб. </w:t>
      </w:r>
      <w:r w:rsidRPr="008B0009">
        <w:rPr>
          <w:color w:val="FF0000"/>
          <w:szCs w:val="28"/>
        </w:rPr>
        <w:t xml:space="preserve"> </w:t>
      </w:r>
      <w:r w:rsidRPr="008B0009">
        <w:rPr>
          <w:szCs w:val="28"/>
        </w:rPr>
        <w:t>Входе проведения контрольного мероприятия установлены следующие нарушения, допущенные Учреждением в 2023году:</w:t>
      </w:r>
    </w:p>
    <w:p w14:paraId="00409645" w14:textId="72F8DAB0" w:rsidR="008B0009" w:rsidRPr="00786EC5" w:rsidRDefault="008B0009" w:rsidP="00786EC5">
      <w:pPr>
        <w:pStyle w:val="a3"/>
        <w:numPr>
          <w:ilvl w:val="0"/>
          <w:numId w:val="40"/>
        </w:numPr>
        <w:jc w:val="both"/>
        <w:rPr>
          <w:szCs w:val="28"/>
        </w:rPr>
      </w:pPr>
      <w:r w:rsidRPr="00786EC5">
        <w:rPr>
          <w:szCs w:val="28"/>
        </w:rPr>
        <w:t xml:space="preserve">МБУ </w:t>
      </w:r>
      <w:proofErr w:type="spellStart"/>
      <w:r w:rsidRPr="00786EC5">
        <w:rPr>
          <w:szCs w:val="28"/>
        </w:rPr>
        <w:t>Злынковский</w:t>
      </w:r>
      <w:proofErr w:type="spellEnd"/>
      <w:r w:rsidRPr="00786EC5">
        <w:rPr>
          <w:szCs w:val="28"/>
        </w:rPr>
        <w:t xml:space="preserve"> Центр ППМС помощи в 2023году в нарушение требований п.11 Требований  к составлению и утверждению плана финансово-хозяйственной </w:t>
      </w:r>
      <w:r w:rsidR="008C3E1B" w:rsidRPr="00786EC5">
        <w:rPr>
          <w:szCs w:val="28"/>
        </w:rPr>
        <w:t>деятельности</w:t>
      </w:r>
      <w:r w:rsidRPr="00786EC5">
        <w:rPr>
          <w:szCs w:val="28"/>
        </w:rPr>
        <w:t xml:space="preserve"> </w:t>
      </w:r>
      <w:r w:rsidR="008C3E1B" w:rsidRPr="00786EC5">
        <w:rPr>
          <w:szCs w:val="28"/>
        </w:rPr>
        <w:t>государственного</w:t>
      </w:r>
      <w:r w:rsidRPr="00786EC5">
        <w:rPr>
          <w:szCs w:val="28"/>
        </w:rPr>
        <w:t xml:space="preserve"> (муниципального) учреждения, утвержденных </w:t>
      </w:r>
      <w:r w:rsidR="008C3E1B" w:rsidRPr="00786EC5">
        <w:rPr>
          <w:szCs w:val="28"/>
        </w:rPr>
        <w:t>приказом</w:t>
      </w:r>
      <w:r w:rsidRPr="00786EC5">
        <w:rPr>
          <w:szCs w:val="28"/>
        </w:rPr>
        <w:t xml:space="preserve"> Минфина России от 31 августа 2018 г. N 186н </w:t>
      </w:r>
      <w:r w:rsidR="008C3E1B" w:rsidRPr="00786EC5">
        <w:rPr>
          <w:szCs w:val="28"/>
        </w:rPr>
        <w:t>поступившие</w:t>
      </w:r>
      <w:r w:rsidRPr="00786EC5">
        <w:rPr>
          <w:szCs w:val="28"/>
        </w:rPr>
        <w:t xml:space="preserve"> доходы от оказания платных услуг  в сумме 21 </w:t>
      </w:r>
      <w:proofErr w:type="spellStart"/>
      <w:r w:rsidRPr="00786EC5">
        <w:rPr>
          <w:szCs w:val="28"/>
        </w:rPr>
        <w:t>тыс.руб</w:t>
      </w:r>
      <w:proofErr w:type="spellEnd"/>
      <w:r w:rsidRPr="00786EC5">
        <w:rPr>
          <w:szCs w:val="28"/>
        </w:rPr>
        <w:t>. не были включены в ПФХД Учреждения  по коду аналитической группы подвида доходов бюджетов классификации доходов бюджетов.</w:t>
      </w:r>
    </w:p>
    <w:p w14:paraId="3FEC9ABB" w14:textId="52273260" w:rsidR="00786EC5" w:rsidRDefault="00786EC5" w:rsidP="00786EC5">
      <w:pPr>
        <w:pStyle w:val="a3"/>
        <w:numPr>
          <w:ilvl w:val="0"/>
          <w:numId w:val="40"/>
        </w:numPr>
        <w:jc w:val="both"/>
        <w:rPr>
          <w:szCs w:val="28"/>
        </w:rPr>
      </w:pPr>
      <w:r w:rsidRPr="00786EC5">
        <w:rPr>
          <w:szCs w:val="28"/>
        </w:rPr>
        <w:t xml:space="preserve">Директором МБУ </w:t>
      </w:r>
      <w:proofErr w:type="spellStart"/>
      <w:r w:rsidRPr="00786EC5">
        <w:rPr>
          <w:szCs w:val="28"/>
        </w:rPr>
        <w:t>Злынковский</w:t>
      </w:r>
      <w:proofErr w:type="spellEnd"/>
      <w:r w:rsidRPr="00786EC5">
        <w:rPr>
          <w:szCs w:val="28"/>
        </w:rPr>
        <w:t xml:space="preserve"> Центр ППМС помощи в 2023году в нарушение требований ст.57 Трудового кодекса РФ небыли внесения изменения в трудовой договор психолога -педагога в связи с увеличением должностного оклада с 01.10.2023года на 5,5%</w:t>
      </w:r>
      <w:r>
        <w:rPr>
          <w:szCs w:val="28"/>
        </w:rPr>
        <w:t>.</w:t>
      </w:r>
    </w:p>
    <w:p w14:paraId="46DFE841" w14:textId="75509937" w:rsidR="00786EC5" w:rsidRDefault="00C830AB" w:rsidP="00786EC5">
      <w:pPr>
        <w:pStyle w:val="a3"/>
        <w:numPr>
          <w:ilvl w:val="0"/>
          <w:numId w:val="40"/>
        </w:numPr>
        <w:jc w:val="both"/>
        <w:rPr>
          <w:szCs w:val="28"/>
        </w:rPr>
      </w:pPr>
      <w:r w:rsidRPr="00C830AB">
        <w:rPr>
          <w:szCs w:val="28"/>
        </w:rPr>
        <w:t xml:space="preserve">  МБУ </w:t>
      </w:r>
      <w:proofErr w:type="spellStart"/>
      <w:r w:rsidRPr="00C830AB">
        <w:rPr>
          <w:szCs w:val="28"/>
        </w:rPr>
        <w:t>Злынковский</w:t>
      </w:r>
      <w:proofErr w:type="spellEnd"/>
      <w:r w:rsidRPr="00C830AB">
        <w:rPr>
          <w:szCs w:val="28"/>
        </w:rPr>
        <w:t xml:space="preserve"> Центр ППМС помощи в 2023году произведены  выплаты психологу- педагогу за февраль и март 2023года в сумме 6,0 </w:t>
      </w:r>
      <w:proofErr w:type="spellStart"/>
      <w:r w:rsidRPr="00C830AB">
        <w:rPr>
          <w:szCs w:val="28"/>
        </w:rPr>
        <w:t>тыс.руб</w:t>
      </w:r>
      <w:proofErr w:type="spellEnd"/>
      <w:r w:rsidRPr="00C830AB">
        <w:rPr>
          <w:szCs w:val="28"/>
        </w:rPr>
        <w:t>. на основании приказа директора  об установлении доплат   за   подготовку нормативно-правовой информации по организации отдыха и оздоровления детей обучающихся в учреждениях Злынковского района,</w:t>
      </w:r>
      <w:r>
        <w:rPr>
          <w:szCs w:val="28"/>
        </w:rPr>
        <w:t xml:space="preserve"> </w:t>
      </w:r>
      <w:r w:rsidRPr="00C830AB">
        <w:rPr>
          <w:szCs w:val="28"/>
        </w:rPr>
        <w:t xml:space="preserve">что </w:t>
      </w:r>
      <w:r>
        <w:rPr>
          <w:szCs w:val="28"/>
        </w:rPr>
        <w:t xml:space="preserve"> </w:t>
      </w:r>
      <w:r w:rsidRPr="00C830AB">
        <w:rPr>
          <w:szCs w:val="28"/>
        </w:rPr>
        <w:t xml:space="preserve">не предусмотрено Положением  о порядке установления ,размерах и условиях выплат стимулирующего и компенсационного характера работникам МБУ </w:t>
      </w:r>
      <w:proofErr w:type="spellStart"/>
      <w:r w:rsidRPr="00C830AB">
        <w:rPr>
          <w:szCs w:val="28"/>
        </w:rPr>
        <w:t>Злынковский</w:t>
      </w:r>
      <w:proofErr w:type="spellEnd"/>
      <w:r w:rsidRPr="00C830AB">
        <w:rPr>
          <w:szCs w:val="28"/>
        </w:rPr>
        <w:t xml:space="preserve"> Центр ППМС помощи ,утвержденного приказом директора учреждения  №09/2-0 от 04.05.2022года.</w:t>
      </w:r>
    </w:p>
    <w:p w14:paraId="3012C71F" w14:textId="473D191B" w:rsidR="00C830AB" w:rsidRDefault="00C830AB" w:rsidP="00786EC5">
      <w:pPr>
        <w:pStyle w:val="a3"/>
        <w:numPr>
          <w:ilvl w:val="0"/>
          <w:numId w:val="40"/>
        </w:numPr>
        <w:jc w:val="both"/>
        <w:rPr>
          <w:szCs w:val="28"/>
        </w:rPr>
      </w:pPr>
      <w:r w:rsidRPr="00C830AB">
        <w:rPr>
          <w:szCs w:val="28"/>
        </w:rPr>
        <w:lastRenderedPageBreak/>
        <w:t xml:space="preserve">МБУ </w:t>
      </w:r>
      <w:proofErr w:type="spellStart"/>
      <w:r w:rsidRPr="00C830AB">
        <w:rPr>
          <w:szCs w:val="28"/>
        </w:rPr>
        <w:t>Злынковский</w:t>
      </w:r>
      <w:proofErr w:type="spellEnd"/>
      <w:r w:rsidRPr="00C830AB">
        <w:rPr>
          <w:szCs w:val="28"/>
        </w:rPr>
        <w:t xml:space="preserve"> Центр ППМС помощи в 2023году в нарушение требований ст.9 Федерального закона №402-ФЗ принят первичный документ табель учета использования рабочего времени №12 от 24.11.2023года  </w:t>
      </w:r>
      <w:r>
        <w:rPr>
          <w:szCs w:val="28"/>
        </w:rPr>
        <w:t xml:space="preserve"> без указания фактически отработанных часов и отметки </w:t>
      </w:r>
      <w:r w:rsidRPr="00C830AB">
        <w:rPr>
          <w:szCs w:val="28"/>
        </w:rPr>
        <w:t>бухгалтерии о</w:t>
      </w:r>
      <w:r>
        <w:rPr>
          <w:szCs w:val="28"/>
        </w:rPr>
        <w:t xml:space="preserve"> </w:t>
      </w:r>
      <w:r w:rsidRPr="00C830AB">
        <w:rPr>
          <w:szCs w:val="28"/>
        </w:rPr>
        <w:t>принятии.</w:t>
      </w:r>
    </w:p>
    <w:p w14:paraId="0DF9018B" w14:textId="6A7DE043" w:rsidR="00C830AB" w:rsidRDefault="00425EA8" w:rsidP="00786EC5">
      <w:pPr>
        <w:pStyle w:val="a3"/>
        <w:numPr>
          <w:ilvl w:val="0"/>
          <w:numId w:val="40"/>
        </w:numPr>
        <w:jc w:val="both"/>
        <w:rPr>
          <w:szCs w:val="28"/>
        </w:rPr>
      </w:pPr>
      <w:r w:rsidRPr="00425EA8">
        <w:rPr>
          <w:szCs w:val="28"/>
        </w:rPr>
        <w:t xml:space="preserve">МБУ </w:t>
      </w:r>
      <w:proofErr w:type="spellStart"/>
      <w:r w:rsidRPr="00425EA8">
        <w:rPr>
          <w:szCs w:val="28"/>
        </w:rPr>
        <w:t>Злынковский</w:t>
      </w:r>
      <w:proofErr w:type="spellEnd"/>
      <w:r w:rsidRPr="00425EA8">
        <w:rPr>
          <w:szCs w:val="28"/>
        </w:rPr>
        <w:t xml:space="preserve"> Центр ППМС помощи  в нарушение требований п.11 Положения о формировании муниципального задания на оказание муниципальных услуг(выполнение работ) в отношении муниципальных учреждений Злынковского района и финансовом обеспечении выполнения муниципального задания,</w:t>
      </w:r>
      <w:r>
        <w:rPr>
          <w:szCs w:val="28"/>
        </w:rPr>
        <w:t xml:space="preserve"> </w:t>
      </w:r>
      <w:r w:rsidRPr="00425EA8">
        <w:rPr>
          <w:szCs w:val="28"/>
        </w:rPr>
        <w:t xml:space="preserve">утвержденного Постановлением Администрации Злынковского района  от 05.11.2020года №265,в объем финансового обеспечения выполнения муниципального задания не били включены затраты  на содержание недвижимого имущества "Помещение" площадью14,1 </w:t>
      </w:r>
      <w:proofErr w:type="spellStart"/>
      <w:r w:rsidRPr="00425EA8">
        <w:rPr>
          <w:szCs w:val="28"/>
        </w:rPr>
        <w:t>кв.м</w:t>
      </w:r>
      <w:proofErr w:type="spellEnd"/>
      <w:r w:rsidRPr="00425EA8">
        <w:rPr>
          <w:szCs w:val="28"/>
        </w:rPr>
        <w:t xml:space="preserve">  ,расположенное по адресу;г.Злынка,ул.Коммунальная,д.15 используемое на праве оперативного управления</w:t>
      </w:r>
      <w:r>
        <w:rPr>
          <w:szCs w:val="28"/>
        </w:rPr>
        <w:t>.</w:t>
      </w:r>
    </w:p>
    <w:p w14:paraId="7A1147C6" w14:textId="6EB8320F" w:rsidR="00425EA8" w:rsidRDefault="00425EA8" w:rsidP="00786EC5">
      <w:pPr>
        <w:pStyle w:val="a3"/>
        <w:numPr>
          <w:ilvl w:val="0"/>
          <w:numId w:val="40"/>
        </w:numPr>
        <w:jc w:val="both"/>
        <w:rPr>
          <w:szCs w:val="28"/>
        </w:rPr>
      </w:pPr>
      <w:r w:rsidRPr="00425EA8">
        <w:rPr>
          <w:szCs w:val="28"/>
        </w:rPr>
        <w:t xml:space="preserve">Директором МБУ </w:t>
      </w:r>
      <w:proofErr w:type="spellStart"/>
      <w:r w:rsidRPr="00425EA8">
        <w:rPr>
          <w:szCs w:val="28"/>
        </w:rPr>
        <w:t>Злынковский</w:t>
      </w:r>
      <w:proofErr w:type="spellEnd"/>
      <w:r w:rsidRPr="00425EA8">
        <w:rPr>
          <w:szCs w:val="28"/>
        </w:rPr>
        <w:t xml:space="preserve"> Центр ППМС помощи в нарушение требований ст.38 ФЗ №44-ФЗ не назначен в </w:t>
      </w:r>
      <w:r w:rsidR="000160CF" w:rsidRPr="00425EA8">
        <w:rPr>
          <w:szCs w:val="28"/>
        </w:rPr>
        <w:t>Учреждении контрактный</w:t>
      </w:r>
      <w:r w:rsidRPr="00425EA8">
        <w:rPr>
          <w:szCs w:val="28"/>
        </w:rPr>
        <w:t xml:space="preserve"> управляющий</w:t>
      </w:r>
      <w:r>
        <w:rPr>
          <w:szCs w:val="28"/>
        </w:rPr>
        <w:t>.</w:t>
      </w:r>
    </w:p>
    <w:p w14:paraId="4505102E" w14:textId="3B7B5B42" w:rsidR="00425EA8" w:rsidRDefault="00425EA8" w:rsidP="00786EC5">
      <w:pPr>
        <w:pStyle w:val="a3"/>
        <w:numPr>
          <w:ilvl w:val="0"/>
          <w:numId w:val="40"/>
        </w:numPr>
        <w:jc w:val="both"/>
        <w:rPr>
          <w:szCs w:val="28"/>
        </w:rPr>
      </w:pPr>
      <w:r w:rsidRPr="00425EA8">
        <w:rPr>
          <w:szCs w:val="28"/>
        </w:rPr>
        <w:t xml:space="preserve">Заказчиком МБУ </w:t>
      </w:r>
      <w:proofErr w:type="spellStart"/>
      <w:r w:rsidRPr="00425EA8">
        <w:rPr>
          <w:szCs w:val="28"/>
        </w:rPr>
        <w:t>Злынковский</w:t>
      </w:r>
      <w:proofErr w:type="spellEnd"/>
      <w:r w:rsidRPr="00425EA8">
        <w:rPr>
          <w:szCs w:val="28"/>
        </w:rPr>
        <w:t xml:space="preserve"> Центр ППМС помощи произведена оплата Исполнителю за оказанные услуги по Договору от 27.07.2023года платежным поручением на сумму 0,2 </w:t>
      </w:r>
      <w:proofErr w:type="spellStart"/>
      <w:r w:rsidRPr="00425EA8">
        <w:rPr>
          <w:szCs w:val="28"/>
        </w:rPr>
        <w:t>тыс.руб</w:t>
      </w:r>
      <w:proofErr w:type="spellEnd"/>
      <w:r w:rsidRPr="00425EA8">
        <w:rPr>
          <w:szCs w:val="28"/>
        </w:rPr>
        <w:t>.</w:t>
      </w:r>
      <w:r>
        <w:rPr>
          <w:szCs w:val="28"/>
        </w:rPr>
        <w:t xml:space="preserve"> от </w:t>
      </w:r>
      <w:r w:rsidRPr="00425EA8">
        <w:rPr>
          <w:szCs w:val="28"/>
        </w:rPr>
        <w:t>08.08.2023года в срок превышающий 5 дней с даты получения счета на оплату и УПД,</w:t>
      </w:r>
      <w:r>
        <w:rPr>
          <w:szCs w:val="28"/>
        </w:rPr>
        <w:t xml:space="preserve"> </w:t>
      </w:r>
      <w:r w:rsidRPr="00425EA8">
        <w:rPr>
          <w:szCs w:val="28"/>
        </w:rPr>
        <w:t>тем самым не соблюдены требования п.4.4.Договора от 27.07.2023года.</w:t>
      </w:r>
    </w:p>
    <w:p w14:paraId="7D1EC440" w14:textId="11A9FFB1" w:rsidR="00AC4C54" w:rsidRDefault="00AC4C54" w:rsidP="00AC4C54">
      <w:pPr>
        <w:pStyle w:val="a3"/>
        <w:ind w:left="1084" w:firstLine="0"/>
        <w:jc w:val="both"/>
      </w:pPr>
      <w:r>
        <w:t xml:space="preserve">Отчет о результатах контрольного мероприятия направлен: Главе Злынковского района </w:t>
      </w:r>
      <w:proofErr w:type="spellStart"/>
      <w:r>
        <w:t>Севрюк</w:t>
      </w:r>
      <w:proofErr w:type="spellEnd"/>
      <w:r>
        <w:t xml:space="preserve"> Г.Г.; Прокуратуру Злынковского района Брянской области.</w:t>
      </w:r>
    </w:p>
    <w:p w14:paraId="0C74F850" w14:textId="646A5BB6" w:rsidR="00AC4C54" w:rsidRDefault="00AC4C54" w:rsidP="00AC4C54">
      <w:pPr>
        <w:ind w:firstLine="0"/>
        <w:jc w:val="both"/>
        <w:rPr>
          <w:szCs w:val="28"/>
          <w:u w:val="single"/>
        </w:rPr>
      </w:pPr>
      <w:r w:rsidRPr="00AC4C54">
        <w:rPr>
          <w:b/>
          <w:bCs/>
        </w:rPr>
        <w:lastRenderedPageBreak/>
        <w:t>4.6.</w:t>
      </w:r>
      <w:r w:rsidRPr="00AC4C54">
        <w:rPr>
          <w:szCs w:val="24"/>
        </w:rPr>
        <w:t xml:space="preserve"> </w:t>
      </w:r>
      <w:r w:rsidRPr="00AC4C54">
        <w:rPr>
          <w:szCs w:val="24"/>
          <w:u w:val="single"/>
        </w:rPr>
        <w:t>«Проверка эффективности владения, пользования и распоряжения муниципальным имуществом, в том числе проверка обоснованности, своевременности, достоверности учета поступлений неналоговых доходов в бюджет Злынковского муниципального района Брянской области в 2022-2023года»</w:t>
      </w:r>
      <w:r w:rsidRPr="00AC4C54">
        <w:rPr>
          <w:szCs w:val="28"/>
          <w:u w:val="single"/>
        </w:rPr>
        <w:t xml:space="preserve"> (Основание пункт 2.1.6. Плана работы Контрольно-счетной палаты Злынковского района на 2024год).</w:t>
      </w:r>
    </w:p>
    <w:p w14:paraId="5F4D4116" w14:textId="1B1644F0" w:rsidR="00485A4C" w:rsidRDefault="00485A4C" w:rsidP="00485A4C">
      <w:pPr>
        <w:jc w:val="both"/>
      </w:pPr>
      <w:r w:rsidRPr="00F646E8">
        <w:t>В ходе проведения контрольного мероприятия проверено: 248 объектов недвижимости балансовой стоимостью 202</w:t>
      </w:r>
      <w:r w:rsidR="009E6266">
        <w:t> </w:t>
      </w:r>
      <w:r w:rsidRPr="00F646E8">
        <w:t>630</w:t>
      </w:r>
      <w:r w:rsidR="009E6266">
        <w:t xml:space="preserve">,7 </w:t>
      </w:r>
      <w:proofErr w:type="spellStart"/>
      <w:r w:rsidR="009E6266">
        <w:t>тыс.руб</w:t>
      </w:r>
      <w:proofErr w:type="spellEnd"/>
      <w:r w:rsidR="009E6266">
        <w:t>.</w:t>
      </w:r>
      <w:r w:rsidRPr="00F646E8">
        <w:t xml:space="preserve"> Проведена проверка </w:t>
      </w:r>
      <w:bookmarkStart w:id="21" w:name="_Hlk171524809"/>
      <w:r w:rsidRPr="00F646E8">
        <w:t>поступивших доходов в 2022году от использования и реализации муниципального имущества в сумме 14 739 </w:t>
      </w:r>
      <w:r w:rsidR="009E6266">
        <w:t xml:space="preserve">,7 </w:t>
      </w:r>
      <w:proofErr w:type="spellStart"/>
      <w:r w:rsidR="009E6266">
        <w:t>тыс.ру</w:t>
      </w:r>
      <w:r w:rsidRPr="00F646E8">
        <w:t>б</w:t>
      </w:r>
      <w:bookmarkEnd w:id="21"/>
      <w:proofErr w:type="spellEnd"/>
      <w:r w:rsidRPr="00F646E8">
        <w:t>.; поступивших доходов в 2023году от использования и реализации муниципального имущества в сумме 4</w:t>
      </w:r>
      <w:r w:rsidR="009E6266">
        <w:t> </w:t>
      </w:r>
      <w:r w:rsidRPr="00F646E8">
        <w:t>039</w:t>
      </w:r>
      <w:r w:rsidR="009E6266">
        <w:t xml:space="preserve">,4 </w:t>
      </w:r>
      <w:proofErr w:type="spellStart"/>
      <w:r w:rsidR="009E6266">
        <w:t>тыс.</w:t>
      </w:r>
      <w:r w:rsidRPr="00F646E8">
        <w:t>руб</w:t>
      </w:r>
      <w:proofErr w:type="spellEnd"/>
      <w:r w:rsidRPr="00F646E8">
        <w:t>. В 2022</w:t>
      </w:r>
      <w:r w:rsidR="002D58F3" w:rsidRPr="00F646E8">
        <w:t>году в</w:t>
      </w:r>
      <w:r w:rsidRPr="00F646E8">
        <w:t xml:space="preserve"> бюджет Злынковского муниципального </w:t>
      </w:r>
      <w:r w:rsidR="002D58F3" w:rsidRPr="00F646E8">
        <w:t>района от</w:t>
      </w:r>
      <w:r w:rsidRPr="00F646E8">
        <w:t xml:space="preserve"> аренды земельных участков </w:t>
      </w:r>
      <w:r w:rsidR="002D58F3" w:rsidRPr="00F646E8">
        <w:t>поступило доходов</w:t>
      </w:r>
      <w:r w:rsidRPr="00F646E8">
        <w:t xml:space="preserve"> в </w:t>
      </w:r>
      <w:r w:rsidR="002D58F3" w:rsidRPr="00F646E8">
        <w:t>сумме 634</w:t>
      </w:r>
      <w:r w:rsidRPr="00F646E8">
        <w:t> </w:t>
      </w:r>
      <w:r w:rsidR="009E6266">
        <w:t xml:space="preserve">,1 </w:t>
      </w:r>
      <w:proofErr w:type="spellStart"/>
      <w:r w:rsidR="009E6266">
        <w:t>тыс.</w:t>
      </w:r>
      <w:r w:rsidRPr="00F646E8">
        <w:t>руб</w:t>
      </w:r>
      <w:proofErr w:type="spellEnd"/>
      <w:r w:rsidRPr="00F646E8">
        <w:t>., что составляет 81,16% от планового назначения. По состоянию на 01.01.2023года в доход бюджета района за предоставление в аренду земельных участков в  2022году не поступило доходов в сумме 172</w:t>
      </w:r>
      <w:r w:rsidR="009E6266">
        <w:t>,5тыс.</w:t>
      </w:r>
      <w:r w:rsidRPr="00F646E8">
        <w:t>руб., по результатам претензионной работы Отдела имущественных отношений администрации Злынковского  с арендаторов земельных участков взыскано задолженности в сумме 26 </w:t>
      </w:r>
      <w:r w:rsidR="009E6266">
        <w:t>,8</w:t>
      </w:r>
      <w:r w:rsidRPr="00F646E8">
        <w:t>руб.,пени за нарушение условий договоров аренда</w:t>
      </w:r>
      <w:r w:rsidRPr="00485A4C">
        <w:t xml:space="preserve">  в сумме 1</w:t>
      </w:r>
      <w:r w:rsidR="009E6266">
        <w:t xml:space="preserve">,5 </w:t>
      </w:r>
      <w:proofErr w:type="spellStart"/>
      <w:r w:rsidR="009E6266">
        <w:t>тыс.</w:t>
      </w:r>
      <w:r w:rsidRPr="00485A4C">
        <w:t>руб</w:t>
      </w:r>
      <w:proofErr w:type="spellEnd"/>
      <w:r w:rsidRPr="00485A4C">
        <w:t xml:space="preserve">. В 2023 году в бюджет Злынковского муниципального района от аренды земельных участков поступило доходов в </w:t>
      </w:r>
      <w:r w:rsidR="00C56CA6" w:rsidRPr="00485A4C">
        <w:t>сумме 1</w:t>
      </w:r>
      <w:r w:rsidRPr="00485A4C">
        <w:t> 349</w:t>
      </w:r>
      <w:r w:rsidR="009E6266">
        <w:t>,</w:t>
      </w:r>
      <w:r w:rsidRPr="00485A4C">
        <w:t>5</w:t>
      </w:r>
      <w:r w:rsidR="009E6266">
        <w:t>тыс.</w:t>
      </w:r>
      <w:r w:rsidRPr="00485A4C">
        <w:t xml:space="preserve"> руб., что составляет 85,94% от планового назначения. </w:t>
      </w:r>
      <w:r w:rsidR="00DC099E">
        <w:t>В ходе проведения контрольного мероприятия установлены следующие нарушения законодательства Российской Федерации:</w:t>
      </w:r>
    </w:p>
    <w:p w14:paraId="579091E4" w14:textId="333679A6" w:rsidR="00DC099E" w:rsidRDefault="00DC099E" w:rsidP="00DC099E">
      <w:pPr>
        <w:pStyle w:val="a3"/>
        <w:numPr>
          <w:ilvl w:val="0"/>
          <w:numId w:val="41"/>
        </w:numPr>
        <w:jc w:val="both"/>
      </w:pPr>
      <w:r w:rsidRPr="00DC099E">
        <w:t>В 2023 году Отделом имущественных отношений администрации Злынковского района в нарушение требований п.4 Порядка ведения органами местного самоуправления реестров муниципального имущества,</w:t>
      </w:r>
      <w:r>
        <w:t xml:space="preserve"> </w:t>
      </w:r>
      <w:r w:rsidRPr="00DC099E">
        <w:t xml:space="preserve">утвержденного приказом Минэкономразвития России №424 от 30.08.2011года в разделе 1 Реестра муниципального </w:t>
      </w:r>
      <w:r w:rsidRPr="00DC099E">
        <w:lastRenderedPageBreak/>
        <w:t>имущества Злынковского муниципального района Брянской области по 7 объектам недвижимого имущества небыли отражены следующие сведения:</w:t>
      </w:r>
      <w:r>
        <w:t xml:space="preserve"> </w:t>
      </w:r>
      <w:r w:rsidRPr="00DC099E">
        <w:t>площадь,</w:t>
      </w:r>
      <w:r>
        <w:t xml:space="preserve"> </w:t>
      </w:r>
      <w:r w:rsidRPr="00DC099E">
        <w:t>протяженность и иные пар</w:t>
      </w:r>
      <w:r>
        <w:t>аметры</w:t>
      </w:r>
      <w:r w:rsidRPr="00DC099E">
        <w:t xml:space="preserve"> характеризующие свойства недвижимого имущества;</w:t>
      </w:r>
      <w:r>
        <w:t xml:space="preserve"> </w:t>
      </w:r>
      <w:r w:rsidRPr="00DC099E">
        <w:t>дата возникновения и прекращения права муниципальной собственности не недвижимое имущество.</w:t>
      </w:r>
    </w:p>
    <w:p w14:paraId="41C2DE0D" w14:textId="12516B7F" w:rsidR="00AC4C54" w:rsidRPr="00DC099E" w:rsidRDefault="00DC099E" w:rsidP="00A34147">
      <w:pPr>
        <w:pStyle w:val="a3"/>
        <w:numPr>
          <w:ilvl w:val="0"/>
          <w:numId w:val="41"/>
        </w:numPr>
        <w:jc w:val="both"/>
        <w:rPr>
          <w:b/>
          <w:bCs/>
        </w:rPr>
      </w:pPr>
      <w:r w:rsidRPr="00DC099E">
        <w:t>Отделом имущественных отношений администрации Злынковского района в 2023году  не вносились изменения в Реестр муниципального имущества  Злынковского муниципального района Брянской области в части приведения его в соответствии с требованиями законодательства РФ в результате чего в Реестре муниципального имущества  учитывались</w:t>
      </w:r>
      <w:r>
        <w:t xml:space="preserve">  помещения как отдельно стоящие здания. </w:t>
      </w:r>
    </w:p>
    <w:p w14:paraId="5895A5DA" w14:textId="261F1A2B" w:rsidR="00DC099E" w:rsidRDefault="00DC099E" w:rsidP="00A34147">
      <w:pPr>
        <w:pStyle w:val="a3"/>
        <w:numPr>
          <w:ilvl w:val="0"/>
          <w:numId w:val="41"/>
        </w:numPr>
        <w:jc w:val="both"/>
      </w:pPr>
      <w:r w:rsidRPr="00DC099E">
        <w:t xml:space="preserve">В ходе проведения контрольного мероприятия установлено, что в Реестре муниципального имущества Злынковского муниципального района значится объект недвижимости (здание) ВДПО расположенное  по  адресу </w:t>
      </w:r>
      <w:r>
        <w:t>:</w:t>
      </w:r>
      <w:r w:rsidRPr="00DC099E">
        <w:t xml:space="preserve"> </w:t>
      </w:r>
      <w:proofErr w:type="spellStart"/>
      <w:r w:rsidRPr="00DC099E">
        <w:t>г.Злынка</w:t>
      </w:r>
      <w:proofErr w:type="spellEnd"/>
      <w:r w:rsidRPr="00DC099E">
        <w:t>.</w:t>
      </w:r>
      <w:r>
        <w:t xml:space="preserve"> </w:t>
      </w:r>
      <w:r w:rsidRPr="00DC099E">
        <w:t>пл.</w:t>
      </w:r>
      <w:r>
        <w:t xml:space="preserve"> </w:t>
      </w:r>
      <w:r w:rsidRPr="00DC099E">
        <w:t>Свободы ,д.2 ,которое фактич</w:t>
      </w:r>
      <w:r>
        <w:t>ески</w:t>
      </w:r>
      <w:r w:rsidRPr="00DC099E">
        <w:t xml:space="preserve"> отсутствует  по указанному адресу, и не состоит на учете в Росреестре и  ФНС РФ.</w:t>
      </w:r>
    </w:p>
    <w:p w14:paraId="0668CA1F" w14:textId="22A3F69B" w:rsidR="00AC4C54" w:rsidRDefault="002B0DEE" w:rsidP="00A34147">
      <w:pPr>
        <w:pStyle w:val="a3"/>
        <w:numPr>
          <w:ilvl w:val="0"/>
          <w:numId w:val="41"/>
        </w:numPr>
        <w:jc w:val="both"/>
      </w:pPr>
      <w:r w:rsidRPr="002B0DEE">
        <w:t xml:space="preserve">В 2022 году арендатором </w:t>
      </w:r>
      <w:proofErr w:type="spellStart"/>
      <w:r>
        <w:t>гр.Х</w:t>
      </w:r>
      <w:proofErr w:type="spellEnd"/>
      <w:r>
        <w:t xml:space="preserve">. </w:t>
      </w:r>
      <w:r w:rsidRPr="002B0DEE">
        <w:t xml:space="preserve">не </w:t>
      </w:r>
      <w:r w:rsidR="00C56CA6" w:rsidRPr="002B0DEE">
        <w:t>была своевременна</w:t>
      </w:r>
      <w:r w:rsidRPr="002B0DEE">
        <w:t xml:space="preserve"> </w:t>
      </w:r>
      <w:r w:rsidR="00C56CA6" w:rsidRPr="002B0DEE">
        <w:t>произведена оплата</w:t>
      </w:r>
      <w:r w:rsidRPr="002B0DEE">
        <w:t xml:space="preserve"> за аренду земельного участка в сумме 147,1 тыс. руб., тем самым не </w:t>
      </w:r>
      <w:r w:rsidR="00C56CA6" w:rsidRPr="002B0DEE">
        <w:t>были соблюдены</w:t>
      </w:r>
      <w:r w:rsidRPr="002B0DEE">
        <w:t xml:space="preserve"> условия договора аренды.</w:t>
      </w:r>
    </w:p>
    <w:p w14:paraId="2F31AC7A" w14:textId="44057B38" w:rsidR="008B0009" w:rsidRPr="002B0DEE" w:rsidRDefault="002B0DEE" w:rsidP="00A34147">
      <w:pPr>
        <w:pStyle w:val="a3"/>
        <w:numPr>
          <w:ilvl w:val="0"/>
          <w:numId w:val="41"/>
        </w:numPr>
        <w:jc w:val="both"/>
        <w:rPr>
          <w:szCs w:val="28"/>
        </w:rPr>
      </w:pPr>
      <w:r w:rsidRPr="002B0DEE">
        <w:t xml:space="preserve">В 2023году арендатором </w:t>
      </w:r>
      <w:r>
        <w:t>гр.</w:t>
      </w:r>
      <w:r w:rsidR="000B151A">
        <w:t xml:space="preserve"> </w:t>
      </w:r>
      <w:r w:rsidRPr="002B0DEE">
        <w:t>Х</w:t>
      </w:r>
      <w:r>
        <w:t>.</w:t>
      </w:r>
      <w:r w:rsidRPr="002B0DEE">
        <w:t xml:space="preserve"> не была своевременна произведена оплата за аренду земельного участка в сумме 73,6 тыс. руб., тем самым не были соблюдены условия договора аренды.</w:t>
      </w:r>
    </w:p>
    <w:p w14:paraId="5EA3D2DB" w14:textId="2FE98D4E" w:rsidR="00643AE0" w:rsidRDefault="002B0DEE" w:rsidP="002B0DEE">
      <w:pPr>
        <w:ind w:left="710" w:firstLine="0"/>
        <w:jc w:val="both"/>
        <w:rPr>
          <w:u w:val="single"/>
        </w:rPr>
      </w:pPr>
      <w:r>
        <w:t xml:space="preserve">Отчет о результатах контрольного мероприятия направлен: Главе Злынковского района </w:t>
      </w:r>
      <w:proofErr w:type="spellStart"/>
      <w:r>
        <w:t>Севрюк</w:t>
      </w:r>
      <w:proofErr w:type="spellEnd"/>
      <w:r>
        <w:t xml:space="preserve"> Г.Г.; Прокуратуру Злынковского района Брянской области.</w:t>
      </w:r>
    </w:p>
    <w:p w14:paraId="5A5D0819" w14:textId="318010CE" w:rsidR="00BD5F61" w:rsidRDefault="002402A0" w:rsidP="00B716A8">
      <w:pPr>
        <w:ind w:firstLine="0"/>
        <w:jc w:val="both"/>
        <w:rPr>
          <w:rFonts w:eastAsia="Times New Roman" w:cs="Times New Roman"/>
          <w:b/>
          <w:szCs w:val="28"/>
          <w:lang w:eastAsia="ru-RU"/>
        </w:rPr>
      </w:pPr>
      <w:bookmarkStart w:id="22" w:name="_Toc1055992"/>
      <w:r w:rsidRPr="00282616">
        <w:rPr>
          <w:rFonts w:eastAsia="Times New Roman" w:cs="Times New Roman"/>
          <w:b/>
          <w:bCs/>
          <w:szCs w:val="28"/>
          <w:lang w:eastAsia="ru-RU"/>
        </w:rPr>
        <w:t>5</w:t>
      </w:r>
      <w:r w:rsidRPr="00C67FFD">
        <w:rPr>
          <w:rFonts w:eastAsia="Times New Roman" w:cs="Times New Roman"/>
          <w:b/>
          <w:szCs w:val="28"/>
          <w:lang w:eastAsia="ru-RU"/>
        </w:rPr>
        <w:t>.</w:t>
      </w:r>
      <w:bookmarkStart w:id="23" w:name="_Toc447206584"/>
      <w:r w:rsidR="00877A57" w:rsidRPr="00C67FFD">
        <w:rPr>
          <w:rFonts w:eastAsia="Times New Roman" w:cs="Times New Roman"/>
          <w:b/>
          <w:szCs w:val="28"/>
          <w:lang w:eastAsia="ru-RU"/>
        </w:rPr>
        <w:t>Краткая х</w:t>
      </w:r>
      <w:r w:rsidR="00BD5F61" w:rsidRPr="00C67FFD">
        <w:rPr>
          <w:rFonts w:eastAsia="Times New Roman" w:cs="Times New Roman"/>
          <w:b/>
          <w:szCs w:val="28"/>
          <w:lang w:eastAsia="ru-RU"/>
        </w:rPr>
        <w:t>арактеристика экспертно-аналитических мероприятий</w:t>
      </w:r>
      <w:bookmarkEnd w:id="22"/>
      <w:bookmarkEnd w:id="23"/>
      <w:r w:rsidR="00585219" w:rsidRPr="00C67FFD">
        <w:rPr>
          <w:rFonts w:eastAsia="Times New Roman" w:cs="Times New Roman"/>
          <w:b/>
          <w:szCs w:val="28"/>
          <w:lang w:eastAsia="ru-RU"/>
        </w:rPr>
        <w:t>.</w:t>
      </w:r>
    </w:p>
    <w:p w14:paraId="19118CF3" w14:textId="26F08A5D" w:rsidR="004D23FF" w:rsidRPr="00C56CA6" w:rsidRDefault="00D7562C" w:rsidP="00B716A8">
      <w:pPr>
        <w:ind w:firstLine="0"/>
        <w:jc w:val="both"/>
        <w:rPr>
          <w:rFonts w:eastAsia="Times New Roman" w:cs="Times New Roman"/>
          <w:bCs/>
          <w:szCs w:val="28"/>
          <w:lang w:eastAsia="ru-RU"/>
        </w:rPr>
      </w:pPr>
      <w:r w:rsidRPr="00C56CA6">
        <w:rPr>
          <w:rFonts w:eastAsia="Times New Roman" w:cs="Times New Roman"/>
          <w:bCs/>
          <w:szCs w:val="28"/>
          <w:lang w:eastAsia="ru-RU"/>
        </w:rPr>
        <w:lastRenderedPageBreak/>
        <w:t>В 202</w:t>
      </w:r>
      <w:r w:rsidR="00DD0F84" w:rsidRPr="00C56CA6">
        <w:rPr>
          <w:rFonts w:eastAsia="Times New Roman" w:cs="Times New Roman"/>
          <w:bCs/>
          <w:szCs w:val="28"/>
          <w:lang w:eastAsia="ru-RU"/>
        </w:rPr>
        <w:t>4</w:t>
      </w:r>
      <w:r w:rsidRPr="00C56CA6">
        <w:rPr>
          <w:rFonts w:eastAsia="Times New Roman" w:cs="Times New Roman"/>
          <w:bCs/>
          <w:szCs w:val="28"/>
          <w:lang w:eastAsia="ru-RU"/>
        </w:rPr>
        <w:t>году Контрольно-счетной палатой проведено 1</w:t>
      </w:r>
      <w:r w:rsidR="00DD0F84" w:rsidRPr="00C56CA6">
        <w:rPr>
          <w:rFonts w:eastAsia="Times New Roman" w:cs="Times New Roman"/>
          <w:bCs/>
          <w:szCs w:val="28"/>
          <w:lang w:eastAsia="ru-RU"/>
        </w:rPr>
        <w:t>1</w:t>
      </w:r>
      <w:r w:rsidRPr="00C56CA6">
        <w:rPr>
          <w:rFonts w:eastAsia="Times New Roman" w:cs="Times New Roman"/>
          <w:bCs/>
          <w:szCs w:val="28"/>
          <w:lang w:eastAsia="ru-RU"/>
        </w:rPr>
        <w:t xml:space="preserve"> </w:t>
      </w:r>
      <w:r w:rsidR="004D23FF" w:rsidRPr="00C56CA6">
        <w:rPr>
          <w:rFonts w:eastAsia="Times New Roman" w:cs="Times New Roman"/>
          <w:bCs/>
          <w:szCs w:val="28"/>
          <w:lang w:eastAsia="ru-RU"/>
        </w:rPr>
        <w:t>экспертно- аналитических мероприятий</w:t>
      </w:r>
      <w:r w:rsidRPr="00C56CA6">
        <w:rPr>
          <w:rFonts w:eastAsia="Times New Roman" w:cs="Times New Roman"/>
          <w:bCs/>
          <w:szCs w:val="28"/>
          <w:lang w:eastAsia="ru-RU"/>
        </w:rPr>
        <w:t>.</w:t>
      </w:r>
    </w:p>
    <w:p w14:paraId="588AE2FC" w14:textId="3C5F6C4D" w:rsidR="00474EAF" w:rsidRDefault="004D23FF" w:rsidP="00474EAF">
      <w:pPr>
        <w:ind w:firstLine="0"/>
        <w:jc w:val="both"/>
        <w:rPr>
          <w:szCs w:val="28"/>
          <w:u w:val="single"/>
        </w:rPr>
      </w:pPr>
      <w:r w:rsidRPr="00C64BD3">
        <w:rPr>
          <w:rFonts w:eastAsia="Times New Roman" w:cs="Times New Roman"/>
          <w:b/>
          <w:bCs/>
          <w:i/>
          <w:iCs/>
          <w:lang w:eastAsia="ru-RU"/>
        </w:rPr>
        <w:t>5</w:t>
      </w:r>
      <w:r w:rsidRPr="00C56CA6">
        <w:rPr>
          <w:rFonts w:eastAsia="Times New Roman" w:cs="Times New Roman"/>
          <w:b/>
          <w:bCs/>
          <w:i/>
          <w:iCs/>
          <w:szCs w:val="28"/>
          <w:lang w:eastAsia="ru-RU"/>
        </w:rPr>
        <w:t>.1</w:t>
      </w:r>
      <w:r w:rsidR="00872C0C" w:rsidRPr="00C56CA6">
        <w:rPr>
          <w:rFonts w:eastAsia="Times New Roman" w:cs="Times New Roman"/>
          <w:b/>
          <w:bCs/>
          <w:i/>
          <w:iCs/>
          <w:szCs w:val="28"/>
          <w:u w:val="single"/>
          <w:lang w:eastAsia="ru-RU"/>
        </w:rPr>
        <w:t>.</w:t>
      </w:r>
      <w:r w:rsidR="00C56CA6" w:rsidRPr="00C56CA6">
        <w:rPr>
          <w:szCs w:val="28"/>
          <w:u w:val="single"/>
          <w:lang w:eastAsia="ru-RU"/>
        </w:rPr>
        <w:t xml:space="preserve">«Экспертиза и подготовка заключения </w:t>
      </w:r>
      <w:r w:rsidR="00C56CA6" w:rsidRPr="00C56CA6">
        <w:rPr>
          <w:szCs w:val="28"/>
          <w:u w:val="single"/>
        </w:rPr>
        <w:t>на проект решения Злынковского районного Совета народных депутатов «О бюджете Злынковского муниципального района Брянской области на 2025 год и на плановый период 2026 и 2027годов</w:t>
      </w:r>
      <w:r w:rsidR="00C56CA6" w:rsidRPr="004D040E">
        <w:rPr>
          <w:sz w:val="24"/>
          <w:szCs w:val="24"/>
          <w:lang w:eastAsia="ru-RU"/>
        </w:rPr>
        <w:t>»</w:t>
      </w:r>
      <w:r w:rsidR="00474EAF">
        <w:rPr>
          <w:sz w:val="24"/>
          <w:szCs w:val="24"/>
          <w:lang w:eastAsia="ru-RU"/>
        </w:rPr>
        <w:t xml:space="preserve"> </w:t>
      </w:r>
      <w:r w:rsidR="00474EAF" w:rsidRPr="00AC4C54">
        <w:rPr>
          <w:szCs w:val="28"/>
          <w:u w:val="single"/>
        </w:rPr>
        <w:t xml:space="preserve">(Основание пункт </w:t>
      </w:r>
      <w:r w:rsidR="00474EAF">
        <w:rPr>
          <w:szCs w:val="28"/>
          <w:u w:val="single"/>
        </w:rPr>
        <w:t>1.1.1.</w:t>
      </w:r>
      <w:r w:rsidR="00474EAF" w:rsidRPr="00AC4C54">
        <w:rPr>
          <w:szCs w:val="28"/>
          <w:u w:val="single"/>
        </w:rPr>
        <w:t xml:space="preserve"> Плана работы Контрольно-счетной палаты Злынковского района на 2024год).</w:t>
      </w:r>
    </w:p>
    <w:p w14:paraId="408C61B4" w14:textId="12311D35" w:rsidR="00C50670" w:rsidRPr="00C50670" w:rsidRDefault="00474EAF" w:rsidP="00C50670">
      <w:pPr>
        <w:jc w:val="both"/>
      </w:pPr>
      <w:r w:rsidRPr="00C50670">
        <w:rPr>
          <w:lang w:eastAsia="ru-RU"/>
        </w:rPr>
        <w:t xml:space="preserve"> В ходе проведения экспертно-аналитического мероприятия установлено,</w:t>
      </w:r>
      <w:r w:rsidR="00AA5C0D" w:rsidRPr="00C50670">
        <w:rPr>
          <w:lang w:eastAsia="ru-RU"/>
        </w:rPr>
        <w:t xml:space="preserve"> </w:t>
      </w:r>
      <w:r w:rsidRPr="00C50670">
        <w:rPr>
          <w:lang w:eastAsia="ru-RU"/>
        </w:rPr>
        <w:t>что</w:t>
      </w:r>
      <w:r w:rsidR="00C50670" w:rsidRPr="00C50670">
        <w:t xml:space="preserve"> проект решения Злынковского районного Совета народных депутатов от ____ 2024года «О бюджете Злынковского муниципального района Брянской области на 2025 год и на плановый период 2026  и 2027 годов» </w:t>
      </w:r>
      <w:r w:rsidR="00C50670" w:rsidRPr="00C50670">
        <w:rPr>
          <w:color w:val="000000"/>
        </w:rPr>
        <w:t xml:space="preserve">, </w:t>
      </w:r>
      <w:r w:rsidR="00C50670" w:rsidRPr="00C50670">
        <w:t>представлен в Контрольно-счетную палату Злынковского района в срок до  15 ноября 2024 года в соответствии с требованиями  п.1 ст.185 Бюджетного кодекса РФ ,п.3.1. Решения Злынковского районного Совета народных депутатов от  29.11.2013года. № 57-4 «Об утверждении Положения о порядке составления, рассмотрения и утверждения районного бюджета».  Перечень предоставленных документов совместно с проектом решения соответствует требованиям ст. 184.2    Бюджетного кодекса РФ, решению Злынковского районного Совета народных депутатов от 29.11.2013 года № 57-</w:t>
      </w:r>
      <w:proofErr w:type="gramStart"/>
      <w:r w:rsidR="00C50670" w:rsidRPr="00C50670">
        <w:t>4 .</w:t>
      </w:r>
      <w:proofErr w:type="gramEnd"/>
    </w:p>
    <w:p w14:paraId="362C6949" w14:textId="3D44E3B7" w:rsidR="00C50670" w:rsidRPr="00C50670" w:rsidRDefault="00C50670" w:rsidP="00C50670">
      <w:pPr>
        <w:jc w:val="both"/>
      </w:pPr>
      <w:r w:rsidRPr="00C50670">
        <w:t>Проект районного бюджета на 2025 год и на плановый период 2026 и 2027 годов составлялся в порядке и сроки установленные  Решением Злынковского районного Совета народных депутатов от 29.11.2013года №57-4 «</w:t>
      </w:r>
      <w:r w:rsidRPr="00C50670">
        <w:rPr>
          <w:snapToGrid w:val="0"/>
        </w:rPr>
        <w:t>Об утверждении Положения о порядке составления, рассмотрения и утверждения районного бюджета»</w:t>
      </w:r>
      <w:r w:rsidRPr="00C50670">
        <w:rPr>
          <w:spacing w:val="2"/>
        </w:rPr>
        <w:t xml:space="preserve">. </w:t>
      </w:r>
      <w:r w:rsidRPr="00C50670">
        <w:t xml:space="preserve">Проект районного бюджета на 2025 год и на плановый период 2026 и 2027 годов составлен сроком на три года (очередной финансовый год и плановый период) в соответствии с муниципальными правовыми актами Злынковского районного Совета народных депутатов, что соответствует  </w:t>
      </w:r>
      <w:r w:rsidRPr="00C50670">
        <w:rPr>
          <w:spacing w:val="2"/>
        </w:rPr>
        <w:t>требованиям п.4 ст.169 Бюджетного кодекса РФ.</w:t>
      </w:r>
      <w:r w:rsidRPr="00C50670">
        <w:t xml:space="preserve"> При разработке проекта </w:t>
      </w:r>
      <w:r w:rsidRPr="00C50670">
        <w:lastRenderedPageBreak/>
        <w:t xml:space="preserve">решения Злынковского районного Совета народных депутатов от____ 2024г.№ «О бюджете Злынковского муниципального района Брянской области на 2025 год и на плановый период 2026 и 2027годов» Администрацией  Злынковского района Брянской области  соблюдены требования </w:t>
      </w:r>
      <w:r w:rsidRPr="00C50670">
        <w:rPr>
          <w:color w:val="000000"/>
        </w:rPr>
        <w:t xml:space="preserve">Указа Президента Российской Федерации от 07.05.2024 № 309 «О национальных целях развития Российской Федерации на период до 2030 года и на перспективу до 2036 года», которым   </w:t>
      </w:r>
      <w:r w:rsidRPr="00C50670">
        <w:t>определены национальные цели развития Российской Федерации на период до 2030 года и на перспективу до 2036 года:</w:t>
      </w:r>
    </w:p>
    <w:p w14:paraId="60CFD7D4" w14:textId="77777777" w:rsidR="00C50670" w:rsidRPr="00C50670" w:rsidRDefault="00C50670" w:rsidP="00C50670">
      <w:pPr>
        <w:jc w:val="both"/>
      </w:pPr>
      <w:r w:rsidRPr="00C50670">
        <w:t>а) сохранение населения, укрепление здоровья и повышение благополучия людей, поддержка семьи;</w:t>
      </w:r>
    </w:p>
    <w:p w14:paraId="2097D6B4" w14:textId="77777777" w:rsidR="00C50670" w:rsidRPr="00C50670" w:rsidRDefault="00C50670" w:rsidP="00C50670">
      <w:pPr>
        <w:jc w:val="both"/>
      </w:pPr>
      <w:r w:rsidRPr="00C50670">
        <w:t>б) реализация потенциала каждого человека, развитие его талантов, воспитание патриотичной и социально ответственной личности;</w:t>
      </w:r>
    </w:p>
    <w:p w14:paraId="7C148670" w14:textId="77777777" w:rsidR="00C50670" w:rsidRPr="00C50670" w:rsidRDefault="00C50670" w:rsidP="00C50670">
      <w:pPr>
        <w:jc w:val="both"/>
      </w:pPr>
      <w:r w:rsidRPr="00C50670">
        <w:t>в) комфортная и безопасная среда для жизни;</w:t>
      </w:r>
      <w:r w:rsidRPr="00C50670">
        <w:tab/>
      </w:r>
    </w:p>
    <w:p w14:paraId="3A7668BB" w14:textId="77777777" w:rsidR="00C50670" w:rsidRPr="00C50670" w:rsidRDefault="00C50670" w:rsidP="00C50670">
      <w:pPr>
        <w:jc w:val="both"/>
      </w:pPr>
      <w:r w:rsidRPr="00C50670">
        <w:t>г) экологическое благополучие;</w:t>
      </w:r>
    </w:p>
    <w:p w14:paraId="6B9C9317" w14:textId="77777777" w:rsidR="00C50670" w:rsidRPr="00C50670" w:rsidRDefault="00C50670" w:rsidP="00C50670">
      <w:pPr>
        <w:jc w:val="both"/>
      </w:pPr>
      <w:r w:rsidRPr="00C50670">
        <w:t>д) устойчивая и динамичная экономика;</w:t>
      </w:r>
    </w:p>
    <w:p w14:paraId="70C3CC4B" w14:textId="77777777" w:rsidR="00C50670" w:rsidRPr="00C50670" w:rsidRDefault="00C50670" w:rsidP="00C50670">
      <w:pPr>
        <w:jc w:val="both"/>
      </w:pPr>
      <w:r w:rsidRPr="00C50670">
        <w:t>е) технологическое лидерство;</w:t>
      </w:r>
    </w:p>
    <w:p w14:paraId="22814BAA" w14:textId="77777777" w:rsidR="00C50670" w:rsidRPr="00C50670" w:rsidRDefault="00C50670" w:rsidP="00C50670">
      <w:pPr>
        <w:jc w:val="both"/>
        <w:rPr>
          <w:color w:val="000000"/>
        </w:rPr>
      </w:pPr>
      <w:r w:rsidRPr="00C50670">
        <w:t>ж) цифровая трансформация государственного и муниципального управления, экономики и социальной сферы</w:t>
      </w:r>
    </w:p>
    <w:p w14:paraId="6AA0933F" w14:textId="251EE801" w:rsidR="00C50670" w:rsidRDefault="00C50670" w:rsidP="00C50670">
      <w:pPr>
        <w:jc w:val="both"/>
      </w:pPr>
      <w:r w:rsidRPr="00C50670">
        <w:t>Проект решения Злынковского районного Совета народных депутатов от____ 2024г.№ «О бюджете Злынковского муниципального района Брянской области на 2025 год и на плановый период 2026 и 2027годов» разрабатывался с учетом  основных направлений бюджетной, налоговой и долговой политики Злынковского района на 2025год и плановый период 2026 и 2027годов и прогноза социально-экономического развития Злынковского муниципального района на 2025год и на плановый период 2026и 2027годов и планируемых мероприятий  муниципальных программ Злынковского района на 2025год и на плановый период 2026и 2027годов.</w:t>
      </w:r>
      <w:r w:rsidRPr="00C50670">
        <w:rPr>
          <w:color w:val="000000" w:themeColor="text1"/>
        </w:rPr>
        <w:t>Проетом</w:t>
      </w:r>
      <w:r w:rsidRPr="00C50670">
        <w:t xml:space="preserve"> решения Злынковского районного </w:t>
      </w:r>
      <w:r w:rsidRPr="00C50670">
        <w:lastRenderedPageBreak/>
        <w:t xml:space="preserve">Совета народных депутатов от __ 2024г.№ «О бюджете Злынковского муниципального     района Брянской области на 2025 год и на плановый период 2026 и 2027 годов» утверждаются основные характеристики бюджета (доходы, расходы, дефицит бюджета, а также верхний предел муниципального внутреннего долга Злынковского района) ,что соответствует требованиям </w:t>
      </w:r>
      <w:r w:rsidRPr="00C50670">
        <w:rPr>
          <w:color w:val="000000"/>
        </w:rPr>
        <w:t>п. 3 ст. 184.1 БК РФ.</w:t>
      </w:r>
      <w:r w:rsidRPr="00C50670">
        <w:t xml:space="preserve"> Основные характеристики районного бюджета на 2025 – 2027 годы сформированы с учетом необходимости соблюдения требований статей 31, 33, и 34 Бюджетного кодекса Российской Федерации (принципа самостоятельности бюджетов, принципа сбалансированности бюджета, принципа эффективности использования бюджетных средств).Прогнозируемый общий объем доходов бюджета Злынковского муниципального района Брянской области на 2025год составляет в сумме 519 700 703,33 рублей, в сравнении с 2024годом, в 2025году увеличение поступления доходов прогнозируется на сумму 205   632 964,31 руб. или 39,57 %. Проектом бюджета муниципального района на 2025год прогнозируется поступление неналоговых и не налоговых доходов в сумме 105 744 924,00 рублей, в сравнении с 2024годом, в 2025году увеличение поступления налоговых и неналоговых доходов прогнозируется на сумму 28 787 804,00 руб. или 27 %.  Налоговые и неналоговые доходы в общем объеме доходов бюджета муниципального района составляют 20,34 %.Общий объем расходов бюджета Злынковского муниципального района Брянской области на 2025год прогнозируется в сумме 519 700 703,33 рублей, в сравнении с 2024годом, в 2025году увеличение расходов бюджета муниципального района прогнозируется на сумму 205   632 964,31 руб. или 39,57 %.</w:t>
      </w:r>
      <w:r w:rsidRPr="00C50670">
        <w:rPr>
          <w:snapToGrid w:val="0"/>
        </w:rPr>
        <w:t>Прогнозируемый дефицит бюджета Злынковского муниципального района Брянской области в сумме 0,00 рублей.</w:t>
      </w:r>
      <w:r w:rsidR="00896340">
        <w:rPr>
          <w:snapToGrid w:val="0"/>
        </w:rPr>
        <w:t xml:space="preserve"> </w:t>
      </w:r>
      <w:r w:rsidRPr="00C50670">
        <w:rPr>
          <w:snapToGrid w:val="0"/>
        </w:rPr>
        <w:t>В</w:t>
      </w:r>
      <w:r w:rsidRPr="00C50670">
        <w:t>ерхний предел муниципального внутреннего долга Злынковского муниципального района Брянской области на 1 января 2026 года в сумме 0,00 рублей, в том числе верхний предел муниципального внутреннего долга   Злынковского муниципального района Брянской области по муниципальным гарантиям</w:t>
      </w:r>
      <w:r w:rsidRPr="00C50670">
        <w:rPr>
          <w:snapToGrid w:val="0"/>
        </w:rPr>
        <w:t xml:space="preserve"> Злынковского муниципального района </w:t>
      </w:r>
      <w:r w:rsidRPr="00C50670">
        <w:t xml:space="preserve">Брянской </w:t>
      </w:r>
      <w:r w:rsidRPr="00C50670">
        <w:lastRenderedPageBreak/>
        <w:t xml:space="preserve">области в валюте Российской Федерации в сумме 0,00 рублей. Прогнозируемый общий объем доходов бюджета Злынковского муниципального района Брянской области на 2026 год в сумме   286 517 080,03 рублей, в том числе налоговые и неналоговые доходы в сумме  92 444 200,00 рублей, и на 2027 год в сумме 289 977 077,03 рублей, в том числе налоговые и неналоговые доходы в сумме  99 701 100,00 рублей ;общий объем расходов бюджета Злынковского муниципального района Брянской области на 2026 год в сумме 286 517 080,03  рублей, в том числе условно утвержденные расходы в сумме  3 100 000,00  рублей,  и  на  2027 год в сумме 289 977 077,03  рублей, в том числе условно утвержденные расходы в сумме  6 400 000,00 рублей; </w:t>
      </w:r>
      <w:r w:rsidRPr="00C50670">
        <w:rPr>
          <w:snapToGrid w:val="0"/>
        </w:rPr>
        <w:t xml:space="preserve">прогнозируемый дефицит бюджета Злынковского муниципального района Брянской области на 2026 год в сумме  0,00 рублей и на 2027 год в сумме 0,00 рублей; </w:t>
      </w:r>
      <w:r w:rsidRPr="00C50670">
        <w:t>верхний предел муниципального внутреннего долга Злынковского муниципального района Брянской области на 1 января 2027 года в сумме 0,00</w:t>
      </w:r>
      <w:r w:rsidRPr="00C50670">
        <w:rPr>
          <w:snapToGrid w:val="0"/>
        </w:rPr>
        <w:t xml:space="preserve"> </w:t>
      </w:r>
      <w:r w:rsidRPr="00C50670">
        <w:t>рублей  и  на 1 января  2028 года в сумме  0,00 рублей, в том числе верхний предел муниципального внутреннего долга  Злынковского муниципального района Брянской области по муниципальным гарантиям</w:t>
      </w:r>
      <w:r w:rsidRPr="00C50670">
        <w:rPr>
          <w:snapToGrid w:val="0"/>
        </w:rPr>
        <w:t xml:space="preserve">  Злынковского муниципального района </w:t>
      </w:r>
      <w:r w:rsidRPr="00C50670">
        <w:t>Брянской области в валюте Российской Федерации на  1 января 2027 года в сумме  0,00 рублей и на 1 января 2028 года в сумме  0,00 рублей.</w:t>
      </w:r>
      <w:r w:rsidR="00896340">
        <w:t xml:space="preserve"> </w:t>
      </w:r>
      <w:r w:rsidRPr="00C50670">
        <w:rPr>
          <w:color w:val="000000"/>
        </w:rPr>
        <w:t xml:space="preserve">Проект </w:t>
      </w:r>
      <w:r w:rsidRPr="00C50670">
        <w:t>решения Злынковского районного Совета народных депутатов от __ 2024г.№ «О бюджете Злынковского муниципального     района Брянской области на 2025 год и на плановый период 2026 и 2027 годов» соответствует с требованиям Бюджетного кодекса РФ ,</w:t>
      </w:r>
      <w:bookmarkStart w:id="24" w:name="_Hlk56593935"/>
      <w:r w:rsidRPr="00C50670">
        <w:t>решению Злынковского районного Совета народных депутатов от 29.11.2013 года № 57-4  «Об утверждении Положения о порядке составления, рассмотрения и утверждения районного бюджета».</w:t>
      </w:r>
      <w:r w:rsidR="00896340">
        <w:t xml:space="preserve"> При проведении экспертно-аналитического мероприятия нарушений законодательства Российской Федерации и муниципальных правовых актов не установлено. </w:t>
      </w:r>
    </w:p>
    <w:p w14:paraId="0D3D09D4" w14:textId="45443D0B" w:rsidR="00487EAA" w:rsidRPr="00487EAA" w:rsidRDefault="00487EAA" w:rsidP="00487EAA">
      <w:pPr>
        <w:ind w:firstLine="0"/>
        <w:jc w:val="both"/>
        <w:rPr>
          <w:szCs w:val="28"/>
          <w:u w:val="single"/>
        </w:rPr>
      </w:pPr>
      <w:r w:rsidRPr="00487EAA">
        <w:rPr>
          <w:b/>
          <w:bCs/>
        </w:rPr>
        <w:t>5.2.</w:t>
      </w:r>
      <w:r w:rsidRPr="00487EAA">
        <w:rPr>
          <w:sz w:val="24"/>
          <w:szCs w:val="24"/>
        </w:rPr>
        <w:t xml:space="preserve"> </w:t>
      </w:r>
      <w:r w:rsidRPr="00487EAA">
        <w:rPr>
          <w:szCs w:val="28"/>
          <w:u w:val="single"/>
        </w:rPr>
        <w:t xml:space="preserve">«Экспертиза и подготовка заключений на проекты решений о бюджетах городских и сельских поселений Злынковского муниципального района </w:t>
      </w:r>
      <w:r w:rsidRPr="00487EAA">
        <w:rPr>
          <w:szCs w:val="28"/>
          <w:u w:val="single"/>
        </w:rPr>
        <w:lastRenderedPageBreak/>
        <w:t>Брянской области на 2025 год и на плановый период 2026 и 2027 годов (6 поселений)» (Основание пункт 1.1.2.Плана работы Контрольно-счетной палаты Злынковского района на 2024год).</w:t>
      </w:r>
    </w:p>
    <w:p w14:paraId="1CEF7D53" w14:textId="452D1168" w:rsidR="004634F2" w:rsidRDefault="004634F2" w:rsidP="004634F2">
      <w:pPr>
        <w:jc w:val="both"/>
        <w:rPr>
          <w:szCs w:val="28"/>
        </w:rPr>
      </w:pPr>
      <w:r w:rsidRPr="004634F2">
        <w:rPr>
          <w:szCs w:val="28"/>
        </w:rPr>
        <w:t>Экспертно-аналитическое мероприятие проводилось по 6 объектам.</w:t>
      </w:r>
      <w:r w:rsidRPr="004634F2">
        <w:rPr>
          <w:rFonts w:eastAsia="SimSun"/>
          <w:szCs w:val="28"/>
          <w:lang w:eastAsia="zh-CN"/>
        </w:rPr>
        <w:t xml:space="preserve"> В ходе проведения экспертно-аналитического мероприятия </w:t>
      </w:r>
      <w:r w:rsidRPr="004634F2">
        <w:rPr>
          <w:szCs w:val="28"/>
        </w:rPr>
        <w:t>«Экспертиза и подготовка заключений на проекты решений о бюджетах городских и сельских поселений Злынковского муниципального района Брянской области на 2025 год и на плановый период 2026 и 2027 годов (6 поселений)» установлено</w:t>
      </w:r>
      <w:r w:rsidRPr="004634F2">
        <w:rPr>
          <w:rFonts w:eastAsia="SimSun"/>
          <w:szCs w:val="28"/>
        </w:rPr>
        <w:t xml:space="preserve">, что </w:t>
      </w:r>
      <w:r w:rsidRPr="004634F2">
        <w:rPr>
          <w:szCs w:val="28"/>
        </w:rPr>
        <w:t xml:space="preserve">проекты решений представительных органов городских и сельских поселений Злынковского муниципального района Брянской области  о бюджетах городских и сельских поселений Злынковского муниципального района Брянской области на 2025 год и на плановый период 2026 и 2027 годов в целом соответствуют требованиям  Бюджетного кодекса РФ, муниципальным - правовым актам  представительных органов городских и сельских поселений. В ходе проведения экспертно-аналитического мероприятия установлены следующие нарушения законодательства Российской Федерации, нормативных документов органов местного самоуправления городских и сельских поселений Злынковского района Брянской области:  </w:t>
      </w:r>
    </w:p>
    <w:p w14:paraId="6D019FB1" w14:textId="29691BBD" w:rsidR="00E114D1" w:rsidRPr="00E114D1" w:rsidRDefault="00E114D1" w:rsidP="00E114D1">
      <w:pPr>
        <w:jc w:val="both"/>
        <w:rPr>
          <w:szCs w:val="28"/>
        </w:rPr>
      </w:pPr>
      <w:r>
        <w:rPr>
          <w:szCs w:val="28"/>
        </w:rPr>
        <w:t>1)</w:t>
      </w:r>
      <w:r w:rsidRPr="00E114D1">
        <w:rPr>
          <w:szCs w:val="28"/>
        </w:rPr>
        <w:t>Администрацией Злынковского района в ходе исполнения полномочий Злынковского городского поселения  в нарушение требований ст.184.2 БК РФ в составе документов и материалов к проекту решения Злынковского городского Совета народных депутатов "О бюджете Злынковского городского поселения Злынковского муниципального района Брянской области на 2025год и плановый период 2026 и 2027годов" не была предоставлена методика расчета распределения  иных межбюджетных трансфертов.</w:t>
      </w:r>
    </w:p>
    <w:p w14:paraId="211AA466" w14:textId="3F427307" w:rsidR="00487EAA" w:rsidRDefault="00E114D1" w:rsidP="00E114D1">
      <w:pPr>
        <w:jc w:val="both"/>
        <w:rPr>
          <w:szCs w:val="28"/>
        </w:rPr>
      </w:pPr>
      <w:r>
        <w:rPr>
          <w:szCs w:val="28"/>
        </w:rPr>
        <w:t>2)</w:t>
      </w:r>
      <w:proofErr w:type="spellStart"/>
      <w:r w:rsidRPr="00E114D1">
        <w:rPr>
          <w:szCs w:val="28"/>
        </w:rPr>
        <w:t>Вышковской</w:t>
      </w:r>
      <w:proofErr w:type="spellEnd"/>
      <w:r w:rsidRPr="00E114D1">
        <w:rPr>
          <w:szCs w:val="28"/>
        </w:rPr>
        <w:t xml:space="preserve"> поселковой администрацией Злынковского района при формировании </w:t>
      </w:r>
      <w:r w:rsidRPr="00B73165">
        <w:t xml:space="preserve">проекта решения </w:t>
      </w:r>
      <w:proofErr w:type="spellStart"/>
      <w:r w:rsidRPr="00B73165">
        <w:t>Вышковского</w:t>
      </w:r>
      <w:proofErr w:type="spellEnd"/>
      <w:r w:rsidRPr="00B73165">
        <w:t xml:space="preserve"> поселкового   Совета народных депутатов от </w:t>
      </w:r>
      <w:proofErr w:type="gramStart"/>
      <w:r w:rsidRPr="00B73165">
        <w:t xml:space="preserve">«  </w:t>
      </w:r>
      <w:proofErr w:type="gramEnd"/>
      <w:r w:rsidRPr="00B73165">
        <w:t xml:space="preserve">  » декабря     2024г.  «О бюджете </w:t>
      </w:r>
      <w:proofErr w:type="spellStart"/>
      <w:r w:rsidRPr="00B73165">
        <w:t>Вышковского</w:t>
      </w:r>
      <w:proofErr w:type="spellEnd"/>
      <w:r w:rsidRPr="00B73165">
        <w:t xml:space="preserve"> городского </w:t>
      </w:r>
      <w:r w:rsidRPr="00B73165">
        <w:lastRenderedPageBreak/>
        <w:t xml:space="preserve">поселения Злынковского муниципального района Брянской области на 2025год и плановый период 2026 и 2027 годов» </w:t>
      </w:r>
      <w:r w:rsidRPr="00E114D1">
        <w:rPr>
          <w:szCs w:val="28"/>
        </w:rPr>
        <w:t xml:space="preserve">в нарушение требований п.53.3.1. Порядка формирования и применения кодов бюджетной классификации Российской Федерации, их структура и принципы назначения, утвержденным  приказом Министерства финансов России от 24.05.2022№82н  были допущены нарушения бюджетной классификации.  </w:t>
      </w:r>
    </w:p>
    <w:p w14:paraId="7343BADE" w14:textId="4C7DA829" w:rsidR="00E114D1" w:rsidRDefault="00E114D1" w:rsidP="00E114D1">
      <w:pPr>
        <w:jc w:val="both"/>
        <w:rPr>
          <w:szCs w:val="28"/>
        </w:rPr>
      </w:pPr>
      <w:r>
        <w:rPr>
          <w:szCs w:val="28"/>
        </w:rPr>
        <w:t>3)</w:t>
      </w:r>
      <w:r w:rsidRPr="00E114D1">
        <w:t xml:space="preserve"> </w:t>
      </w:r>
      <w:proofErr w:type="spellStart"/>
      <w:r w:rsidRPr="00E114D1">
        <w:rPr>
          <w:szCs w:val="28"/>
        </w:rPr>
        <w:t>Вышковской</w:t>
      </w:r>
      <w:proofErr w:type="spellEnd"/>
      <w:r w:rsidRPr="00E114D1">
        <w:rPr>
          <w:szCs w:val="28"/>
        </w:rPr>
        <w:t xml:space="preserve"> поселковой администрацией Злынковского района в нарушение требований п.21 Порядка разработки</w:t>
      </w:r>
      <w:r>
        <w:rPr>
          <w:szCs w:val="28"/>
        </w:rPr>
        <w:t xml:space="preserve"> </w:t>
      </w:r>
      <w:r w:rsidRPr="00E114D1">
        <w:rPr>
          <w:szCs w:val="28"/>
        </w:rPr>
        <w:t>,</w:t>
      </w:r>
      <w:r>
        <w:rPr>
          <w:szCs w:val="28"/>
        </w:rPr>
        <w:t xml:space="preserve"> </w:t>
      </w:r>
      <w:r w:rsidRPr="00E114D1">
        <w:rPr>
          <w:szCs w:val="28"/>
        </w:rPr>
        <w:t xml:space="preserve">реализации и оценки эффективности муниципальных программ муниципального образования </w:t>
      </w:r>
      <w:proofErr w:type="spellStart"/>
      <w:r w:rsidRPr="00E114D1">
        <w:rPr>
          <w:szCs w:val="28"/>
        </w:rPr>
        <w:t>Вышковское</w:t>
      </w:r>
      <w:proofErr w:type="spellEnd"/>
      <w:r w:rsidRPr="00E114D1">
        <w:rPr>
          <w:szCs w:val="28"/>
        </w:rPr>
        <w:t xml:space="preserve"> городское поселение,</w:t>
      </w:r>
      <w:r>
        <w:rPr>
          <w:szCs w:val="28"/>
        </w:rPr>
        <w:t xml:space="preserve"> </w:t>
      </w:r>
      <w:r w:rsidRPr="00E114D1">
        <w:rPr>
          <w:szCs w:val="28"/>
        </w:rPr>
        <w:t xml:space="preserve">утвержденным постановлением поселковой администрации  от 14.11.2017г.№161 в паспорте муниципальной программы    "Реализация полномочий </w:t>
      </w:r>
      <w:proofErr w:type="spellStart"/>
      <w:r w:rsidRPr="00E114D1">
        <w:rPr>
          <w:szCs w:val="28"/>
        </w:rPr>
        <w:t>Вышковской</w:t>
      </w:r>
      <w:proofErr w:type="spellEnd"/>
      <w:r w:rsidRPr="00E114D1">
        <w:rPr>
          <w:szCs w:val="28"/>
        </w:rPr>
        <w:t xml:space="preserve"> поселковой администрации Злынковского района Брянской области (2025-2027 годы) были отражены объемы финансового обеспечения реализации мероприятий ,которые  не</w:t>
      </w:r>
      <w:r>
        <w:rPr>
          <w:szCs w:val="28"/>
        </w:rPr>
        <w:t xml:space="preserve"> </w:t>
      </w:r>
      <w:r w:rsidRPr="00E114D1">
        <w:rPr>
          <w:szCs w:val="28"/>
        </w:rPr>
        <w:t>соответствуют    проекту решения о бюджете поселения на 2025 год и плановый период 2026-2027годов.</w:t>
      </w:r>
    </w:p>
    <w:p w14:paraId="0BA9010B" w14:textId="492B1D1B" w:rsidR="00E114D1" w:rsidRDefault="00E114D1" w:rsidP="00E114D1">
      <w:pPr>
        <w:jc w:val="both"/>
        <w:rPr>
          <w:szCs w:val="28"/>
        </w:rPr>
      </w:pPr>
      <w:r>
        <w:rPr>
          <w:szCs w:val="28"/>
        </w:rPr>
        <w:t>4</w:t>
      </w:r>
      <w:r w:rsidR="00A34147">
        <w:rPr>
          <w:szCs w:val="28"/>
        </w:rPr>
        <w:t>)</w:t>
      </w:r>
      <w:r w:rsidR="00A34147" w:rsidRPr="00A34147">
        <w:t xml:space="preserve"> </w:t>
      </w:r>
      <w:proofErr w:type="spellStart"/>
      <w:r w:rsidR="00A34147" w:rsidRPr="00A34147">
        <w:rPr>
          <w:szCs w:val="28"/>
        </w:rPr>
        <w:t>Денисковичской</w:t>
      </w:r>
      <w:proofErr w:type="spellEnd"/>
      <w:r w:rsidR="00A34147" w:rsidRPr="00A34147">
        <w:rPr>
          <w:szCs w:val="28"/>
        </w:rPr>
        <w:t xml:space="preserve"> сельской администрацией Злынковского района   в нарушение требований ст.184.2 БК РФ   графах 3,4,5  таблицы 7 "Структура  расходов на реализацию муниципальной программы </w:t>
      </w:r>
      <w:proofErr w:type="spellStart"/>
      <w:r w:rsidR="00A34147" w:rsidRPr="00A34147">
        <w:rPr>
          <w:szCs w:val="28"/>
        </w:rPr>
        <w:t>Денисковичского</w:t>
      </w:r>
      <w:proofErr w:type="spellEnd"/>
      <w:r w:rsidR="00A34147" w:rsidRPr="00A34147">
        <w:rPr>
          <w:szCs w:val="28"/>
        </w:rPr>
        <w:t xml:space="preserve"> сельского поселения Злынковского района "Реализация полномочий </w:t>
      </w:r>
      <w:proofErr w:type="spellStart"/>
      <w:r w:rsidR="00A34147" w:rsidRPr="00A34147">
        <w:rPr>
          <w:szCs w:val="28"/>
        </w:rPr>
        <w:t>Денисковичской</w:t>
      </w:r>
      <w:proofErr w:type="spellEnd"/>
      <w:r w:rsidR="00A34147" w:rsidRPr="00A34147">
        <w:rPr>
          <w:szCs w:val="28"/>
        </w:rPr>
        <w:t xml:space="preserve"> сельской администрации Злынковс</w:t>
      </w:r>
      <w:r w:rsidR="00BC3BF9">
        <w:rPr>
          <w:szCs w:val="28"/>
        </w:rPr>
        <w:t>кого</w:t>
      </w:r>
      <w:r w:rsidR="00A34147" w:rsidRPr="00A34147">
        <w:rPr>
          <w:szCs w:val="28"/>
        </w:rPr>
        <w:t xml:space="preserve"> района Брянской области(2025-2027года)" Пояснительной записки к проекту решения </w:t>
      </w:r>
      <w:proofErr w:type="spellStart"/>
      <w:r w:rsidR="00A34147" w:rsidRPr="00A34147">
        <w:rPr>
          <w:szCs w:val="28"/>
        </w:rPr>
        <w:t>Денисковичского</w:t>
      </w:r>
      <w:proofErr w:type="spellEnd"/>
      <w:r w:rsidR="00A34147" w:rsidRPr="00A34147">
        <w:rPr>
          <w:szCs w:val="28"/>
        </w:rPr>
        <w:t xml:space="preserve"> сельского Совета народных депутатов от "__"декабря 2024г.№ "О бюджете </w:t>
      </w:r>
      <w:proofErr w:type="spellStart"/>
      <w:r w:rsidR="00A34147" w:rsidRPr="00A34147">
        <w:rPr>
          <w:szCs w:val="28"/>
        </w:rPr>
        <w:t>Денисковичского</w:t>
      </w:r>
      <w:proofErr w:type="spellEnd"/>
      <w:r w:rsidR="00A34147" w:rsidRPr="00A34147">
        <w:rPr>
          <w:szCs w:val="28"/>
        </w:rPr>
        <w:t xml:space="preserve"> сельского поселения Злынковского муниципального района Брянской области на 2025год и плановый период 2026 и 2027годов" были завышены плановые назначения  </w:t>
      </w:r>
      <w:r w:rsidR="00BC3BF9" w:rsidRPr="00A34147">
        <w:rPr>
          <w:szCs w:val="28"/>
        </w:rPr>
        <w:t>соответственно</w:t>
      </w:r>
      <w:r w:rsidR="00A34147" w:rsidRPr="00A34147">
        <w:rPr>
          <w:szCs w:val="28"/>
        </w:rPr>
        <w:t xml:space="preserve">  на 7,0 тыс.</w:t>
      </w:r>
      <w:r w:rsidR="00BC3BF9">
        <w:rPr>
          <w:szCs w:val="28"/>
        </w:rPr>
        <w:t xml:space="preserve"> </w:t>
      </w:r>
      <w:r w:rsidR="00A34147" w:rsidRPr="00A34147">
        <w:rPr>
          <w:szCs w:val="28"/>
        </w:rPr>
        <w:t>руб., на 58 ,4 тыс.</w:t>
      </w:r>
      <w:proofErr w:type="spellStart"/>
      <w:r w:rsidR="00A34147" w:rsidRPr="00A34147">
        <w:rPr>
          <w:szCs w:val="28"/>
        </w:rPr>
        <w:t>руб</w:t>
      </w:r>
      <w:proofErr w:type="spellEnd"/>
      <w:r w:rsidR="00A34147" w:rsidRPr="00A34147">
        <w:rPr>
          <w:szCs w:val="28"/>
        </w:rPr>
        <w:t>.,на 118,6 тыс.</w:t>
      </w:r>
      <w:proofErr w:type="spellStart"/>
      <w:r w:rsidR="00A34147" w:rsidRPr="00A34147">
        <w:rPr>
          <w:szCs w:val="28"/>
        </w:rPr>
        <w:t>руб</w:t>
      </w:r>
      <w:proofErr w:type="spellEnd"/>
      <w:r w:rsidR="00A34147" w:rsidRPr="00A34147">
        <w:rPr>
          <w:szCs w:val="28"/>
        </w:rPr>
        <w:t xml:space="preserve">.,тем самым предоставлена недостоверная информация </w:t>
      </w:r>
      <w:r w:rsidR="00A34147" w:rsidRPr="00A34147">
        <w:rPr>
          <w:szCs w:val="28"/>
        </w:rPr>
        <w:lastRenderedPageBreak/>
        <w:t xml:space="preserve">в Пояснительной записке предоставленной </w:t>
      </w:r>
      <w:r w:rsidR="00BC3BF9" w:rsidRPr="00A34147">
        <w:rPr>
          <w:szCs w:val="28"/>
        </w:rPr>
        <w:t>одновременно</w:t>
      </w:r>
      <w:r w:rsidR="00A34147" w:rsidRPr="00A34147">
        <w:rPr>
          <w:szCs w:val="28"/>
        </w:rPr>
        <w:t xml:space="preserve"> с проектом бюджета сельского поселения на 2025год и</w:t>
      </w:r>
      <w:r w:rsidR="00BC3BF9">
        <w:rPr>
          <w:szCs w:val="28"/>
        </w:rPr>
        <w:t xml:space="preserve">  </w:t>
      </w:r>
      <w:r w:rsidR="00A34147" w:rsidRPr="00A34147">
        <w:rPr>
          <w:szCs w:val="28"/>
        </w:rPr>
        <w:t>плановый период 2026 и 2027годов.</w:t>
      </w:r>
    </w:p>
    <w:p w14:paraId="160868E2" w14:textId="3DC312B2" w:rsidR="00D027BD" w:rsidRDefault="00D027BD" w:rsidP="00E114D1">
      <w:pPr>
        <w:jc w:val="both"/>
        <w:rPr>
          <w:szCs w:val="28"/>
        </w:rPr>
      </w:pPr>
      <w:r>
        <w:rPr>
          <w:szCs w:val="28"/>
        </w:rPr>
        <w:t>5)</w:t>
      </w:r>
      <w:r w:rsidR="00864764" w:rsidRPr="00864764">
        <w:t xml:space="preserve"> </w:t>
      </w:r>
      <w:r w:rsidR="00864764" w:rsidRPr="00864764">
        <w:rPr>
          <w:szCs w:val="28"/>
        </w:rPr>
        <w:t xml:space="preserve">Спиридоновобудской сельской администрацией Злынковского района  в нарушение требований ст.36 БК РФ  в срок до 15 ноября 2024 года  не был размещен в сети Интернет на официальном сайте Учреждения  проект решения </w:t>
      </w:r>
      <w:proofErr w:type="spellStart"/>
      <w:r w:rsidR="00864764" w:rsidRPr="00864764">
        <w:rPr>
          <w:szCs w:val="28"/>
        </w:rPr>
        <w:t>Спиридоновобудского</w:t>
      </w:r>
      <w:proofErr w:type="spellEnd"/>
      <w:r w:rsidR="00864764" w:rsidRPr="00864764">
        <w:rPr>
          <w:szCs w:val="28"/>
        </w:rPr>
        <w:t xml:space="preserve"> сельского Совета народных депутатов от __декабря 2024года № "О бюджете </w:t>
      </w:r>
      <w:proofErr w:type="spellStart"/>
      <w:r w:rsidR="00864764" w:rsidRPr="00864764">
        <w:rPr>
          <w:szCs w:val="28"/>
        </w:rPr>
        <w:t>Спиридоновобудского</w:t>
      </w:r>
      <w:proofErr w:type="spellEnd"/>
      <w:r w:rsidR="00864764" w:rsidRPr="00864764">
        <w:rPr>
          <w:szCs w:val="28"/>
        </w:rPr>
        <w:t xml:space="preserve"> сельского поселения Злынковского муниципального района Брянской области на 2025год и плановый период 2026 и2027годов" ,тем самым Спиридоновобудской сельской администрацией не был   соблюден принцип прозрачности(открытости).</w:t>
      </w:r>
    </w:p>
    <w:p w14:paraId="30399D6C" w14:textId="608D9B7C" w:rsidR="00864764" w:rsidRDefault="00864764" w:rsidP="00864764">
      <w:pPr>
        <w:jc w:val="both"/>
      </w:pPr>
      <w:r>
        <w:rPr>
          <w:szCs w:val="28"/>
        </w:rPr>
        <w:t>6).</w:t>
      </w:r>
      <w:r w:rsidRPr="00864764">
        <w:t xml:space="preserve"> </w:t>
      </w:r>
      <w:proofErr w:type="spellStart"/>
      <w:r w:rsidRPr="00864764">
        <w:rPr>
          <w:szCs w:val="28"/>
        </w:rPr>
        <w:t>Щербиничской</w:t>
      </w:r>
      <w:proofErr w:type="spellEnd"/>
      <w:r w:rsidRPr="00864764">
        <w:rPr>
          <w:szCs w:val="28"/>
        </w:rPr>
        <w:t xml:space="preserve">  сельской администрацией Злынковского района  в нарушение требований ст.36 БК РФ  в срок до 15 ноября 2024 года  не был размещен в сети Интернет на официальном сайте Учреждения  проект решения </w:t>
      </w:r>
      <w:proofErr w:type="spellStart"/>
      <w:r w:rsidRPr="00864764">
        <w:rPr>
          <w:szCs w:val="28"/>
        </w:rPr>
        <w:t>Щербиничского</w:t>
      </w:r>
      <w:proofErr w:type="spellEnd"/>
      <w:r w:rsidRPr="00864764">
        <w:rPr>
          <w:szCs w:val="28"/>
        </w:rPr>
        <w:t xml:space="preserve"> сельского Совета народных депутатов от __ декабря 2024года №  "О бюджете </w:t>
      </w:r>
      <w:proofErr w:type="spellStart"/>
      <w:r w:rsidRPr="00864764">
        <w:rPr>
          <w:szCs w:val="28"/>
        </w:rPr>
        <w:t>Щербиничского</w:t>
      </w:r>
      <w:proofErr w:type="spellEnd"/>
      <w:r w:rsidRPr="00864764">
        <w:rPr>
          <w:szCs w:val="28"/>
        </w:rPr>
        <w:t xml:space="preserve">  сельского поселения Злынковского муниципального района Брянской области на 2025год и плановый период 2026 и2027годов" ,тем самым </w:t>
      </w:r>
      <w:proofErr w:type="spellStart"/>
      <w:r w:rsidRPr="00864764">
        <w:rPr>
          <w:szCs w:val="28"/>
        </w:rPr>
        <w:t>Щербиничской</w:t>
      </w:r>
      <w:proofErr w:type="spellEnd"/>
      <w:r w:rsidRPr="00864764">
        <w:rPr>
          <w:szCs w:val="28"/>
        </w:rPr>
        <w:t xml:space="preserve">  сельской администрацией не был   соблюден принцип прозрачности(открытости).</w:t>
      </w:r>
      <w:r w:rsidR="00D4725E">
        <w:rPr>
          <w:szCs w:val="28"/>
        </w:rPr>
        <w:t xml:space="preserve"> </w:t>
      </w:r>
      <w:r>
        <w:rPr>
          <w:szCs w:val="28"/>
        </w:rPr>
        <w:t xml:space="preserve">По результатам экспертно-аналитического мероприятия направлена информация </w:t>
      </w:r>
      <w:r>
        <w:t xml:space="preserve">Главе Злынковского района </w:t>
      </w:r>
      <w:proofErr w:type="spellStart"/>
      <w:r>
        <w:t>Севрюк</w:t>
      </w:r>
      <w:proofErr w:type="spellEnd"/>
      <w:r>
        <w:t xml:space="preserve"> Г.Г.; Прокуратуру Злынковского района Брянской области.</w:t>
      </w:r>
    </w:p>
    <w:p w14:paraId="44104197" w14:textId="629E2EFE" w:rsidR="004A5369" w:rsidRDefault="004A5369" w:rsidP="004A5369">
      <w:pPr>
        <w:ind w:firstLine="0"/>
        <w:jc w:val="both"/>
        <w:rPr>
          <w:szCs w:val="28"/>
          <w:u w:val="single"/>
        </w:rPr>
      </w:pPr>
      <w:r w:rsidRPr="004A5369">
        <w:rPr>
          <w:b/>
          <w:bCs/>
        </w:rPr>
        <w:t>5.3.</w:t>
      </w:r>
      <w:r w:rsidRPr="004A5369">
        <w:rPr>
          <w:sz w:val="24"/>
          <w:szCs w:val="24"/>
          <w:lang w:eastAsia="ru-RU"/>
        </w:rPr>
        <w:t xml:space="preserve"> </w:t>
      </w:r>
      <w:r w:rsidRPr="004A5369">
        <w:rPr>
          <w:szCs w:val="28"/>
          <w:u w:val="single"/>
          <w:lang w:eastAsia="ru-RU"/>
        </w:rPr>
        <w:t xml:space="preserve">«Экспертиза и подготовка заключения на отчет об исполнении </w:t>
      </w:r>
      <w:r w:rsidRPr="004A5369">
        <w:rPr>
          <w:szCs w:val="28"/>
          <w:u w:val="single"/>
        </w:rPr>
        <w:t xml:space="preserve">бюджета Злынковского муниципального района Брянской области    за </w:t>
      </w:r>
      <w:r w:rsidRPr="004A5369">
        <w:rPr>
          <w:szCs w:val="28"/>
          <w:u w:val="single"/>
          <w:lang w:val="en-US" w:eastAsia="ru-RU"/>
        </w:rPr>
        <w:t>I</w:t>
      </w:r>
      <w:r w:rsidRPr="004A5369">
        <w:rPr>
          <w:szCs w:val="28"/>
          <w:u w:val="single"/>
        </w:rPr>
        <w:t xml:space="preserve"> квартал 2024 года</w:t>
      </w:r>
      <w:r w:rsidRPr="004A5369">
        <w:rPr>
          <w:szCs w:val="28"/>
          <w:u w:val="single"/>
          <w:lang w:eastAsia="ru-RU"/>
        </w:rPr>
        <w:t>»</w:t>
      </w:r>
      <w:r w:rsidRPr="004A5369">
        <w:rPr>
          <w:szCs w:val="28"/>
          <w:u w:val="single"/>
        </w:rPr>
        <w:t xml:space="preserve"> (Основание пункт 1.2.2.Плана работы Контрольно-счетной палаты Злынковского района на 2024год).</w:t>
      </w:r>
    </w:p>
    <w:p w14:paraId="0773366B" w14:textId="05177272" w:rsidR="007355FC" w:rsidRPr="004415F0" w:rsidRDefault="007355FC" w:rsidP="004415F0">
      <w:pPr>
        <w:jc w:val="both"/>
      </w:pPr>
      <w:r w:rsidRPr="004415F0">
        <w:t xml:space="preserve">В ходе проведения  экспертно-аналитического мероприятия </w:t>
      </w:r>
      <w:r w:rsidRPr="004415F0">
        <w:rPr>
          <w:lang w:eastAsia="ru-RU"/>
        </w:rPr>
        <w:t xml:space="preserve">«Экспертиза и подготовка заключения на отчет об исполнении </w:t>
      </w:r>
      <w:r w:rsidRPr="004415F0">
        <w:t xml:space="preserve">бюджета Злынковского муниципального района Брянской области    за </w:t>
      </w:r>
      <w:r w:rsidRPr="004415F0">
        <w:rPr>
          <w:lang w:val="en-US" w:eastAsia="ru-RU"/>
        </w:rPr>
        <w:t>I</w:t>
      </w:r>
      <w:r w:rsidRPr="004415F0">
        <w:t xml:space="preserve"> квартал 2024 года</w:t>
      </w:r>
      <w:r w:rsidRPr="004415F0">
        <w:rPr>
          <w:lang w:eastAsia="ru-RU"/>
        </w:rPr>
        <w:t>»</w:t>
      </w:r>
      <w:r w:rsidRPr="004415F0">
        <w:t xml:space="preserve"> </w:t>
      </w:r>
      <w:r w:rsidRPr="004415F0">
        <w:rPr>
          <w:color w:val="000000" w:themeColor="text1"/>
        </w:rPr>
        <w:t>Контрольно-счетная палата Злынковского района установлено, что о</w:t>
      </w:r>
      <w:r w:rsidRPr="004415F0">
        <w:t xml:space="preserve">тчет </w:t>
      </w:r>
      <w:r w:rsidRPr="004415F0">
        <w:rPr>
          <w:color w:val="000000"/>
          <w:lang w:eastAsia="ru-RU"/>
        </w:rPr>
        <w:t xml:space="preserve">об исполнении </w:t>
      </w:r>
      <w:r w:rsidRPr="004415F0">
        <w:rPr>
          <w:color w:val="000000"/>
        </w:rPr>
        <w:lastRenderedPageBreak/>
        <w:t xml:space="preserve">бюджета </w:t>
      </w:r>
      <w:r w:rsidRPr="004415F0">
        <w:t xml:space="preserve">Злынковского </w:t>
      </w:r>
      <w:r w:rsidRPr="004415F0">
        <w:rPr>
          <w:color w:val="000000"/>
        </w:rPr>
        <w:t xml:space="preserve">муниципального района Брянской области за </w:t>
      </w:r>
      <w:r w:rsidRPr="004415F0">
        <w:rPr>
          <w:color w:val="000000"/>
          <w:lang w:val="en-US" w:eastAsia="ru-RU"/>
        </w:rPr>
        <w:t>I</w:t>
      </w:r>
      <w:r w:rsidRPr="004415F0">
        <w:rPr>
          <w:color w:val="000000"/>
        </w:rPr>
        <w:t xml:space="preserve"> квартал 2024 года</w:t>
      </w:r>
      <w:r w:rsidRPr="004415F0">
        <w:t xml:space="preserve"> представлен в Контрольно-счётную палату в соответствии с п.5 ст.264.2 Бюджетного законодательства РФ</w:t>
      </w:r>
      <w:r w:rsidR="004415F0">
        <w:t xml:space="preserve"> </w:t>
      </w:r>
      <w:r w:rsidRPr="004415F0">
        <w:t>.</w:t>
      </w:r>
      <w:r w:rsidR="004415F0">
        <w:t xml:space="preserve"> </w:t>
      </w:r>
      <w:r w:rsidRPr="004415F0">
        <w:t xml:space="preserve">Решением Злынковского районного Совета народных депутатов от 14 декабря 2023года№63-1 «О бюджете Злынковского муниципального района Брянской области на 2024год и плановый период 2025 и 2026годов», бюджет района на 2024год по доходам и расходам утвержден в сумме 314 067 739,02 руб., в том числе налоговые и неналоговые доходы в сумме 76 956 120,00 руб. , прогнозируемый дефицит бюджета района на 2024год в сумме – 0,00 руб. В 1 квартале 2024 года бюджет Злынковского муниципального района Брянской области исполнен по доходам в сумме 60 244 949,28 руб., что составило 12,6 % от уточненного годового плана. Расходы бюджета составили 78 413 097,98 руб., или 16,1 % к уточненному годовому плану. По итогам исполнения бюджета района в 1-ом квартале 2024 года расходы превысили доходы, и сложился дефицит в сумме – 18 168 148,70 руб. Налоговые и неналоговые доходы бюджета муниципального района исполнены в сумме 1 478 793,99 руб., что составило 1,9 % от уточненного годового плана. Безвозмездные поступления бюджета муниципального района исполнены в сумме 58 766 155,29 руб., что составило 14,7 % от уточненного годового плана. </w:t>
      </w:r>
    </w:p>
    <w:p w14:paraId="697DA6DB" w14:textId="0B833F74" w:rsidR="007355FC" w:rsidRDefault="007355FC" w:rsidP="004415F0">
      <w:pPr>
        <w:jc w:val="both"/>
      </w:pPr>
      <w:r w:rsidRPr="004415F0">
        <w:t>По итогам исполнения бюджета района за 1 квартал 2024году Контрольно-счетная палата отмечает низкие результаты администратора доходов Отдела имущественных отношений администрации Злынковского района по доходному источнику КБК 1 1400000000000 000 «Доходы от продажи материальных и нематериальных активов» исполнение доходом в отчётном периоде составило  в сумме 144 210,52руб., или 1,7 % от уточненного годового плана, в том числе реализация имущества находящегося  в государственной(муниципальной )собственности составила 0,00% , а доходы от реализации земельных участков находящихся в государственной и муниципальной собственности составили 144 210,52руб.,или 5,2 % от  уточненного годового плана.</w:t>
      </w:r>
      <w:r w:rsidR="00F57A02" w:rsidRPr="00F57A02">
        <w:rPr>
          <w:szCs w:val="28"/>
        </w:rPr>
        <w:t xml:space="preserve"> </w:t>
      </w:r>
      <w:r w:rsidR="00F57A02">
        <w:rPr>
          <w:szCs w:val="28"/>
        </w:rPr>
        <w:t xml:space="preserve">По результатам </w:t>
      </w:r>
      <w:r w:rsidR="00F57A02">
        <w:rPr>
          <w:szCs w:val="28"/>
        </w:rPr>
        <w:lastRenderedPageBreak/>
        <w:t xml:space="preserve">экспертно-аналитического мероприятия направлена информация </w:t>
      </w:r>
      <w:r w:rsidR="00F57A02">
        <w:t xml:space="preserve">Главе Злынковского района </w:t>
      </w:r>
      <w:proofErr w:type="spellStart"/>
      <w:r w:rsidR="00F57A02">
        <w:t>Севрюк</w:t>
      </w:r>
      <w:proofErr w:type="spellEnd"/>
      <w:r w:rsidR="00F57A02">
        <w:t xml:space="preserve"> Г.Г.</w:t>
      </w:r>
    </w:p>
    <w:p w14:paraId="68C271BC" w14:textId="57E7551A" w:rsidR="00F57A02" w:rsidRDefault="00F57A02" w:rsidP="00F57A02">
      <w:pPr>
        <w:ind w:firstLine="0"/>
        <w:jc w:val="both"/>
        <w:rPr>
          <w:szCs w:val="28"/>
          <w:u w:val="single"/>
        </w:rPr>
      </w:pPr>
      <w:r w:rsidRPr="00F57A02">
        <w:rPr>
          <w:b/>
          <w:bCs/>
        </w:rPr>
        <w:t>5.4.</w:t>
      </w:r>
      <w:r w:rsidRPr="00F57A02">
        <w:rPr>
          <w:sz w:val="24"/>
          <w:szCs w:val="24"/>
          <w:lang w:eastAsia="ru-RU"/>
        </w:rPr>
        <w:t xml:space="preserve"> </w:t>
      </w:r>
      <w:r w:rsidRPr="004D040E">
        <w:rPr>
          <w:sz w:val="24"/>
          <w:szCs w:val="24"/>
          <w:lang w:eastAsia="ru-RU"/>
        </w:rPr>
        <w:t>«</w:t>
      </w:r>
      <w:bookmarkStart w:id="25" w:name="_Hlk109373394"/>
      <w:r w:rsidRPr="00F57A02">
        <w:rPr>
          <w:szCs w:val="28"/>
          <w:u w:val="single"/>
          <w:lang w:eastAsia="ru-RU"/>
        </w:rPr>
        <w:t xml:space="preserve">Экспертиза и подготовка </w:t>
      </w:r>
      <w:r w:rsidRPr="00F57A02">
        <w:rPr>
          <w:szCs w:val="28"/>
          <w:u w:val="single"/>
        </w:rPr>
        <w:t xml:space="preserve">заключений на отчеты об исполнении бюджетов городских и сельских поселений Злынковского муниципального района Брянской области за </w:t>
      </w:r>
      <w:r w:rsidRPr="00F57A02">
        <w:rPr>
          <w:szCs w:val="28"/>
          <w:u w:val="single"/>
          <w:lang w:val="en-US" w:eastAsia="ru-RU"/>
        </w:rPr>
        <w:t>I</w:t>
      </w:r>
      <w:r w:rsidRPr="00F57A02">
        <w:rPr>
          <w:szCs w:val="28"/>
          <w:u w:val="single"/>
        </w:rPr>
        <w:t xml:space="preserve"> квартал 2024года</w:t>
      </w:r>
      <w:r w:rsidRPr="00F57A02">
        <w:rPr>
          <w:szCs w:val="28"/>
          <w:u w:val="single"/>
          <w:lang w:eastAsia="ru-RU"/>
        </w:rPr>
        <w:t>»</w:t>
      </w:r>
      <w:r w:rsidRPr="00F57A02">
        <w:rPr>
          <w:szCs w:val="28"/>
          <w:u w:val="single"/>
        </w:rPr>
        <w:t xml:space="preserve"> (6 поселений) (Основание пункт 1.2.3.Плана работы Контрольно-счетной палаты Злынковского района на 2024год).</w:t>
      </w:r>
    </w:p>
    <w:p w14:paraId="60B89DBC" w14:textId="2D1786EF" w:rsidR="006735AC" w:rsidRPr="006735AC" w:rsidRDefault="006735AC" w:rsidP="00F57A02">
      <w:pPr>
        <w:ind w:firstLine="0"/>
        <w:jc w:val="both"/>
        <w:rPr>
          <w:szCs w:val="28"/>
        </w:rPr>
      </w:pPr>
      <w:r w:rsidRPr="006735AC">
        <w:rPr>
          <w:szCs w:val="28"/>
        </w:rPr>
        <w:t xml:space="preserve">В ходе проведения экспертно-аналитического мероприятия установлено, что </w:t>
      </w:r>
    </w:p>
    <w:p w14:paraId="5290558C" w14:textId="19EB465C" w:rsidR="006735AC" w:rsidRPr="006735AC" w:rsidRDefault="006735AC" w:rsidP="006735AC">
      <w:pPr>
        <w:jc w:val="both"/>
        <w:rPr>
          <w:szCs w:val="28"/>
        </w:rPr>
      </w:pPr>
      <w:r w:rsidRPr="006735AC">
        <w:rPr>
          <w:szCs w:val="28"/>
        </w:rPr>
        <w:t xml:space="preserve">Отчеты об исполнении бюджетов городских и сельских поселений Злынковского муниципального района Брянской области за 1 квартал  2024 года в целом соответствуют требованиям  Бюджетного кодекса РФ, муниципальным - правовым актам  представительных органов городских и сельских поселений. В 1 квартале 2024года поступило доходов в бюджеты: городских поселений в сумме 3 732 460,67 руб., что составляет 11,98% от планового назначения в сумме 31 145 917,95 руб.; сельских поселений в сумме 1 900 429,61 руб., что составляет 20,44% от планового назначения в сумме 9 296 376,90 руб. Налоговые и неналоговые доходы исполнены: городскими поселения в сумме 3312048,93 руб. или 14,66% от планового назначения в сумме 22 589 300,00 руб.; сельскими поселениями в сумме 820 663,80 руб. или 19,606% от планового назначения в сумме 4 186 563,00 руб. Безвозмездные поступления исполнены: городскими поселения в сумме 420411,74 руб. или 4,91% от планового назначения в сумме  8 556 617,95 руб.; сельскими поселениями в сумме 1 079765,81 руб. или 21,13% от планового назначения в сумме 5109813,90 руб. В 1квартале 2024года исполнено расходов: городскими поселения в сумме 4 489 277,52 руб. или 13,45% от планового назначения в сумме 33 358 563,21 руб.; сельскими поселениями в сумме 1 801 780,37 руб. или 19,20% от планового назначения в сумме 9 382 865,46 руб. </w:t>
      </w:r>
    </w:p>
    <w:p w14:paraId="228C1BF4" w14:textId="280B532A" w:rsidR="006735AC" w:rsidRDefault="006735AC" w:rsidP="006735AC">
      <w:pPr>
        <w:contextualSpacing/>
        <w:jc w:val="both"/>
        <w:rPr>
          <w:szCs w:val="28"/>
        </w:rPr>
      </w:pPr>
      <w:r w:rsidRPr="006735AC">
        <w:rPr>
          <w:szCs w:val="28"/>
        </w:rPr>
        <w:lastRenderedPageBreak/>
        <w:t>По итогам 1 квартала 2024года были достигнуты низкие показатели по поступлению доходов по сводной группе «ДОХОДЫ ОТ ПРОДАЖИ МАТЕРИАЛЬНЫХ И НЕМАТЕРИАЛЬНЫХ АКТИВОВ» в бюджеты следующих поселений:</w:t>
      </w:r>
      <w:r w:rsidR="00665A7C">
        <w:rPr>
          <w:szCs w:val="28"/>
        </w:rPr>
        <w:t xml:space="preserve"> </w:t>
      </w:r>
      <w:r w:rsidRPr="006735AC">
        <w:rPr>
          <w:szCs w:val="28"/>
        </w:rPr>
        <w:t xml:space="preserve">Злынковского городского поселения исполнено доходов в сумме – 72 603,89руб. или 4,73%   к уточненному годовому плану   в сумме 1 535 000,00 руб.; </w:t>
      </w:r>
      <w:proofErr w:type="spellStart"/>
      <w:r w:rsidRPr="006735AC">
        <w:rPr>
          <w:szCs w:val="28"/>
        </w:rPr>
        <w:t>Вышковского</w:t>
      </w:r>
      <w:proofErr w:type="spellEnd"/>
      <w:r w:rsidRPr="006735AC">
        <w:rPr>
          <w:szCs w:val="28"/>
        </w:rPr>
        <w:t xml:space="preserve"> городского поселения исполнено доходов в сумме 2 654,4руб. или 0,1%   к уточненному годовому плану в сумме 3 056 300,00руб.; </w:t>
      </w:r>
      <w:proofErr w:type="spellStart"/>
      <w:r w:rsidRPr="006735AC">
        <w:rPr>
          <w:szCs w:val="28"/>
        </w:rPr>
        <w:t>Денисковичского</w:t>
      </w:r>
      <w:proofErr w:type="spellEnd"/>
      <w:r w:rsidRPr="006735AC">
        <w:rPr>
          <w:szCs w:val="28"/>
        </w:rPr>
        <w:t xml:space="preserve"> сельского поселения исполнено доходов составили – 2 459,95руб. или 0,5%   к уточненному годовому плану в сумме   531 000,00 руб.; </w:t>
      </w:r>
      <w:proofErr w:type="spellStart"/>
      <w:r w:rsidRPr="006735AC">
        <w:rPr>
          <w:szCs w:val="28"/>
        </w:rPr>
        <w:t>Щербиничского</w:t>
      </w:r>
      <w:proofErr w:type="spellEnd"/>
      <w:r w:rsidRPr="006735AC">
        <w:rPr>
          <w:szCs w:val="28"/>
        </w:rPr>
        <w:t xml:space="preserve"> сельского поселения исполнено доходов в сумме составили –  0,00руб. или 0,00%   к уточненному годовому плану в сумме  411 063,00 руб.; </w:t>
      </w:r>
      <w:proofErr w:type="spellStart"/>
      <w:r w:rsidRPr="006735AC">
        <w:rPr>
          <w:szCs w:val="28"/>
        </w:rPr>
        <w:t>Спиридоновобудского</w:t>
      </w:r>
      <w:proofErr w:type="spellEnd"/>
      <w:r w:rsidRPr="006735AC">
        <w:rPr>
          <w:szCs w:val="28"/>
        </w:rPr>
        <w:t xml:space="preserve"> сельского поселения исполнено доходов в сумме составили –  0,00руб. или 0,00%   к уточненному годовому плану в сумме  380 000,00 руб. В ходе проведения экспертно-аналитического мероприятия установлены нарушения требований законодательства Российской Федерации, включая предоставление не достоверной информации в составе бюджетной отчетности:</w:t>
      </w:r>
    </w:p>
    <w:p w14:paraId="558232EC" w14:textId="754651E2" w:rsidR="00D07B08" w:rsidRPr="007919F3" w:rsidRDefault="00D07B08" w:rsidP="007919F3">
      <w:pPr>
        <w:pStyle w:val="a3"/>
        <w:numPr>
          <w:ilvl w:val="0"/>
          <w:numId w:val="43"/>
        </w:numPr>
        <w:jc w:val="both"/>
        <w:rPr>
          <w:szCs w:val="28"/>
        </w:rPr>
      </w:pPr>
      <w:r w:rsidRPr="007919F3">
        <w:rPr>
          <w:szCs w:val="28"/>
        </w:rPr>
        <w:t xml:space="preserve">Спиридоновобудской сельской администрацией Злынковского района Брянской области в нарушение требований пункта 18.2.10 приказа Минфина России №82н от 24.05.2022года в приложении №2 "Ведомственная структура расходов  бюджета </w:t>
      </w:r>
      <w:proofErr w:type="spellStart"/>
      <w:r w:rsidRPr="007919F3">
        <w:rPr>
          <w:szCs w:val="28"/>
        </w:rPr>
        <w:t>Спиридоновобудского</w:t>
      </w:r>
      <w:proofErr w:type="spellEnd"/>
      <w:r w:rsidRPr="007919F3">
        <w:rPr>
          <w:szCs w:val="28"/>
        </w:rPr>
        <w:t xml:space="preserve"> сельского поселения Злынковского муниципального района Брянской области  на 01.04.2024года" к постановлению сельской администрации №15 от 08.05.2024года не отражен сводный показатель доходный источник "Социальная политика " раздел бюджета 10.00.</w:t>
      </w:r>
    </w:p>
    <w:p w14:paraId="4DE56AFD" w14:textId="65A84F31" w:rsidR="007919F3" w:rsidRDefault="007919F3" w:rsidP="007919F3">
      <w:pPr>
        <w:pStyle w:val="a3"/>
        <w:numPr>
          <w:ilvl w:val="0"/>
          <w:numId w:val="43"/>
        </w:numPr>
        <w:jc w:val="both"/>
        <w:rPr>
          <w:szCs w:val="28"/>
        </w:rPr>
      </w:pPr>
      <w:proofErr w:type="spellStart"/>
      <w:r w:rsidRPr="007919F3">
        <w:rPr>
          <w:szCs w:val="28"/>
        </w:rPr>
        <w:t>Вышковской</w:t>
      </w:r>
      <w:proofErr w:type="spellEnd"/>
      <w:r w:rsidRPr="007919F3">
        <w:rPr>
          <w:szCs w:val="28"/>
        </w:rPr>
        <w:t xml:space="preserve"> поселковой администрацией Злынковского района Брянской области  в предоставленной бюджетной отчетности за 1квартал 2024года в приложении №1  "Исполнение по доходам местного бюджета за 1 квартал 2024года" к постановлению поселковой </w:t>
      </w:r>
      <w:r w:rsidRPr="007919F3">
        <w:rPr>
          <w:szCs w:val="28"/>
        </w:rPr>
        <w:lastRenderedPageBreak/>
        <w:t xml:space="preserve">администрации №16 от 07.05.2024года отражена не достоверная информация выразившееся в невключении в графу 3 по   </w:t>
      </w:r>
      <w:r>
        <w:rPr>
          <w:szCs w:val="28"/>
        </w:rPr>
        <w:t xml:space="preserve"> </w:t>
      </w:r>
      <w:r w:rsidRPr="007919F3">
        <w:rPr>
          <w:szCs w:val="28"/>
        </w:rPr>
        <w:t>итого</w:t>
      </w:r>
      <w:r>
        <w:rPr>
          <w:szCs w:val="28"/>
        </w:rPr>
        <w:t>во</w:t>
      </w:r>
      <w:r w:rsidRPr="007919F3">
        <w:rPr>
          <w:szCs w:val="28"/>
        </w:rPr>
        <w:t>му показателю "Субвенции бюджетам бюджетной системы Российской Федерации" ассигнований в сумме 0,2 тыс. руб. по доходному источнику "Субвенции бюджетам городских поселений на выполнение передаваемых полномочий Российской Федерации "КБК 202 30024130000150.</w:t>
      </w:r>
    </w:p>
    <w:p w14:paraId="04F2EC36" w14:textId="3C0B94E4" w:rsidR="00004597" w:rsidRDefault="00004597" w:rsidP="007919F3">
      <w:pPr>
        <w:pStyle w:val="a3"/>
        <w:numPr>
          <w:ilvl w:val="0"/>
          <w:numId w:val="43"/>
        </w:numPr>
        <w:jc w:val="both"/>
        <w:rPr>
          <w:szCs w:val="28"/>
        </w:rPr>
      </w:pPr>
      <w:r w:rsidRPr="00004597">
        <w:rPr>
          <w:szCs w:val="28"/>
        </w:rPr>
        <w:t xml:space="preserve">Спиридоновобудской сельской администрацией Злынковского района Брянской области в нарушение требований пункта 18.2.10 приказа Минфина России №82н от 24.05.2022года в приложении №3 "Расходы бюджета </w:t>
      </w:r>
      <w:proofErr w:type="spellStart"/>
      <w:r w:rsidRPr="00004597">
        <w:rPr>
          <w:szCs w:val="28"/>
        </w:rPr>
        <w:t>Спиридоновобудского</w:t>
      </w:r>
      <w:proofErr w:type="spellEnd"/>
      <w:r w:rsidRPr="00004597">
        <w:rPr>
          <w:szCs w:val="28"/>
        </w:rPr>
        <w:t xml:space="preserve"> сельского поселения Злынковского муниципального района Брянской области по разделам,</w:t>
      </w:r>
      <w:r>
        <w:rPr>
          <w:szCs w:val="28"/>
        </w:rPr>
        <w:t xml:space="preserve"> </w:t>
      </w:r>
      <w:r w:rsidRPr="00004597">
        <w:rPr>
          <w:szCs w:val="28"/>
        </w:rPr>
        <w:t>подразделам классификации расходов на 01.04.2024года" к постановлению сельской администрации №15 от 08.05.2024года не отражен сводный показатель доходный источник "Социальная</w:t>
      </w:r>
      <w:r>
        <w:rPr>
          <w:szCs w:val="28"/>
        </w:rPr>
        <w:t xml:space="preserve">  </w:t>
      </w:r>
      <w:r w:rsidRPr="00004597">
        <w:rPr>
          <w:szCs w:val="28"/>
        </w:rPr>
        <w:t>политика" раздел бюджета 10.00.</w:t>
      </w:r>
    </w:p>
    <w:p w14:paraId="235BB08B" w14:textId="0F908370" w:rsidR="00DD56CA" w:rsidRDefault="00DD56CA" w:rsidP="00DD56CA">
      <w:pPr>
        <w:pStyle w:val="a3"/>
        <w:ind w:left="1069" w:firstLine="0"/>
        <w:jc w:val="both"/>
        <w:rPr>
          <w:szCs w:val="28"/>
        </w:rPr>
      </w:pPr>
    </w:p>
    <w:p w14:paraId="2470C6C1" w14:textId="055676E8" w:rsidR="00D4725E" w:rsidRDefault="00DD56CA" w:rsidP="00D4725E">
      <w:pPr>
        <w:jc w:val="both"/>
      </w:pPr>
      <w:r w:rsidRPr="00DD56CA">
        <w:rPr>
          <w:szCs w:val="28"/>
        </w:rPr>
        <w:t xml:space="preserve">Администрацией Злынковского района Брянской области в ходе исполнения полномочий Злынковского городского </w:t>
      </w:r>
      <w:proofErr w:type="gramStart"/>
      <w:r w:rsidRPr="00DD56CA">
        <w:rPr>
          <w:szCs w:val="28"/>
        </w:rPr>
        <w:t>поселения  в</w:t>
      </w:r>
      <w:proofErr w:type="gramEnd"/>
      <w:r w:rsidRPr="00DD56CA">
        <w:rPr>
          <w:szCs w:val="28"/>
        </w:rPr>
        <w:t xml:space="preserve"> 1 квартале 2024года за счет средств бюджета Злынковского городского поселения произведена уплата административных штрафов по трем административным  протоколам  на общую сумму 90,0 </w:t>
      </w:r>
      <w:proofErr w:type="spellStart"/>
      <w:r w:rsidRPr="00DD56CA">
        <w:rPr>
          <w:szCs w:val="28"/>
        </w:rPr>
        <w:t>тыс.руб</w:t>
      </w:r>
      <w:proofErr w:type="spellEnd"/>
      <w:r w:rsidRPr="00DD56CA">
        <w:rPr>
          <w:szCs w:val="28"/>
        </w:rPr>
        <w:t>.</w:t>
      </w:r>
      <w:r w:rsidR="00D4725E" w:rsidRPr="00D4725E">
        <w:rPr>
          <w:szCs w:val="28"/>
        </w:rPr>
        <w:t xml:space="preserve"> </w:t>
      </w:r>
      <w:r w:rsidR="00D4725E">
        <w:rPr>
          <w:szCs w:val="28"/>
        </w:rPr>
        <w:t xml:space="preserve">По результатам экспертно-аналитического мероприятия направлена информация </w:t>
      </w:r>
      <w:r w:rsidR="00D4725E">
        <w:t xml:space="preserve">Главе Злынковского района </w:t>
      </w:r>
      <w:proofErr w:type="spellStart"/>
      <w:r w:rsidR="00D4725E">
        <w:t>Севрюк</w:t>
      </w:r>
      <w:proofErr w:type="spellEnd"/>
      <w:r w:rsidR="00D4725E">
        <w:t xml:space="preserve"> Г.Г.; Прокуратуру Злынковского района Брянской области.</w:t>
      </w:r>
    </w:p>
    <w:p w14:paraId="360A6E40" w14:textId="3639B093" w:rsidR="00D4725E" w:rsidRDefault="00D4725E" w:rsidP="00D4725E">
      <w:pPr>
        <w:ind w:firstLine="0"/>
        <w:jc w:val="both"/>
        <w:rPr>
          <w:szCs w:val="28"/>
          <w:u w:val="single"/>
        </w:rPr>
      </w:pPr>
      <w:r w:rsidRPr="00D4725E">
        <w:rPr>
          <w:b/>
          <w:bCs/>
        </w:rPr>
        <w:t>5.5</w:t>
      </w:r>
      <w:r>
        <w:t>.</w:t>
      </w:r>
      <w:r w:rsidRPr="00D4725E">
        <w:rPr>
          <w:sz w:val="24"/>
          <w:szCs w:val="24"/>
          <w:lang w:eastAsia="ru-RU"/>
        </w:rPr>
        <w:t xml:space="preserve"> </w:t>
      </w:r>
      <w:r w:rsidRPr="00D4725E">
        <w:rPr>
          <w:szCs w:val="28"/>
          <w:u w:val="single"/>
          <w:lang w:eastAsia="ru-RU"/>
        </w:rPr>
        <w:t xml:space="preserve">«Экспертиза и подготовка заключения на отчет об исполнении </w:t>
      </w:r>
      <w:r w:rsidRPr="00D4725E">
        <w:rPr>
          <w:szCs w:val="28"/>
          <w:u w:val="single"/>
        </w:rPr>
        <w:t xml:space="preserve">бюджета Злынковского муниципального района Брянской области за </w:t>
      </w:r>
      <w:r w:rsidRPr="00D4725E">
        <w:rPr>
          <w:szCs w:val="28"/>
          <w:u w:val="single"/>
          <w:lang w:val="en-US" w:eastAsia="ru-RU"/>
        </w:rPr>
        <w:t>I</w:t>
      </w:r>
      <w:r w:rsidRPr="00D4725E">
        <w:rPr>
          <w:szCs w:val="28"/>
          <w:u w:val="single"/>
          <w:lang w:eastAsia="ru-RU"/>
        </w:rPr>
        <w:t xml:space="preserve"> полугодие 2024 года»</w:t>
      </w:r>
      <w:r w:rsidRPr="00D4725E">
        <w:rPr>
          <w:szCs w:val="28"/>
          <w:u w:val="single"/>
        </w:rPr>
        <w:t xml:space="preserve"> (Основание пункт 1.2.4.Плана работы Контрольно-счетной палаты Злынковского района на 2024год).</w:t>
      </w:r>
      <w:r>
        <w:rPr>
          <w:szCs w:val="28"/>
          <w:u w:val="single"/>
        </w:rPr>
        <w:t xml:space="preserve"> </w:t>
      </w:r>
    </w:p>
    <w:p w14:paraId="0B25CC75" w14:textId="57AB8DAB" w:rsidR="00D4725E" w:rsidRPr="00AB6CE7" w:rsidRDefault="00D4725E" w:rsidP="00AB6CE7">
      <w:pPr>
        <w:jc w:val="both"/>
        <w:rPr>
          <w:color w:val="000000"/>
          <w:szCs w:val="28"/>
        </w:rPr>
      </w:pPr>
      <w:r w:rsidRPr="00AB6CE7">
        <w:rPr>
          <w:szCs w:val="28"/>
        </w:rPr>
        <w:lastRenderedPageBreak/>
        <w:t>В ходе проведения экспертно-аналитического мероприятия установлено, что</w:t>
      </w:r>
      <w:r w:rsidRPr="00AB6CE7">
        <w:rPr>
          <w:rFonts w:eastAsia="SimSun"/>
          <w:szCs w:val="28"/>
        </w:rPr>
        <w:t xml:space="preserve"> </w:t>
      </w:r>
      <w:r w:rsidRPr="00AB6CE7">
        <w:rPr>
          <w:rFonts w:eastAsia="SimSun"/>
          <w:szCs w:val="28"/>
          <w:lang w:eastAsia="zh-CN"/>
        </w:rPr>
        <w:t xml:space="preserve">Отчет </w:t>
      </w:r>
      <w:r w:rsidRPr="00AB6CE7">
        <w:rPr>
          <w:rFonts w:eastAsia="SimSun"/>
          <w:color w:val="000000"/>
          <w:szCs w:val="28"/>
        </w:rPr>
        <w:t xml:space="preserve">об исполнении </w:t>
      </w:r>
      <w:r w:rsidRPr="00AB6CE7">
        <w:rPr>
          <w:rFonts w:eastAsia="SimSun"/>
          <w:color w:val="000000"/>
          <w:szCs w:val="28"/>
          <w:lang w:eastAsia="zh-CN"/>
        </w:rPr>
        <w:t xml:space="preserve">бюджета </w:t>
      </w:r>
      <w:r w:rsidRPr="00AB6CE7">
        <w:rPr>
          <w:rFonts w:eastAsia="SimSun"/>
          <w:szCs w:val="28"/>
          <w:lang w:eastAsia="zh-CN"/>
        </w:rPr>
        <w:t xml:space="preserve">Злынковского </w:t>
      </w:r>
      <w:r w:rsidRPr="00AB6CE7">
        <w:rPr>
          <w:rFonts w:eastAsia="SimSun"/>
          <w:color w:val="000000"/>
          <w:szCs w:val="28"/>
          <w:lang w:eastAsia="zh-CN"/>
        </w:rPr>
        <w:t xml:space="preserve">муниципального района Брянской области за </w:t>
      </w:r>
      <w:r w:rsidRPr="00AB6CE7">
        <w:rPr>
          <w:rFonts w:eastAsia="SimSun"/>
          <w:color w:val="000000"/>
          <w:szCs w:val="28"/>
          <w:lang w:val="en-US"/>
        </w:rPr>
        <w:t>I</w:t>
      </w:r>
      <w:r w:rsidRPr="00AB6CE7">
        <w:rPr>
          <w:rFonts w:eastAsia="SimSun"/>
          <w:color w:val="000000"/>
          <w:szCs w:val="28"/>
          <w:lang w:eastAsia="zh-CN"/>
        </w:rPr>
        <w:t xml:space="preserve"> полугодие 2024 года</w:t>
      </w:r>
      <w:r w:rsidRPr="00AB6CE7">
        <w:rPr>
          <w:rFonts w:eastAsia="SimSun"/>
          <w:szCs w:val="28"/>
          <w:lang w:eastAsia="zh-CN"/>
        </w:rPr>
        <w:t xml:space="preserve"> предоставлен в Контрольно-счетную палату в соответствии с п.5 ст.264.2 Бюджетного законодательства РФ.</w:t>
      </w:r>
      <w:r w:rsidRPr="00AB6CE7">
        <w:rPr>
          <w:rFonts w:eastAsia="Calibri"/>
          <w:szCs w:val="28"/>
        </w:rPr>
        <w:t xml:space="preserve"> Решением Злынковского районного Совета народных депутатов от 14 декабря 2023года№63-1 «О бюджете Злынковского муниципального района Брянской области на 2024год и плановый период 2025 и 2026годов», бюджет района на 2024год по доходам и расходам утвержден в сумме 314 067 739,02 руб., в том числе налоговые и неналоговые доходы в сумме 76 956 120,00 руб. , прогнозируемый дефицит бюджета района на 2024год в сумме – 0,00 руб. В 1 полугодии 2024 года бюджет Злынковского муниципального района Брянской области исполнен по доходам в сумме 161 258 420,73 руб.,  расходы бюджета района составили 179 927 008,60 руб., По итогам исполнения бюджета района в 1-ом полугодии 2024 года расходы превысили доходы, и сложился дефицит в сумме – 18 668 587,87 руб. </w:t>
      </w:r>
      <w:r w:rsidRPr="00AB6CE7">
        <w:rPr>
          <w:color w:val="000000"/>
          <w:szCs w:val="28"/>
        </w:rPr>
        <w:t xml:space="preserve"> Налоговые и неналоговые платежи поступили в 1 полугодии 2924года в сумме 21 260 373,93 руб., исполнение плановых назначений составило 32,3%. В отчетном периоде1 полугодии 2024года безвозмездные поступления      поступили в сумме 139 998 046,80 руб., исполнение плановых назначений составило 34,9%.</w:t>
      </w:r>
    </w:p>
    <w:p w14:paraId="442162C5" w14:textId="3CEAA390" w:rsidR="00D4725E" w:rsidRPr="00AB6CE7" w:rsidRDefault="00D4725E" w:rsidP="00AB6CE7">
      <w:pPr>
        <w:tabs>
          <w:tab w:val="left" w:pos="3402"/>
        </w:tabs>
        <w:ind w:firstLine="0"/>
        <w:jc w:val="both"/>
        <w:rPr>
          <w:rFonts w:eastAsia="SimSun"/>
          <w:szCs w:val="28"/>
          <w:lang w:eastAsia="zh-CN"/>
        </w:rPr>
      </w:pPr>
      <w:r w:rsidRPr="00AB6CE7">
        <w:rPr>
          <w:rFonts w:eastAsia="SimSun"/>
          <w:szCs w:val="28"/>
          <w:lang w:eastAsia="zh-CN"/>
        </w:rPr>
        <w:t>Контрольно-счетная палата отмечает низкий процент 1,5% исполнение доходов в 1 полугодии 2024года по доходному источнику КБК 1 1400000000000 000 «Доходы от продажи материальных и нематериальных активов», фактически поступило доходов в отчетном периоде 1 полугодии 2024года в бюджет муниципального района в сумме 155 988,42 руб., при плановом назначении 10 726 756,23 руб.</w:t>
      </w:r>
    </w:p>
    <w:p w14:paraId="4FD6F73B" w14:textId="239ED188" w:rsidR="00D4725E" w:rsidRPr="00AB6CE7" w:rsidRDefault="00D4725E" w:rsidP="00AB6CE7">
      <w:pPr>
        <w:tabs>
          <w:tab w:val="left" w:pos="3402"/>
        </w:tabs>
        <w:ind w:firstLine="0"/>
        <w:jc w:val="both"/>
        <w:rPr>
          <w:szCs w:val="28"/>
        </w:rPr>
      </w:pPr>
      <w:r w:rsidRPr="00AB6CE7">
        <w:rPr>
          <w:rFonts w:eastAsia="SimSun"/>
          <w:szCs w:val="28"/>
          <w:lang w:eastAsia="zh-CN"/>
        </w:rPr>
        <w:t xml:space="preserve">Бюджет Злынковского муниципального района Брянской области в первом полугодии  2024года исполнен в соответствии с </w:t>
      </w:r>
      <w:r w:rsidRPr="00AB6CE7">
        <w:rPr>
          <w:szCs w:val="28"/>
        </w:rPr>
        <w:t xml:space="preserve">Решением  Злынковского районного Совета народных депутатов </w:t>
      </w:r>
      <w:r w:rsidRPr="00AB6CE7">
        <w:rPr>
          <w:rFonts w:eastAsia="SimSun"/>
          <w:szCs w:val="28"/>
          <w:lang w:eastAsia="zh-CN"/>
        </w:rPr>
        <w:t xml:space="preserve">от 14 декабря 2023года№63-1 </w:t>
      </w:r>
      <w:r w:rsidRPr="00AB6CE7">
        <w:rPr>
          <w:szCs w:val="28"/>
        </w:rPr>
        <w:t xml:space="preserve">«О </w:t>
      </w:r>
      <w:r w:rsidRPr="00AB6CE7">
        <w:rPr>
          <w:szCs w:val="28"/>
        </w:rPr>
        <w:lastRenderedPageBreak/>
        <w:t xml:space="preserve">бюджете Злынковского муниципального района  Брянской области на 2024 год и плановый период 2025 и 2026 годов», вместе с тем Контрольно-счетной палатой установлено , что по отдельным мероприятиям муниципальных программ освоение бюджетных  средств по состоянию на 01.07.2024года составило 0,00 руб., что   может создать  рыски выразившееся в не достижение планируемый показателей по муниципальным программам. </w:t>
      </w:r>
    </w:p>
    <w:p w14:paraId="04D78035" w14:textId="3B6A8866" w:rsidR="00D4725E" w:rsidRPr="00AB6CE7" w:rsidRDefault="00D4725E" w:rsidP="00AB6CE7">
      <w:pPr>
        <w:tabs>
          <w:tab w:val="left" w:pos="3402"/>
        </w:tabs>
        <w:jc w:val="both"/>
        <w:rPr>
          <w:szCs w:val="28"/>
        </w:rPr>
      </w:pPr>
      <w:r w:rsidRPr="00AB6CE7">
        <w:rPr>
          <w:szCs w:val="28"/>
        </w:rPr>
        <w:t>Мероприятие «Укрепление общественного порядка и общественной безопасности, вовлечение в эту деятельность государственных органов, общественных формирований и населения», Муниципальная программа 03 «Реализация полномочий органов местного самоуправления Злынковского района», утверждено бюджетных назначений на 2024год в сумме 65 </w:t>
      </w:r>
      <w:r w:rsidR="00AB6CE7" w:rsidRPr="00AB6CE7">
        <w:rPr>
          <w:szCs w:val="28"/>
        </w:rPr>
        <w:t>,0 тыс.</w:t>
      </w:r>
      <w:r w:rsidRPr="00AB6CE7">
        <w:rPr>
          <w:szCs w:val="28"/>
        </w:rPr>
        <w:t xml:space="preserve"> руб., исполнено на 01.07.2024года 0,00 руб. </w:t>
      </w:r>
    </w:p>
    <w:p w14:paraId="5A5E28B3" w14:textId="7167D344" w:rsidR="00D4725E" w:rsidRPr="00AB6CE7" w:rsidRDefault="00D4725E" w:rsidP="00AB6CE7">
      <w:pPr>
        <w:tabs>
          <w:tab w:val="left" w:pos="3402"/>
        </w:tabs>
        <w:jc w:val="both"/>
        <w:rPr>
          <w:szCs w:val="28"/>
        </w:rPr>
      </w:pPr>
      <w:r w:rsidRPr="00AB6CE7">
        <w:rPr>
          <w:szCs w:val="28"/>
        </w:rPr>
        <w:t>Мероприятие «Обеспечение экологической безопасности населения, охрана окружающей среды», Муниципальная программа 03 «Реализация полномочий органов местного самоуправления Злынковского района», утверждено бюджетных назначений на 2024год в сумме 431</w:t>
      </w:r>
      <w:r w:rsidR="00AB6CE7" w:rsidRPr="00AB6CE7">
        <w:rPr>
          <w:szCs w:val="28"/>
        </w:rPr>
        <w:t>,</w:t>
      </w:r>
      <w:r w:rsidRPr="00AB6CE7">
        <w:rPr>
          <w:szCs w:val="28"/>
        </w:rPr>
        <w:t> 6</w:t>
      </w:r>
      <w:r w:rsidR="00AB6CE7" w:rsidRPr="00AB6CE7">
        <w:rPr>
          <w:szCs w:val="28"/>
        </w:rPr>
        <w:t>тыс.</w:t>
      </w:r>
      <w:r w:rsidRPr="00AB6CE7">
        <w:rPr>
          <w:szCs w:val="28"/>
        </w:rPr>
        <w:t xml:space="preserve">руб., исполнено на 01.07.2024года 0,00 руб. </w:t>
      </w:r>
    </w:p>
    <w:p w14:paraId="694C44C0" w14:textId="082D4829" w:rsidR="00D4725E" w:rsidRPr="00AB6CE7" w:rsidRDefault="00D4725E" w:rsidP="00AB6CE7">
      <w:pPr>
        <w:tabs>
          <w:tab w:val="left" w:pos="3402"/>
        </w:tabs>
        <w:jc w:val="both"/>
        <w:rPr>
          <w:szCs w:val="28"/>
        </w:rPr>
      </w:pPr>
      <w:r w:rsidRPr="00AB6CE7">
        <w:rPr>
          <w:szCs w:val="28"/>
        </w:rPr>
        <w:t>Мероприятие «Обновление материально-технической базы общеобразовательных учреждений» Е2, Муниципальная программа 06 «Развитие образования Злынковского района», утверждено бюджетных назначений на 2024год в сумме 4</w:t>
      </w:r>
      <w:r w:rsidR="00AB6CE7" w:rsidRPr="00AB6CE7">
        <w:rPr>
          <w:szCs w:val="28"/>
        </w:rPr>
        <w:t> </w:t>
      </w:r>
      <w:r w:rsidRPr="00AB6CE7">
        <w:rPr>
          <w:szCs w:val="28"/>
        </w:rPr>
        <w:t>631</w:t>
      </w:r>
      <w:r w:rsidR="00AB6CE7" w:rsidRPr="00AB6CE7">
        <w:rPr>
          <w:szCs w:val="28"/>
        </w:rPr>
        <w:t>,</w:t>
      </w:r>
      <w:r w:rsidRPr="00AB6CE7">
        <w:rPr>
          <w:szCs w:val="28"/>
        </w:rPr>
        <w:t> 5</w:t>
      </w:r>
      <w:r w:rsidR="00AB6CE7" w:rsidRPr="00AB6CE7">
        <w:rPr>
          <w:szCs w:val="28"/>
        </w:rPr>
        <w:t>тыс.</w:t>
      </w:r>
      <w:r w:rsidRPr="00AB6CE7">
        <w:rPr>
          <w:szCs w:val="28"/>
        </w:rPr>
        <w:t xml:space="preserve">руб., исполнено на 01.07.2024года 0,00 руб. </w:t>
      </w:r>
    </w:p>
    <w:p w14:paraId="2DF65EE8" w14:textId="3957ECFB" w:rsidR="00D4725E" w:rsidRPr="00AB6CE7" w:rsidRDefault="00D4725E" w:rsidP="00AB6CE7">
      <w:pPr>
        <w:tabs>
          <w:tab w:val="left" w:pos="3402"/>
        </w:tabs>
        <w:jc w:val="both"/>
        <w:rPr>
          <w:szCs w:val="28"/>
        </w:rPr>
      </w:pPr>
      <w:r w:rsidRPr="00AB6CE7">
        <w:rPr>
          <w:szCs w:val="28"/>
        </w:rPr>
        <w:t>Мероприятие «Повышение доступности и качества предоставления дошкольного, общего образования, дополнительного образования детей» Е4, Муниципальная программа 06 «Развитие образования Злынковского района», утверждено бюджетных назначений на 2024год в сумме 341</w:t>
      </w:r>
      <w:r w:rsidR="00AB6CE7" w:rsidRPr="00AB6CE7">
        <w:rPr>
          <w:szCs w:val="28"/>
        </w:rPr>
        <w:t>,8тыс.</w:t>
      </w:r>
      <w:r w:rsidRPr="00AB6CE7">
        <w:rPr>
          <w:szCs w:val="28"/>
        </w:rPr>
        <w:t xml:space="preserve"> руб., исполнено на 01.07.2024года 0,00 руб. </w:t>
      </w:r>
    </w:p>
    <w:p w14:paraId="5FA3A5FF" w14:textId="6AF87B44" w:rsidR="00D4725E" w:rsidRPr="00AB6CE7" w:rsidRDefault="00D4725E" w:rsidP="00AB6CE7">
      <w:pPr>
        <w:jc w:val="both"/>
        <w:rPr>
          <w:szCs w:val="28"/>
        </w:rPr>
      </w:pPr>
      <w:r w:rsidRPr="00AB6CE7">
        <w:rPr>
          <w:szCs w:val="28"/>
        </w:rPr>
        <w:lastRenderedPageBreak/>
        <w:t xml:space="preserve">Мероприятие «Обеспечение сохранности жизни, здоровья граждан и их имущества, гарантии их законных прав на безопасные условия движения на дорогах», Муниципальная программа 09 «Обеспечение безопасности дорожного движения в </w:t>
      </w:r>
      <w:proofErr w:type="spellStart"/>
      <w:r w:rsidRPr="00AB6CE7">
        <w:rPr>
          <w:szCs w:val="28"/>
        </w:rPr>
        <w:t>Злынковском</w:t>
      </w:r>
      <w:proofErr w:type="spellEnd"/>
      <w:r w:rsidRPr="00AB6CE7">
        <w:rPr>
          <w:szCs w:val="28"/>
        </w:rPr>
        <w:t xml:space="preserve"> района », утверждено бюджетных назначений на 2024год в сумме 10</w:t>
      </w:r>
      <w:r w:rsidR="00AB6CE7" w:rsidRPr="00AB6CE7">
        <w:rPr>
          <w:szCs w:val="28"/>
        </w:rPr>
        <w:t>,0 тыс.</w:t>
      </w:r>
      <w:r w:rsidRPr="00AB6CE7">
        <w:rPr>
          <w:szCs w:val="28"/>
        </w:rPr>
        <w:t xml:space="preserve"> руб., исполнено на 01.07.2024года 0,00 руб. </w:t>
      </w:r>
    </w:p>
    <w:p w14:paraId="0A892D92" w14:textId="36ACDD1A" w:rsidR="00AB6CE7" w:rsidRDefault="00D4725E" w:rsidP="00AB6CE7">
      <w:pPr>
        <w:jc w:val="both"/>
      </w:pPr>
      <w:r w:rsidRPr="00AB6CE7">
        <w:rPr>
          <w:szCs w:val="28"/>
        </w:rPr>
        <w:t>По мероприятию «Развитие и модернизация сети автомобильных дорог общего пользования межмуниципального и местного значения», Муниципальной программы 08 «Развитие жилищно-коммунального хозяйства, благоустройства и дорожного хозяйства Злынковского района», утверждено бюджетных назначений на 2024год в сумме 7</w:t>
      </w:r>
      <w:r w:rsidR="00AB6CE7" w:rsidRPr="00AB6CE7">
        <w:rPr>
          <w:szCs w:val="28"/>
        </w:rPr>
        <w:t> </w:t>
      </w:r>
      <w:r w:rsidRPr="00AB6CE7">
        <w:rPr>
          <w:szCs w:val="28"/>
        </w:rPr>
        <w:t>803</w:t>
      </w:r>
      <w:r w:rsidR="00AB6CE7" w:rsidRPr="00AB6CE7">
        <w:rPr>
          <w:szCs w:val="28"/>
        </w:rPr>
        <w:t>,</w:t>
      </w:r>
      <w:r w:rsidRPr="00AB6CE7">
        <w:rPr>
          <w:szCs w:val="28"/>
        </w:rPr>
        <w:t> 9</w:t>
      </w:r>
      <w:r w:rsidR="00AB6CE7" w:rsidRPr="00AB6CE7">
        <w:rPr>
          <w:szCs w:val="28"/>
        </w:rPr>
        <w:t>тыс.</w:t>
      </w:r>
      <w:r w:rsidRPr="00AB6CE7">
        <w:rPr>
          <w:szCs w:val="28"/>
        </w:rPr>
        <w:t xml:space="preserve"> руб., исполнено на 01.07.2024года в сумме  227</w:t>
      </w:r>
      <w:r w:rsidR="00AB6CE7" w:rsidRPr="00AB6CE7">
        <w:rPr>
          <w:szCs w:val="28"/>
        </w:rPr>
        <w:t>,</w:t>
      </w:r>
      <w:r w:rsidRPr="00AB6CE7">
        <w:rPr>
          <w:szCs w:val="28"/>
        </w:rPr>
        <w:t> 7</w:t>
      </w:r>
      <w:r w:rsidR="00AB6CE7" w:rsidRPr="00AB6CE7">
        <w:rPr>
          <w:szCs w:val="28"/>
        </w:rPr>
        <w:t>тыс.</w:t>
      </w:r>
      <w:r w:rsidRPr="00AB6CE7">
        <w:rPr>
          <w:szCs w:val="28"/>
        </w:rPr>
        <w:t>руб. ,что составило 2,9 % от планового назначения.</w:t>
      </w:r>
      <w:r w:rsidR="00AB6CE7" w:rsidRPr="00AB6CE7">
        <w:rPr>
          <w:szCs w:val="28"/>
        </w:rPr>
        <w:t xml:space="preserve"> </w:t>
      </w:r>
      <w:r w:rsidR="00AB6CE7">
        <w:rPr>
          <w:szCs w:val="28"/>
        </w:rPr>
        <w:t xml:space="preserve">По результатам экспертно-аналитического мероприятия направлена информация </w:t>
      </w:r>
      <w:r w:rsidR="00AB6CE7">
        <w:t xml:space="preserve">Главе Злынковского района </w:t>
      </w:r>
      <w:proofErr w:type="spellStart"/>
      <w:r w:rsidR="00AB6CE7">
        <w:t>Севрюк</w:t>
      </w:r>
      <w:proofErr w:type="spellEnd"/>
      <w:r w:rsidR="00AB6CE7">
        <w:t xml:space="preserve"> Г.Г.; Прокуратуру Злынковского района Брянской области.</w:t>
      </w:r>
    </w:p>
    <w:p w14:paraId="7BBA82E9" w14:textId="1BF64F27" w:rsidR="00AB6CE7" w:rsidRPr="00222C44" w:rsidRDefault="00AB6CE7" w:rsidP="00AB6CE7">
      <w:pPr>
        <w:ind w:firstLine="0"/>
        <w:jc w:val="both"/>
        <w:rPr>
          <w:u w:val="single"/>
        </w:rPr>
      </w:pPr>
      <w:r w:rsidRPr="00AB6CE7">
        <w:rPr>
          <w:b/>
          <w:bCs/>
          <w:szCs w:val="28"/>
        </w:rPr>
        <w:t>5.6.</w:t>
      </w:r>
      <w:r w:rsidRPr="00AB6CE7">
        <w:rPr>
          <w:sz w:val="24"/>
          <w:szCs w:val="24"/>
          <w:lang w:eastAsia="ru-RU"/>
        </w:rPr>
        <w:t xml:space="preserve"> </w:t>
      </w:r>
      <w:r w:rsidRPr="00222C44">
        <w:rPr>
          <w:u w:val="single"/>
        </w:rPr>
        <w:t xml:space="preserve">«Экспертиза и подготовка заключений на отчеты об исполнении бюджетов городских и сельских поселений Злынковского муниципального района Брянской области    за I полугодие 2024года» (6 поселений) (Основание пункт 1.2.5.Плана работы Контрольно-счетной палаты Злынковского района на 2024год). </w:t>
      </w:r>
    </w:p>
    <w:p w14:paraId="7B55E8E2" w14:textId="06ED24ED" w:rsidR="00AB6CE7" w:rsidRDefault="00AB6CE7" w:rsidP="00AB6CE7">
      <w:pPr>
        <w:contextualSpacing/>
        <w:jc w:val="both"/>
        <w:rPr>
          <w:szCs w:val="28"/>
        </w:rPr>
      </w:pPr>
      <w:r w:rsidRPr="00AB6CE7">
        <w:rPr>
          <w:szCs w:val="28"/>
        </w:rPr>
        <w:t>В ходе проведения экспертно-аналитического мероприятия устанорвлено,что</w:t>
      </w:r>
      <w:r w:rsidRPr="00AB6CE7">
        <w:rPr>
          <w:b/>
          <w:bCs/>
          <w:szCs w:val="28"/>
        </w:rPr>
        <w:t xml:space="preserve"> </w:t>
      </w:r>
      <w:r w:rsidRPr="00AB6CE7">
        <w:rPr>
          <w:szCs w:val="28"/>
        </w:rPr>
        <w:t xml:space="preserve">Отчеты об исполнении бюджетов городских и сельских поселений Злынковского муниципального района Брянской области за 1 полугодие   2024 года в целом соответствуют требованиям  Бюджетного кодекса РФ, муниципальным - правовым актам  представительных органов городских и сельских поселений .В 1 полугодии 2024года поступило доходов в бюджеты: городских поселений в сумме 11 239 127,39 руб., что составляет 31,57% от планового назначения; сельских поселений в сумме 3 583982,10 руб., что составляет 38,55% от планового назначения. Налоговые и неналоговые доходы </w:t>
      </w:r>
      <w:r w:rsidRPr="00AB6CE7">
        <w:rPr>
          <w:szCs w:val="28"/>
        </w:rPr>
        <w:lastRenderedPageBreak/>
        <w:t xml:space="preserve">исполнены: городскими поселения в сумме 7 517 732,98 руб. или 33,03% от планового назначения.; сельскими поселениями в сумме 1 371 016,97 руб. или 32,74% от планового назначения. Безвозмездные поступления исполнены: городскими поселения в сумме 3 721 394,41 руб. или 28,99% от планового назначения; сельскими поселениями в сумме 2 212 965,13 руб. или 43,30% от планового </w:t>
      </w:r>
      <w:r w:rsidR="00D63DAE" w:rsidRPr="00AB6CE7">
        <w:rPr>
          <w:szCs w:val="28"/>
        </w:rPr>
        <w:t>назначения</w:t>
      </w:r>
      <w:r w:rsidR="00D63DAE">
        <w:rPr>
          <w:szCs w:val="28"/>
        </w:rPr>
        <w:t xml:space="preserve">. </w:t>
      </w:r>
      <w:r w:rsidRPr="00AB6CE7">
        <w:rPr>
          <w:szCs w:val="28"/>
        </w:rPr>
        <w:t xml:space="preserve">В 1полугодии 2024года исполнено расходов: городскими поселения в сумме 9 710 956,21 руб. или 26,66% от планового назначения.; сельскими поселениями в сумме 4 109 460,51 руб. или 39,82% от планового </w:t>
      </w:r>
      <w:proofErr w:type="spellStart"/>
      <w:r w:rsidRPr="00AB6CE7">
        <w:rPr>
          <w:szCs w:val="28"/>
        </w:rPr>
        <w:t>назначения.Контрольно</w:t>
      </w:r>
      <w:proofErr w:type="spellEnd"/>
      <w:r w:rsidRPr="00AB6CE7">
        <w:rPr>
          <w:szCs w:val="28"/>
        </w:rPr>
        <w:t xml:space="preserve">-счетная палата отмечает не достаточную работу городских и сельских поселений Злынковского муниципального района Брянской области по исполнению в 1 полугодии 2024года  решений о бюджете городских и сельских поселений, по поступлению доходов по сводной группе «ДОХОДЫ ОТ ПРОДАЖИ МАТЕРИАЛЬНЫХ И НЕМАТЕРИАЛЬНЫХ АКТИВОВ»: </w:t>
      </w:r>
      <w:proofErr w:type="spellStart"/>
      <w:r w:rsidRPr="00AB6CE7">
        <w:rPr>
          <w:szCs w:val="28"/>
        </w:rPr>
        <w:t>Вышковского</w:t>
      </w:r>
      <w:proofErr w:type="spellEnd"/>
      <w:r w:rsidRPr="00AB6CE7">
        <w:rPr>
          <w:szCs w:val="28"/>
        </w:rPr>
        <w:t xml:space="preserve"> городского поселения исполнено доходов в сумме 10 283,9руб. или 0,3%   к уточненному годовому плану в сумме 3 056 300,00руб.; </w:t>
      </w:r>
      <w:proofErr w:type="spellStart"/>
      <w:r w:rsidRPr="00AB6CE7">
        <w:rPr>
          <w:szCs w:val="28"/>
        </w:rPr>
        <w:t>Денисковичского</w:t>
      </w:r>
      <w:proofErr w:type="spellEnd"/>
      <w:r w:rsidRPr="00AB6CE7">
        <w:rPr>
          <w:szCs w:val="28"/>
        </w:rPr>
        <w:t xml:space="preserve"> сельского поселения исполнено доходов составили – 2 459,95руб. или 0,5%   к уточненному годовому плану в сумме   531 000,00 руб.; </w:t>
      </w:r>
      <w:proofErr w:type="spellStart"/>
      <w:r w:rsidRPr="00AB6CE7">
        <w:rPr>
          <w:szCs w:val="28"/>
        </w:rPr>
        <w:t>Щербиничского</w:t>
      </w:r>
      <w:proofErr w:type="spellEnd"/>
      <w:r w:rsidRPr="00AB6CE7">
        <w:rPr>
          <w:szCs w:val="28"/>
        </w:rPr>
        <w:t xml:space="preserve"> сельского поселения исполнено доходов в сумме составили – 156 813,60 руб. или 38,15%   к уточненному годовому плану в сумме 411 063,00 руб.; </w:t>
      </w:r>
      <w:proofErr w:type="spellStart"/>
      <w:r w:rsidRPr="00AB6CE7">
        <w:rPr>
          <w:szCs w:val="28"/>
        </w:rPr>
        <w:t>Спиридоновобудского</w:t>
      </w:r>
      <w:proofErr w:type="spellEnd"/>
      <w:r w:rsidRPr="00AB6CE7">
        <w:rPr>
          <w:szCs w:val="28"/>
        </w:rPr>
        <w:t xml:space="preserve"> сельского поселения исполнено доходов в сумме составили –  6 553,11руб. или 1,72%   к уточненному годовому плану в сумме  380 000,00 руб. В ходе проведения экспертно-аналитического мероприятия установлены нарушения законодательства Российской Федерации:</w:t>
      </w:r>
    </w:p>
    <w:p w14:paraId="688AC75B" w14:textId="0B9611DD" w:rsidR="00AB6CE7" w:rsidRDefault="00AB6CE7" w:rsidP="00AB6CE7">
      <w:pPr>
        <w:contextualSpacing/>
        <w:jc w:val="both"/>
        <w:rPr>
          <w:szCs w:val="28"/>
        </w:rPr>
      </w:pPr>
      <w:r>
        <w:rPr>
          <w:szCs w:val="28"/>
        </w:rPr>
        <w:t>1)</w:t>
      </w:r>
      <w:r w:rsidRPr="00AB6CE7">
        <w:t xml:space="preserve"> </w:t>
      </w:r>
      <w:proofErr w:type="spellStart"/>
      <w:r w:rsidRPr="00AB6CE7">
        <w:rPr>
          <w:szCs w:val="28"/>
        </w:rPr>
        <w:t>Вышковской</w:t>
      </w:r>
      <w:proofErr w:type="spellEnd"/>
      <w:r w:rsidRPr="00AB6CE7">
        <w:rPr>
          <w:szCs w:val="28"/>
        </w:rPr>
        <w:t xml:space="preserve"> поселковой </w:t>
      </w:r>
      <w:r w:rsidR="00183228" w:rsidRPr="00AB6CE7">
        <w:rPr>
          <w:szCs w:val="28"/>
        </w:rPr>
        <w:t>администрацией</w:t>
      </w:r>
      <w:r w:rsidRPr="00AB6CE7">
        <w:rPr>
          <w:szCs w:val="28"/>
        </w:rPr>
        <w:t xml:space="preserve"> Злынковского района Брянской области  в предоставленной бюджетной </w:t>
      </w:r>
      <w:r w:rsidR="00183228" w:rsidRPr="00AB6CE7">
        <w:rPr>
          <w:szCs w:val="28"/>
        </w:rPr>
        <w:t>отчётности</w:t>
      </w:r>
      <w:r w:rsidRPr="00AB6CE7">
        <w:rPr>
          <w:szCs w:val="28"/>
        </w:rPr>
        <w:t xml:space="preserve"> за 1полугодие 2024года в графе 4"Исполнено за 1 полугодие 2024года"   приложения №1  "Исполнение по доходам местного бюджета за 1 полугодие 2024года  с распределением по группам ,подгруппам и </w:t>
      </w:r>
      <w:r w:rsidR="00183228" w:rsidRPr="00AB6CE7">
        <w:rPr>
          <w:szCs w:val="28"/>
        </w:rPr>
        <w:t>статьями</w:t>
      </w:r>
      <w:r w:rsidRPr="00AB6CE7">
        <w:rPr>
          <w:szCs w:val="28"/>
        </w:rPr>
        <w:t xml:space="preserve"> классификации </w:t>
      </w:r>
      <w:r w:rsidR="00183228" w:rsidRPr="00AB6CE7">
        <w:rPr>
          <w:szCs w:val="28"/>
        </w:rPr>
        <w:t>доходов</w:t>
      </w:r>
      <w:r w:rsidR="00183228">
        <w:rPr>
          <w:szCs w:val="28"/>
        </w:rPr>
        <w:t xml:space="preserve">» </w:t>
      </w:r>
      <w:r w:rsidR="00183228" w:rsidRPr="00AB6CE7">
        <w:rPr>
          <w:szCs w:val="28"/>
        </w:rPr>
        <w:t>к</w:t>
      </w:r>
      <w:r w:rsidRPr="00AB6CE7">
        <w:rPr>
          <w:szCs w:val="28"/>
        </w:rPr>
        <w:t xml:space="preserve"> постановлению поселковой администрации №29 от 11.07.2024года  не отражена </w:t>
      </w:r>
      <w:r w:rsidRPr="00AB6CE7">
        <w:rPr>
          <w:szCs w:val="28"/>
        </w:rPr>
        <w:lastRenderedPageBreak/>
        <w:t xml:space="preserve">итоговая сумма  119,9 </w:t>
      </w:r>
      <w:proofErr w:type="spellStart"/>
      <w:r w:rsidRPr="00AB6CE7">
        <w:rPr>
          <w:szCs w:val="28"/>
        </w:rPr>
        <w:t>тыс.руб</w:t>
      </w:r>
      <w:proofErr w:type="spellEnd"/>
      <w:r w:rsidRPr="00AB6CE7">
        <w:rPr>
          <w:szCs w:val="28"/>
        </w:rPr>
        <w:t>.  по "Наименованию" "Субвенции бюджетам бюджетной системы Российской Федерации",</w:t>
      </w:r>
      <w:r w:rsidR="00183228">
        <w:rPr>
          <w:szCs w:val="28"/>
        </w:rPr>
        <w:t xml:space="preserve"> </w:t>
      </w:r>
      <w:r w:rsidRPr="00AB6CE7">
        <w:rPr>
          <w:szCs w:val="28"/>
        </w:rPr>
        <w:t>тем самым</w:t>
      </w:r>
      <w:r w:rsidR="00183228">
        <w:rPr>
          <w:szCs w:val="28"/>
        </w:rPr>
        <w:t xml:space="preserve"> не соблюдены требования ст..264.2 Бюджетного кодекса Российской Федерации.</w:t>
      </w:r>
      <w:r w:rsidRPr="00AB6CE7">
        <w:rPr>
          <w:szCs w:val="28"/>
        </w:rPr>
        <w:t xml:space="preserve"> </w:t>
      </w:r>
    </w:p>
    <w:p w14:paraId="52AC9722" w14:textId="40FF4852" w:rsidR="00A9279A" w:rsidRDefault="00183228" w:rsidP="00A9279A">
      <w:pPr>
        <w:contextualSpacing/>
        <w:jc w:val="both"/>
        <w:rPr>
          <w:szCs w:val="28"/>
        </w:rPr>
      </w:pPr>
      <w:r>
        <w:rPr>
          <w:szCs w:val="28"/>
        </w:rPr>
        <w:t>2</w:t>
      </w:r>
      <w:r w:rsidR="00A9279A">
        <w:rPr>
          <w:szCs w:val="28"/>
        </w:rPr>
        <w:t>)</w:t>
      </w:r>
      <w:r w:rsidR="00A9279A" w:rsidRPr="00A9279A">
        <w:t xml:space="preserve"> </w:t>
      </w:r>
      <w:proofErr w:type="spellStart"/>
      <w:r w:rsidR="00A9279A" w:rsidRPr="00A9279A">
        <w:rPr>
          <w:szCs w:val="28"/>
        </w:rPr>
        <w:t>Вышковской</w:t>
      </w:r>
      <w:proofErr w:type="spellEnd"/>
      <w:r w:rsidR="00A9279A" w:rsidRPr="00A9279A">
        <w:rPr>
          <w:szCs w:val="28"/>
        </w:rPr>
        <w:t xml:space="preserve"> поселковой администрацией Злынковского района Брянской области  в  приложениях №1;2;3;4 к постановлению поселковой администрации №29 от 11.07.2024года отражена дата принятия постановления №29 от 11 сентября 2024года,фактически постановление </w:t>
      </w:r>
      <w:proofErr w:type="spellStart"/>
      <w:r w:rsidR="00A9279A" w:rsidRPr="00A9279A">
        <w:rPr>
          <w:szCs w:val="28"/>
        </w:rPr>
        <w:t>Вышковской</w:t>
      </w:r>
      <w:proofErr w:type="spellEnd"/>
      <w:r w:rsidR="00A9279A" w:rsidRPr="00A9279A">
        <w:rPr>
          <w:szCs w:val="28"/>
        </w:rPr>
        <w:t xml:space="preserve"> поселковой </w:t>
      </w:r>
      <w:r w:rsidR="00A9279A">
        <w:rPr>
          <w:szCs w:val="28"/>
        </w:rPr>
        <w:t xml:space="preserve"> </w:t>
      </w:r>
      <w:r w:rsidR="00A9279A" w:rsidRPr="00A9279A">
        <w:rPr>
          <w:szCs w:val="28"/>
        </w:rPr>
        <w:t xml:space="preserve">администрации Злынковского района №29 было принято 11 июля 2024года,тем самым </w:t>
      </w:r>
      <w:proofErr w:type="spellStart"/>
      <w:r w:rsidR="00A9279A" w:rsidRPr="00A9279A">
        <w:rPr>
          <w:szCs w:val="28"/>
        </w:rPr>
        <w:t>Вышковской</w:t>
      </w:r>
      <w:proofErr w:type="spellEnd"/>
      <w:r w:rsidR="00A9279A" w:rsidRPr="00A9279A">
        <w:rPr>
          <w:szCs w:val="28"/>
        </w:rPr>
        <w:t xml:space="preserve"> поселковой администрацией </w:t>
      </w:r>
      <w:r w:rsidR="00A9279A">
        <w:rPr>
          <w:szCs w:val="28"/>
        </w:rPr>
        <w:t>не соблюдены требования ст.264.2 Бюджетного кодекса Российской Федерации.</w:t>
      </w:r>
      <w:r w:rsidR="00A9279A" w:rsidRPr="00AB6CE7">
        <w:rPr>
          <w:szCs w:val="28"/>
        </w:rPr>
        <w:t xml:space="preserve"> </w:t>
      </w:r>
    </w:p>
    <w:p w14:paraId="366DC2FD" w14:textId="08722E90" w:rsidR="00A9279A" w:rsidRDefault="00A9279A" w:rsidP="00A9279A">
      <w:pPr>
        <w:contextualSpacing/>
        <w:jc w:val="both"/>
        <w:rPr>
          <w:szCs w:val="28"/>
        </w:rPr>
      </w:pPr>
      <w:r>
        <w:rPr>
          <w:szCs w:val="28"/>
        </w:rPr>
        <w:t>3)</w:t>
      </w:r>
      <w:r w:rsidRPr="00A9279A">
        <w:t xml:space="preserve"> </w:t>
      </w:r>
      <w:r w:rsidRPr="00A9279A">
        <w:rPr>
          <w:szCs w:val="28"/>
        </w:rPr>
        <w:t xml:space="preserve">Спиридоновобудской сельской администрацией Злынковского района Брянской области в нарушение требований пункта 18.2.10 приказа Минфина России №82н от 24.05.2022года в приложении №3 "Расходы бюджета </w:t>
      </w:r>
      <w:proofErr w:type="spellStart"/>
      <w:r w:rsidRPr="00A9279A">
        <w:rPr>
          <w:szCs w:val="28"/>
        </w:rPr>
        <w:t>Спиридоновобудского</w:t>
      </w:r>
      <w:proofErr w:type="spellEnd"/>
      <w:r w:rsidRPr="00A9279A">
        <w:rPr>
          <w:szCs w:val="28"/>
        </w:rPr>
        <w:t xml:space="preserve"> сельского поселения Злынковского муниципального района Брянской области по разделам,</w:t>
      </w:r>
      <w:r>
        <w:rPr>
          <w:szCs w:val="28"/>
        </w:rPr>
        <w:t xml:space="preserve"> </w:t>
      </w:r>
      <w:r w:rsidRPr="00A9279A">
        <w:rPr>
          <w:szCs w:val="28"/>
        </w:rPr>
        <w:t>подразделам классификации расходов на 01.07.2024года" к постановлению сельской администрации №33  от12.08.2024года не отражен сводный показатель доходный источник "Социальная</w:t>
      </w:r>
      <w:r>
        <w:rPr>
          <w:szCs w:val="28"/>
        </w:rPr>
        <w:t xml:space="preserve"> </w:t>
      </w:r>
      <w:r w:rsidRPr="00A9279A">
        <w:rPr>
          <w:szCs w:val="28"/>
        </w:rPr>
        <w:t>политика" раздел бюджета 10.00</w:t>
      </w:r>
      <w:r>
        <w:rPr>
          <w:szCs w:val="28"/>
        </w:rPr>
        <w:t>,</w:t>
      </w:r>
      <w:r w:rsidRPr="00A9279A">
        <w:rPr>
          <w:szCs w:val="28"/>
        </w:rPr>
        <w:t xml:space="preserve"> </w:t>
      </w:r>
      <w:r w:rsidRPr="00AB6CE7">
        <w:rPr>
          <w:szCs w:val="28"/>
        </w:rPr>
        <w:t>тем самым</w:t>
      </w:r>
      <w:r>
        <w:rPr>
          <w:szCs w:val="28"/>
        </w:rPr>
        <w:t xml:space="preserve"> не соблюдены требования ст.264.2 Бюджетного кодекса Российской Федерации.</w:t>
      </w:r>
      <w:r w:rsidRPr="00AB6CE7">
        <w:rPr>
          <w:szCs w:val="28"/>
        </w:rPr>
        <w:t xml:space="preserve"> </w:t>
      </w:r>
    </w:p>
    <w:p w14:paraId="1EC482B5" w14:textId="1D6D6F26" w:rsidR="00465874" w:rsidRDefault="00465874" w:rsidP="00A9279A">
      <w:pPr>
        <w:contextualSpacing/>
        <w:jc w:val="both"/>
        <w:rPr>
          <w:szCs w:val="28"/>
        </w:rPr>
      </w:pPr>
      <w:r>
        <w:rPr>
          <w:szCs w:val="28"/>
        </w:rPr>
        <w:t>4)</w:t>
      </w:r>
      <w:r w:rsidRPr="00465874">
        <w:t xml:space="preserve"> </w:t>
      </w:r>
      <w:proofErr w:type="spellStart"/>
      <w:r w:rsidRPr="00465874">
        <w:rPr>
          <w:szCs w:val="28"/>
        </w:rPr>
        <w:t>Щербиничской</w:t>
      </w:r>
      <w:proofErr w:type="spellEnd"/>
      <w:r w:rsidRPr="00465874">
        <w:rPr>
          <w:szCs w:val="28"/>
        </w:rPr>
        <w:t xml:space="preserve"> сельской администрацией Злынковского района в нарушение требований:ст.264.2 БК, п.1.1.;п.1.6.;п.2.2.;п.1.3. Порядка подготовки ежеквартального отчета об исполнении бюджета поселения,</w:t>
      </w:r>
      <w:r>
        <w:rPr>
          <w:szCs w:val="28"/>
        </w:rPr>
        <w:t xml:space="preserve"> </w:t>
      </w:r>
      <w:r w:rsidRPr="00465874">
        <w:rPr>
          <w:szCs w:val="28"/>
        </w:rPr>
        <w:t xml:space="preserve">утвержденного постановлением </w:t>
      </w:r>
      <w:proofErr w:type="spellStart"/>
      <w:r w:rsidRPr="00465874">
        <w:rPr>
          <w:szCs w:val="28"/>
        </w:rPr>
        <w:t>Щербиничской</w:t>
      </w:r>
      <w:proofErr w:type="spellEnd"/>
      <w:r w:rsidRPr="00465874">
        <w:rPr>
          <w:szCs w:val="28"/>
        </w:rPr>
        <w:t xml:space="preserve"> сельской администрации Злынковского района от 11.08.2017года №42 ,в составе Отчета об исполнении бюджета </w:t>
      </w:r>
      <w:proofErr w:type="spellStart"/>
      <w:r w:rsidRPr="00465874">
        <w:rPr>
          <w:szCs w:val="28"/>
        </w:rPr>
        <w:t>Щербиничского</w:t>
      </w:r>
      <w:proofErr w:type="spellEnd"/>
      <w:r w:rsidRPr="00465874">
        <w:rPr>
          <w:szCs w:val="28"/>
        </w:rPr>
        <w:t xml:space="preserve"> сельского поселения Злынковского муниципального района Брянской области за 1 полугодие 2024года не было представлено в Контрольно-счетную палату Злынковского района приложение №5 "Источники финансирования дефицита  бюджета </w:t>
      </w:r>
      <w:proofErr w:type="spellStart"/>
      <w:r w:rsidRPr="00465874">
        <w:rPr>
          <w:szCs w:val="28"/>
        </w:rPr>
        <w:t>Щербиничского</w:t>
      </w:r>
      <w:proofErr w:type="spellEnd"/>
      <w:r w:rsidRPr="00465874">
        <w:rPr>
          <w:szCs w:val="28"/>
        </w:rPr>
        <w:t xml:space="preserve"> сельского поселения Злынковского муниципального района Брянской области за 1 полугодие </w:t>
      </w:r>
      <w:r w:rsidRPr="00465874">
        <w:rPr>
          <w:szCs w:val="28"/>
        </w:rPr>
        <w:lastRenderedPageBreak/>
        <w:t xml:space="preserve">2024года" к постановлению </w:t>
      </w:r>
      <w:proofErr w:type="spellStart"/>
      <w:r w:rsidRPr="00465874">
        <w:rPr>
          <w:szCs w:val="28"/>
        </w:rPr>
        <w:t>Щербиничской</w:t>
      </w:r>
      <w:proofErr w:type="spellEnd"/>
      <w:r w:rsidRPr="00465874">
        <w:rPr>
          <w:szCs w:val="28"/>
        </w:rPr>
        <w:t xml:space="preserve"> сельской администрации №23 от 09.08.2024года "Об  исполнении бюджета </w:t>
      </w:r>
      <w:proofErr w:type="spellStart"/>
      <w:r w:rsidRPr="00465874">
        <w:rPr>
          <w:szCs w:val="28"/>
        </w:rPr>
        <w:t>Щербиничского</w:t>
      </w:r>
      <w:proofErr w:type="spellEnd"/>
      <w:r w:rsidRPr="00465874">
        <w:rPr>
          <w:szCs w:val="28"/>
        </w:rPr>
        <w:t xml:space="preserve"> сельского поселения Злынковского муниципального района Брянской области за 1 полугодие 2024года"</w:t>
      </w:r>
      <w:r>
        <w:rPr>
          <w:szCs w:val="28"/>
        </w:rPr>
        <w:t>.</w:t>
      </w:r>
    </w:p>
    <w:p w14:paraId="171DCA86" w14:textId="7C04AE55" w:rsidR="003C407A" w:rsidRDefault="00465874" w:rsidP="003C407A">
      <w:pPr>
        <w:contextualSpacing/>
        <w:jc w:val="both"/>
        <w:rPr>
          <w:szCs w:val="28"/>
        </w:rPr>
      </w:pPr>
      <w:r>
        <w:rPr>
          <w:szCs w:val="28"/>
        </w:rPr>
        <w:t>5)</w:t>
      </w:r>
      <w:r w:rsidR="003C407A" w:rsidRPr="003C407A">
        <w:t xml:space="preserve"> </w:t>
      </w:r>
      <w:proofErr w:type="spellStart"/>
      <w:r w:rsidR="003C407A" w:rsidRPr="003C407A">
        <w:rPr>
          <w:szCs w:val="28"/>
        </w:rPr>
        <w:t>Щербиничской</w:t>
      </w:r>
      <w:proofErr w:type="spellEnd"/>
      <w:r w:rsidR="003C407A" w:rsidRPr="003C407A">
        <w:rPr>
          <w:szCs w:val="28"/>
        </w:rPr>
        <w:t xml:space="preserve"> сельской администрации Злынковского района в нарушение Порядка подготовки ежеквартального отчета об исполнении бюджета поселения,</w:t>
      </w:r>
      <w:r w:rsidR="003C407A">
        <w:rPr>
          <w:szCs w:val="28"/>
        </w:rPr>
        <w:t xml:space="preserve"> </w:t>
      </w:r>
      <w:r w:rsidR="003C407A" w:rsidRPr="003C407A">
        <w:rPr>
          <w:szCs w:val="28"/>
        </w:rPr>
        <w:t xml:space="preserve">утвержденного постановлением </w:t>
      </w:r>
      <w:proofErr w:type="spellStart"/>
      <w:r w:rsidR="003C407A" w:rsidRPr="003C407A">
        <w:rPr>
          <w:szCs w:val="28"/>
        </w:rPr>
        <w:t>Щербиничской</w:t>
      </w:r>
      <w:proofErr w:type="spellEnd"/>
      <w:r w:rsidR="003C407A" w:rsidRPr="003C407A">
        <w:rPr>
          <w:szCs w:val="28"/>
        </w:rPr>
        <w:t xml:space="preserve"> сельской администрации Злынковского района от 11.08.2017года №42 в графе 7 приложения №3 к постановлению сельской администрации №23 от 09.08.2024года по мероприятию "Реализация федеральной целевой программы "Увековечивание памяти погибших при защите Отечества на 2019-2024годы" отражен объем бюджетных ассигнований в сумме 13030,00 руб.,</w:t>
      </w:r>
      <w:r w:rsidR="003C407A">
        <w:rPr>
          <w:szCs w:val="28"/>
        </w:rPr>
        <w:t xml:space="preserve"> </w:t>
      </w:r>
      <w:r w:rsidR="003C407A" w:rsidRPr="003C407A">
        <w:rPr>
          <w:szCs w:val="28"/>
        </w:rPr>
        <w:t>а нужно было отразить сумму 130 030,00 руб. согласно решения о бюджете,</w:t>
      </w:r>
      <w:r w:rsidR="001E4E9B">
        <w:rPr>
          <w:szCs w:val="28"/>
        </w:rPr>
        <w:t xml:space="preserve"> </w:t>
      </w:r>
      <w:r w:rsidR="003C407A" w:rsidRPr="003C407A">
        <w:rPr>
          <w:szCs w:val="28"/>
        </w:rPr>
        <w:t xml:space="preserve">тем самым </w:t>
      </w:r>
      <w:proofErr w:type="spellStart"/>
      <w:r w:rsidR="003C407A" w:rsidRPr="003C407A">
        <w:rPr>
          <w:szCs w:val="28"/>
        </w:rPr>
        <w:t>Щербиничской</w:t>
      </w:r>
      <w:proofErr w:type="spellEnd"/>
      <w:r w:rsidR="003C407A" w:rsidRPr="003C407A">
        <w:rPr>
          <w:szCs w:val="28"/>
        </w:rPr>
        <w:t xml:space="preserve"> сельской </w:t>
      </w:r>
      <w:r w:rsidR="001E4E9B" w:rsidRPr="003C407A">
        <w:rPr>
          <w:szCs w:val="28"/>
        </w:rPr>
        <w:t>администрацией</w:t>
      </w:r>
      <w:r w:rsidR="003C407A" w:rsidRPr="003C407A">
        <w:rPr>
          <w:szCs w:val="28"/>
        </w:rPr>
        <w:t xml:space="preserve"> </w:t>
      </w:r>
      <w:r w:rsidR="003C407A">
        <w:rPr>
          <w:szCs w:val="28"/>
        </w:rPr>
        <w:t>не соблюдены требования ст.264.2 Бюджетного кодекса Российской Федерации.</w:t>
      </w:r>
      <w:r w:rsidR="003C407A" w:rsidRPr="00AB6CE7">
        <w:rPr>
          <w:szCs w:val="28"/>
        </w:rPr>
        <w:t xml:space="preserve"> </w:t>
      </w:r>
    </w:p>
    <w:p w14:paraId="51CA3558" w14:textId="4C701988" w:rsidR="00222C44" w:rsidRDefault="00E94DE4" w:rsidP="00E94DE4">
      <w:pPr>
        <w:contextualSpacing/>
        <w:jc w:val="both"/>
        <w:rPr>
          <w:szCs w:val="28"/>
        </w:rPr>
      </w:pPr>
      <w:r>
        <w:rPr>
          <w:szCs w:val="28"/>
        </w:rPr>
        <w:t>6)</w:t>
      </w:r>
      <w:r w:rsidRPr="00E94DE4">
        <w:t xml:space="preserve"> </w:t>
      </w:r>
      <w:r w:rsidRPr="00E94DE4">
        <w:rPr>
          <w:szCs w:val="28"/>
        </w:rPr>
        <w:t xml:space="preserve">Спиридоновобудской сельской администрацией Злынковского района Брянской области в нарушение требований пункта 18.2.10 приказа Минфина России №82н от 24.05.2022года в приложении №2 "Ведомственная структура расходов  бюджета </w:t>
      </w:r>
      <w:proofErr w:type="spellStart"/>
      <w:r w:rsidRPr="00E94DE4">
        <w:rPr>
          <w:szCs w:val="28"/>
        </w:rPr>
        <w:t>Спиридоновобудского</w:t>
      </w:r>
      <w:proofErr w:type="spellEnd"/>
      <w:r w:rsidRPr="00E94DE4">
        <w:rPr>
          <w:szCs w:val="28"/>
        </w:rPr>
        <w:t xml:space="preserve"> сельского поселения Злынковского муниципального района Брянской области  на 01.07.2024года" к постановлению сельской администрации №33 от 12.08.2024года не отражен сводный показатель доходный источник "Социальная</w:t>
      </w:r>
      <w:r>
        <w:rPr>
          <w:szCs w:val="28"/>
        </w:rPr>
        <w:t xml:space="preserve"> </w:t>
      </w:r>
      <w:r w:rsidRPr="00E94DE4">
        <w:rPr>
          <w:szCs w:val="28"/>
        </w:rPr>
        <w:t>политика" раздел бюджета 10.0</w:t>
      </w:r>
      <w:r>
        <w:rPr>
          <w:szCs w:val="28"/>
        </w:rPr>
        <w:t>0</w:t>
      </w:r>
      <w:r w:rsidR="00787128">
        <w:rPr>
          <w:szCs w:val="28"/>
        </w:rPr>
        <w:t xml:space="preserve"> </w:t>
      </w:r>
      <w:r>
        <w:rPr>
          <w:szCs w:val="28"/>
        </w:rPr>
        <w:t>,</w:t>
      </w:r>
      <w:r w:rsidRPr="00E94DE4">
        <w:rPr>
          <w:szCs w:val="28"/>
        </w:rPr>
        <w:t xml:space="preserve"> </w:t>
      </w:r>
      <w:r w:rsidRPr="003C407A">
        <w:rPr>
          <w:szCs w:val="28"/>
        </w:rPr>
        <w:t xml:space="preserve">тем самым </w:t>
      </w:r>
      <w:r>
        <w:rPr>
          <w:szCs w:val="28"/>
        </w:rPr>
        <w:t>не соблюдены требования ст.264.2 Бюджетного кодекса Российской Федерации.</w:t>
      </w:r>
    </w:p>
    <w:p w14:paraId="7324ADF6" w14:textId="2EF0F5F1" w:rsidR="006C77A4" w:rsidRPr="00D07FB3" w:rsidRDefault="00222C44" w:rsidP="006C77A4">
      <w:pPr>
        <w:ind w:firstLine="0"/>
        <w:jc w:val="both"/>
        <w:rPr>
          <w:rFonts w:eastAsia="SimSun"/>
          <w:szCs w:val="28"/>
          <w:lang w:eastAsia="zh-CN"/>
        </w:rPr>
      </w:pPr>
      <w:r w:rsidRPr="00222C44">
        <w:rPr>
          <w:b/>
          <w:bCs/>
          <w:szCs w:val="28"/>
        </w:rPr>
        <w:t>5.7.</w:t>
      </w:r>
      <w:r w:rsidR="00620157" w:rsidRPr="00620157">
        <w:rPr>
          <w:sz w:val="24"/>
          <w:szCs w:val="24"/>
          <w:lang w:eastAsia="ru-RU"/>
        </w:rPr>
        <w:t xml:space="preserve"> </w:t>
      </w:r>
      <w:r w:rsidR="00620157" w:rsidRPr="00620157">
        <w:rPr>
          <w:szCs w:val="28"/>
          <w:u w:val="single"/>
          <w:lang w:eastAsia="ru-RU"/>
        </w:rPr>
        <w:t xml:space="preserve">«Экспертиза и подготовка заключения на отчет об исполнении </w:t>
      </w:r>
      <w:r w:rsidR="00620157" w:rsidRPr="00620157">
        <w:rPr>
          <w:szCs w:val="28"/>
          <w:u w:val="single"/>
        </w:rPr>
        <w:t>бюджета Злынковского муниципального района Брянской области за 9 месяцев 2024 года</w:t>
      </w:r>
      <w:r w:rsidR="00620157" w:rsidRPr="00620157">
        <w:rPr>
          <w:szCs w:val="28"/>
          <w:u w:val="single"/>
          <w:lang w:eastAsia="ru-RU"/>
        </w:rPr>
        <w:t>»</w:t>
      </w:r>
      <w:r w:rsidR="00E94DE4" w:rsidRPr="00620157">
        <w:rPr>
          <w:b/>
          <w:bCs/>
          <w:szCs w:val="28"/>
          <w:u w:val="single"/>
        </w:rPr>
        <w:t xml:space="preserve"> </w:t>
      </w:r>
      <w:r w:rsidRPr="00620157">
        <w:rPr>
          <w:szCs w:val="28"/>
          <w:u w:val="single"/>
        </w:rPr>
        <w:t>(Основание пункт 1.2.6.</w:t>
      </w:r>
      <w:r w:rsidR="00620157">
        <w:rPr>
          <w:szCs w:val="28"/>
          <w:u w:val="single"/>
        </w:rPr>
        <w:t xml:space="preserve"> </w:t>
      </w:r>
      <w:r w:rsidRPr="00620157">
        <w:rPr>
          <w:szCs w:val="28"/>
          <w:u w:val="single"/>
        </w:rPr>
        <w:t>Плана работы Контрольно-счетной палаты Злынковского района на 2024год).</w:t>
      </w:r>
      <w:r w:rsidR="006C77A4">
        <w:rPr>
          <w:szCs w:val="28"/>
          <w:u w:val="single"/>
        </w:rPr>
        <w:t xml:space="preserve"> </w:t>
      </w:r>
      <w:r w:rsidR="006C77A4" w:rsidRPr="00D07FB3">
        <w:rPr>
          <w:szCs w:val="28"/>
        </w:rPr>
        <w:t xml:space="preserve">В ходе проведения экспертно-аналитического мероприятия установлен, что </w:t>
      </w:r>
      <w:r w:rsidR="006C77A4" w:rsidRPr="00D07FB3">
        <w:rPr>
          <w:rFonts w:eastAsia="SimSun"/>
          <w:szCs w:val="28"/>
          <w:lang w:eastAsia="zh-CN"/>
        </w:rPr>
        <w:t xml:space="preserve">Отчет </w:t>
      </w:r>
      <w:r w:rsidR="006C77A4" w:rsidRPr="00D07FB3">
        <w:rPr>
          <w:rFonts w:eastAsia="SimSun"/>
          <w:color w:val="000000"/>
          <w:szCs w:val="28"/>
        </w:rPr>
        <w:t xml:space="preserve">об исполнении </w:t>
      </w:r>
      <w:r w:rsidR="006C77A4" w:rsidRPr="00D07FB3">
        <w:rPr>
          <w:rFonts w:eastAsia="SimSun"/>
          <w:color w:val="000000"/>
          <w:szCs w:val="28"/>
          <w:lang w:eastAsia="zh-CN"/>
        </w:rPr>
        <w:t xml:space="preserve">бюджета </w:t>
      </w:r>
      <w:r w:rsidR="006C77A4" w:rsidRPr="00D07FB3">
        <w:rPr>
          <w:rFonts w:eastAsia="SimSun"/>
          <w:szCs w:val="28"/>
          <w:lang w:eastAsia="zh-CN"/>
        </w:rPr>
        <w:t xml:space="preserve">Злынковского </w:t>
      </w:r>
      <w:r w:rsidR="006C77A4" w:rsidRPr="00D07FB3">
        <w:rPr>
          <w:rFonts w:eastAsia="SimSun"/>
          <w:color w:val="000000"/>
          <w:szCs w:val="28"/>
          <w:lang w:eastAsia="zh-CN"/>
        </w:rPr>
        <w:t>муниципального района Брянской области за 9 месяцев 2024 года</w:t>
      </w:r>
      <w:r w:rsidR="006C77A4" w:rsidRPr="00D07FB3">
        <w:rPr>
          <w:rFonts w:eastAsia="SimSun"/>
          <w:szCs w:val="28"/>
          <w:lang w:eastAsia="zh-CN"/>
        </w:rPr>
        <w:t xml:space="preserve"> представлен в </w:t>
      </w:r>
      <w:r w:rsidR="006C77A4" w:rsidRPr="00D07FB3">
        <w:rPr>
          <w:rFonts w:eastAsia="SimSun"/>
          <w:szCs w:val="28"/>
          <w:lang w:eastAsia="zh-CN"/>
        </w:rPr>
        <w:lastRenderedPageBreak/>
        <w:t>Контрольно-счетную палату в соответствии с п.5 ст.264.2 Бюджетного законодательства РФ.</w:t>
      </w:r>
      <w:r w:rsidR="006C77A4" w:rsidRPr="00D07FB3">
        <w:rPr>
          <w:rFonts w:eastAsia="Calibri"/>
          <w:szCs w:val="28"/>
        </w:rPr>
        <w:t xml:space="preserve"> Решением Злынковского районного Совета народных депутатов от 14 декабря 2023года№63-1 «О бюджете Злынковского муниципального района Брянской области на 2024год и плановый период 2025 и 2026годов», бюджет района на 2024год с учетом внесения изменений в основные параметры бюджета по </w:t>
      </w:r>
      <w:r w:rsidR="00D07FB3" w:rsidRPr="00D07FB3">
        <w:rPr>
          <w:rFonts w:eastAsia="Calibri"/>
          <w:szCs w:val="28"/>
        </w:rPr>
        <w:t>доходам, утвержден в</w:t>
      </w:r>
      <w:r w:rsidR="006C77A4" w:rsidRPr="00D07FB3">
        <w:rPr>
          <w:rFonts w:eastAsia="Calibri"/>
          <w:szCs w:val="28"/>
        </w:rPr>
        <w:t xml:space="preserve"> </w:t>
      </w:r>
      <w:r w:rsidR="00D07FB3" w:rsidRPr="00D07FB3">
        <w:rPr>
          <w:rFonts w:eastAsia="Calibri"/>
          <w:szCs w:val="28"/>
        </w:rPr>
        <w:t>сумме 477</w:t>
      </w:r>
      <w:r w:rsidR="00D07FB3">
        <w:rPr>
          <w:rFonts w:eastAsia="Calibri"/>
          <w:szCs w:val="28"/>
        </w:rPr>
        <w:t> </w:t>
      </w:r>
      <w:r w:rsidR="006C77A4" w:rsidRPr="00D07FB3">
        <w:rPr>
          <w:rFonts w:eastAsia="Calibri"/>
          <w:szCs w:val="28"/>
        </w:rPr>
        <w:t>423</w:t>
      </w:r>
      <w:r w:rsidR="00D07FB3">
        <w:rPr>
          <w:rFonts w:eastAsia="Calibri"/>
          <w:szCs w:val="28"/>
        </w:rPr>
        <w:t xml:space="preserve">,4 </w:t>
      </w:r>
      <w:proofErr w:type="spellStart"/>
      <w:r w:rsidR="00D07FB3">
        <w:rPr>
          <w:rFonts w:eastAsia="Calibri"/>
          <w:szCs w:val="28"/>
        </w:rPr>
        <w:t>тыс.</w:t>
      </w:r>
      <w:r w:rsidR="006C77A4" w:rsidRPr="00D07FB3">
        <w:rPr>
          <w:rFonts w:eastAsia="Calibri"/>
          <w:szCs w:val="28"/>
        </w:rPr>
        <w:t>руб</w:t>
      </w:r>
      <w:proofErr w:type="spellEnd"/>
      <w:r w:rsidR="006C77A4" w:rsidRPr="00D07FB3">
        <w:rPr>
          <w:rFonts w:eastAsia="Calibri"/>
          <w:szCs w:val="28"/>
        </w:rPr>
        <w:t>., по расходам утвержден в сумме 508 050 </w:t>
      </w:r>
      <w:r w:rsidR="00D07FB3">
        <w:rPr>
          <w:rFonts w:eastAsia="Calibri"/>
          <w:szCs w:val="28"/>
        </w:rPr>
        <w:t>,2</w:t>
      </w:r>
      <w:r w:rsidR="006C77A4" w:rsidRPr="00D07FB3">
        <w:rPr>
          <w:rFonts w:eastAsia="Calibri"/>
          <w:szCs w:val="28"/>
        </w:rPr>
        <w:t xml:space="preserve"> руб.  с превышением расходов над доходами в сумме 30</w:t>
      </w:r>
      <w:r w:rsidR="00D07FB3">
        <w:rPr>
          <w:rFonts w:eastAsia="Calibri"/>
          <w:szCs w:val="28"/>
        </w:rPr>
        <w:t> </w:t>
      </w:r>
      <w:r w:rsidR="006C77A4" w:rsidRPr="00D07FB3">
        <w:rPr>
          <w:rFonts w:eastAsia="Calibri"/>
          <w:szCs w:val="28"/>
        </w:rPr>
        <w:t>626</w:t>
      </w:r>
      <w:r w:rsidR="00D07FB3">
        <w:rPr>
          <w:rFonts w:eastAsia="Calibri"/>
          <w:szCs w:val="28"/>
        </w:rPr>
        <w:t>,8тыс.</w:t>
      </w:r>
      <w:r w:rsidR="006C77A4" w:rsidRPr="00D07FB3">
        <w:rPr>
          <w:rFonts w:eastAsia="Calibri"/>
          <w:szCs w:val="28"/>
        </w:rPr>
        <w:t>руб.  За 9 месяцев 2024 года бюджет Злынковского муниципального района Брянской области исполнен по доходам в сумме 251 238 </w:t>
      </w:r>
      <w:r w:rsidR="00D07FB3">
        <w:rPr>
          <w:rFonts w:eastAsia="Calibri"/>
          <w:szCs w:val="28"/>
        </w:rPr>
        <w:t>,</w:t>
      </w:r>
      <w:r w:rsidR="006C77A4" w:rsidRPr="00D07FB3">
        <w:rPr>
          <w:rFonts w:eastAsia="Calibri"/>
          <w:szCs w:val="28"/>
        </w:rPr>
        <w:t>6</w:t>
      </w:r>
      <w:r w:rsidR="00D07FB3">
        <w:rPr>
          <w:rFonts w:eastAsia="Calibri"/>
          <w:szCs w:val="28"/>
        </w:rPr>
        <w:t xml:space="preserve"> </w:t>
      </w:r>
      <w:proofErr w:type="spellStart"/>
      <w:r w:rsidR="00D07FB3">
        <w:rPr>
          <w:rFonts w:eastAsia="Calibri"/>
          <w:szCs w:val="28"/>
        </w:rPr>
        <w:t>тыс.руб</w:t>
      </w:r>
      <w:proofErr w:type="spellEnd"/>
      <w:r w:rsidR="00D07FB3">
        <w:rPr>
          <w:rFonts w:eastAsia="Calibri"/>
          <w:szCs w:val="28"/>
        </w:rPr>
        <w:t>.</w:t>
      </w:r>
      <w:r w:rsidR="006C77A4" w:rsidRPr="00D07FB3">
        <w:rPr>
          <w:rFonts w:eastAsia="Calibri"/>
          <w:szCs w:val="28"/>
        </w:rPr>
        <w:t>, по расходам в сумме 264</w:t>
      </w:r>
      <w:r w:rsidR="00D07FB3">
        <w:rPr>
          <w:rFonts w:eastAsia="Calibri"/>
          <w:szCs w:val="28"/>
        </w:rPr>
        <w:t> </w:t>
      </w:r>
      <w:r w:rsidR="006C77A4" w:rsidRPr="00D07FB3">
        <w:rPr>
          <w:rFonts w:eastAsia="Calibri"/>
          <w:szCs w:val="28"/>
        </w:rPr>
        <w:t>474</w:t>
      </w:r>
      <w:r w:rsidR="00D07FB3">
        <w:rPr>
          <w:rFonts w:eastAsia="Calibri"/>
          <w:szCs w:val="28"/>
        </w:rPr>
        <w:t>,</w:t>
      </w:r>
      <w:r w:rsidR="006C77A4" w:rsidRPr="00D07FB3">
        <w:rPr>
          <w:rFonts w:eastAsia="Calibri"/>
          <w:szCs w:val="28"/>
        </w:rPr>
        <w:t> 9</w:t>
      </w:r>
      <w:r w:rsidR="00D07FB3">
        <w:rPr>
          <w:rFonts w:eastAsia="Calibri"/>
          <w:szCs w:val="28"/>
        </w:rPr>
        <w:t xml:space="preserve"> </w:t>
      </w:r>
      <w:proofErr w:type="spellStart"/>
      <w:r w:rsidR="00D07FB3">
        <w:rPr>
          <w:rFonts w:eastAsia="Calibri"/>
          <w:szCs w:val="28"/>
        </w:rPr>
        <w:t>тыс.</w:t>
      </w:r>
      <w:r w:rsidR="006C77A4" w:rsidRPr="00D07FB3">
        <w:rPr>
          <w:rFonts w:eastAsia="Calibri"/>
          <w:szCs w:val="28"/>
        </w:rPr>
        <w:t>руб</w:t>
      </w:r>
      <w:proofErr w:type="spellEnd"/>
      <w:r w:rsidR="006C77A4" w:rsidRPr="00D07FB3">
        <w:rPr>
          <w:rFonts w:eastAsia="Calibri"/>
          <w:szCs w:val="28"/>
        </w:rPr>
        <w:t>., с превышением расходов над доходами (дефицит бюджета) на 13</w:t>
      </w:r>
      <w:r w:rsidR="00D07FB3">
        <w:rPr>
          <w:rFonts w:eastAsia="Calibri"/>
          <w:szCs w:val="28"/>
        </w:rPr>
        <w:t> </w:t>
      </w:r>
      <w:r w:rsidR="006C77A4" w:rsidRPr="00D07FB3">
        <w:rPr>
          <w:rFonts w:eastAsia="Calibri"/>
          <w:szCs w:val="28"/>
        </w:rPr>
        <w:t>236</w:t>
      </w:r>
      <w:r w:rsidR="00D07FB3">
        <w:rPr>
          <w:rFonts w:eastAsia="Calibri"/>
          <w:szCs w:val="28"/>
        </w:rPr>
        <w:t xml:space="preserve">,3 </w:t>
      </w:r>
      <w:proofErr w:type="spellStart"/>
      <w:r w:rsidR="00D07FB3">
        <w:rPr>
          <w:rFonts w:eastAsia="Calibri"/>
          <w:szCs w:val="28"/>
        </w:rPr>
        <w:t>тыс.</w:t>
      </w:r>
      <w:r w:rsidR="006C77A4" w:rsidRPr="00D07FB3">
        <w:rPr>
          <w:rFonts w:eastAsia="Calibri"/>
          <w:szCs w:val="28"/>
        </w:rPr>
        <w:t>руб</w:t>
      </w:r>
      <w:proofErr w:type="spellEnd"/>
      <w:r w:rsidR="006C77A4" w:rsidRPr="00D07FB3">
        <w:rPr>
          <w:rFonts w:eastAsia="Calibri"/>
          <w:szCs w:val="28"/>
        </w:rPr>
        <w:t xml:space="preserve">. </w:t>
      </w:r>
      <w:r w:rsidR="006C77A4" w:rsidRPr="00D07FB3">
        <w:rPr>
          <w:rFonts w:eastAsia="SimSun"/>
          <w:spacing w:val="4"/>
          <w:szCs w:val="28"/>
          <w:lang w:eastAsia="zh-CN"/>
        </w:rPr>
        <w:t xml:space="preserve">Доходы бюджета Злынковского муниципального района Брянской области за </w:t>
      </w:r>
      <w:r w:rsidR="006C77A4" w:rsidRPr="00D07FB3">
        <w:rPr>
          <w:rFonts w:eastAsia="SimSun"/>
          <w:snapToGrid w:val="0"/>
          <w:szCs w:val="28"/>
          <w:lang w:eastAsia="zh-CN"/>
        </w:rPr>
        <w:t>9 месяцев</w:t>
      </w:r>
      <w:r w:rsidR="006C77A4" w:rsidRPr="00D07FB3">
        <w:rPr>
          <w:rFonts w:eastAsia="SimSun"/>
          <w:szCs w:val="28"/>
          <w:lang w:eastAsia="zh-CN"/>
        </w:rPr>
        <w:t xml:space="preserve">  </w:t>
      </w:r>
      <w:r w:rsidR="006C77A4" w:rsidRPr="00D07FB3">
        <w:rPr>
          <w:rFonts w:eastAsia="SimSun"/>
          <w:snapToGrid w:val="0"/>
          <w:szCs w:val="28"/>
          <w:lang w:eastAsia="zh-CN"/>
        </w:rPr>
        <w:t xml:space="preserve"> </w:t>
      </w:r>
      <w:r w:rsidR="006C77A4" w:rsidRPr="00D07FB3">
        <w:rPr>
          <w:rFonts w:eastAsia="SimSun"/>
          <w:spacing w:val="4"/>
          <w:szCs w:val="28"/>
          <w:lang w:eastAsia="zh-CN"/>
        </w:rPr>
        <w:t xml:space="preserve">2024года исполнены на 52,6 </w:t>
      </w:r>
      <w:r w:rsidR="006C77A4" w:rsidRPr="00D07FB3">
        <w:rPr>
          <w:rFonts w:eastAsia="SimSun"/>
          <w:szCs w:val="28"/>
          <w:lang w:eastAsia="zh-CN"/>
        </w:rPr>
        <w:t>% от уточненного годового плана. Налоговые и неналоговые доходы бюджета муниципального района исполнены в сумме 43</w:t>
      </w:r>
      <w:r w:rsidR="00D07FB3">
        <w:rPr>
          <w:rFonts w:eastAsia="SimSun"/>
          <w:szCs w:val="28"/>
          <w:lang w:eastAsia="zh-CN"/>
        </w:rPr>
        <w:t> </w:t>
      </w:r>
      <w:r w:rsidR="006C77A4" w:rsidRPr="00D07FB3">
        <w:rPr>
          <w:rFonts w:eastAsia="SimSun"/>
          <w:szCs w:val="28"/>
          <w:lang w:eastAsia="zh-CN"/>
        </w:rPr>
        <w:t>019</w:t>
      </w:r>
      <w:r w:rsidR="00D07FB3">
        <w:rPr>
          <w:rFonts w:eastAsia="SimSun"/>
          <w:szCs w:val="28"/>
          <w:lang w:eastAsia="zh-CN"/>
        </w:rPr>
        <w:t>,0 тыс.</w:t>
      </w:r>
      <w:r w:rsidR="006C77A4" w:rsidRPr="00D07FB3">
        <w:rPr>
          <w:rFonts w:eastAsia="SimSun"/>
          <w:szCs w:val="28"/>
          <w:lang w:eastAsia="zh-CN"/>
        </w:rPr>
        <w:t xml:space="preserve"> руб., что составило 63,4 % от уточненного годового плана. Безвозмездные поступления бюджета муниципального района исполнены в сумме 208</w:t>
      </w:r>
      <w:r w:rsidR="00D07FB3">
        <w:rPr>
          <w:rFonts w:eastAsia="SimSun"/>
          <w:szCs w:val="28"/>
          <w:lang w:eastAsia="zh-CN"/>
        </w:rPr>
        <w:t> </w:t>
      </w:r>
      <w:r w:rsidR="006C77A4" w:rsidRPr="00D07FB3">
        <w:rPr>
          <w:rFonts w:eastAsia="SimSun"/>
          <w:szCs w:val="28"/>
          <w:lang w:eastAsia="zh-CN"/>
        </w:rPr>
        <w:t>219</w:t>
      </w:r>
      <w:r w:rsidR="00D07FB3">
        <w:rPr>
          <w:rFonts w:eastAsia="SimSun"/>
          <w:szCs w:val="28"/>
          <w:lang w:eastAsia="zh-CN"/>
        </w:rPr>
        <w:t>,6 тыс.</w:t>
      </w:r>
      <w:r w:rsidR="006C77A4" w:rsidRPr="00D07FB3">
        <w:rPr>
          <w:rFonts w:eastAsia="SimSun"/>
          <w:szCs w:val="28"/>
          <w:lang w:eastAsia="zh-CN"/>
        </w:rPr>
        <w:t xml:space="preserve"> руб., что составило 50,8 % от уточненного годового плана. Контрольно-счетной палатой отмечает низкий процент исполнения плановых назначений по доходам на 01.10.2024</w:t>
      </w:r>
      <w:r w:rsidR="00D07FB3" w:rsidRPr="00D07FB3">
        <w:rPr>
          <w:rFonts w:eastAsia="SimSun"/>
          <w:szCs w:val="28"/>
          <w:lang w:eastAsia="zh-CN"/>
        </w:rPr>
        <w:t>года по</w:t>
      </w:r>
      <w:r w:rsidR="006C77A4" w:rsidRPr="00D07FB3">
        <w:rPr>
          <w:rFonts w:eastAsia="SimSun"/>
          <w:szCs w:val="28"/>
          <w:lang w:eastAsia="zh-CN"/>
        </w:rPr>
        <w:t xml:space="preserve"> следующим источникам доходов:</w:t>
      </w:r>
    </w:p>
    <w:p w14:paraId="6132B9DD" w14:textId="4FEF7F8E" w:rsidR="006C77A4" w:rsidRPr="00D07FB3" w:rsidRDefault="006C77A4" w:rsidP="006C77A4">
      <w:pPr>
        <w:tabs>
          <w:tab w:val="left" w:pos="3402"/>
        </w:tabs>
        <w:jc w:val="both"/>
        <w:rPr>
          <w:rFonts w:eastAsia="SimSun"/>
          <w:szCs w:val="28"/>
          <w:lang w:eastAsia="zh-CN"/>
        </w:rPr>
      </w:pPr>
      <w:r w:rsidRPr="00D07FB3">
        <w:rPr>
          <w:rFonts w:eastAsia="SimSun"/>
          <w:szCs w:val="28"/>
          <w:lang w:eastAsia="zh-CN"/>
        </w:rPr>
        <w:t>-доходы от продажи материальных и нематериальных активов исполнены в сумме 163</w:t>
      </w:r>
      <w:r w:rsidR="00D07FB3">
        <w:rPr>
          <w:rFonts w:eastAsia="SimSun"/>
          <w:szCs w:val="28"/>
          <w:lang w:eastAsia="zh-CN"/>
        </w:rPr>
        <w:t>,</w:t>
      </w:r>
      <w:r w:rsidRPr="00D07FB3">
        <w:rPr>
          <w:rFonts w:eastAsia="SimSun"/>
          <w:szCs w:val="28"/>
          <w:lang w:eastAsia="zh-CN"/>
        </w:rPr>
        <w:t> 5</w:t>
      </w:r>
      <w:r w:rsidR="00D07FB3">
        <w:rPr>
          <w:rFonts w:eastAsia="SimSun"/>
          <w:szCs w:val="28"/>
          <w:lang w:eastAsia="zh-CN"/>
        </w:rPr>
        <w:t>тыс.р</w:t>
      </w:r>
      <w:r w:rsidRPr="00D07FB3">
        <w:rPr>
          <w:rFonts w:eastAsia="SimSun"/>
          <w:szCs w:val="28"/>
          <w:lang w:eastAsia="zh-CN"/>
        </w:rPr>
        <w:t>уб., что составило 1,3 % от уточненного годового плана в сумме 12</w:t>
      </w:r>
      <w:r w:rsidR="00D07FB3">
        <w:rPr>
          <w:rFonts w:eastAsia="SimSun"/>
          <w:szCs w:val="28"/>
          <w:lang w:eastAsia="zh-CN"/>
        </w:rPr>
        <w:t> </w:t>
      </w:r>
      <w:r w:rsidRPr="00D07FB3">
        <w:rPr>
          <w:rFonts w:eastAsia="SimSun"/>
          <w:szCs w:val="28"/>
          <w:lang w:eastAsia="zh-CN"/>
        </w:rPr>
        <w:t>503</w:t>
      </w:r>
      <w:r w:rsidR="00D07FB3">
        <w:rPr>
          <w:rFonts w:eastAsia="SimSun"/>
          <w:szCs w:val="28"/>
          <w:lang w:eastAsia="zh-CN"/>
        </w:rPr>
        <w:t>,</w:t>
      </w:r>
      <w:r w:rsidRPr="00D07FB3">
        <w:rPr>
          <w:rFonts w:eastAsia="SimSun"/>
          <w:szCs w:val="28"/>
          <w:lang w:eastAsia="zh-CN"/>
        </w:rPr>
        <w:t> 1</w:t>
      </w:r>
      <w:r w:rsidR="00D07FB3">
        <w:rPr>
          <w:rFonts w:eastAsia="SimSun"/>
          <w:szCs w:val="28"/>
          <w:lang w:eastAsia="zh-CN"/>
        </w:rPr>
        <w:t>тыс.</w:t>
      </w:r>
      <w:r w:rsidRPr="00D07FB3">
        <w:rPr>
          <w:rFonts w:eastAsia="SimSun"/>
          <w:szCs w:val="28"/>
          <w:lang w:eastAsia="zh-CN"/>
        </w:rPr>
        <w:t xml:space="preserve"> руб.</w:t>
      </w:r>
    </w:p>
    <w:p w14:paraId="72114B18" w14:textId="2FC469A7" w:rsidR="006C77A4" w:rsidRPr="00D07FB3" w:rsidRDefault="006C77A4" w:rsidP="006C77A4">
      <w:pPr>
        <w:tabs>
          <w:tab w:val="left" w:pos="3402"/>
        </w:tabs>
        <w:rPr>
          <w:rFonts w:eastAsia="SimSun"/>
          <w:szCs w:val="28"/>
          <w:lang w:eastAsia="zh-CN"/>
        </w:rPr>
      </w:pPr>
      <w:r w:rsidRPr="00D07FB3">
        <w:rPr>
          <w:rFonts w:eastAsia="SimSun"/>
          <w:szCs w:val="28"/>
          <w:lang w:eastAsia="zh-CN"/>
        </w:rPr>
        <w:t>-прочие неналоговые доходы за 9 месяцев 2024года исполнены в сумме 4 </w:t>
      </w:r>
      <w:r w:rsidR="00D07FB3">
        <w:rPr>
          <w:rFonts w:eastAsia="SimSun"/>
          <w:szCs w:val="28"/>
          <w:lang w:eastAsia="zh-CN"/>
        </w:rPr>
        <w:t xml:space="preserve">,4 </w:t>
      </w:r>
      <w:proofErr w:type="spellStart"/>
      <w:r w:rsidR="00D07FB3">
        <w:rPr>
          <w:rFonts w:eastAsia="SimSun"/>
          <w:szCs w:val="28"/>
          <w:lang w:eastAsia="zh-CN"/>
        </w:rPr>
        <w:t>тыс.</w:t>
      </w:r>
      <w:r w:rsidRPr="00D07FB3">
        <w:rPr>
          <w:rFonts w:eastAsia="SimSun"/>
          <w:szCs w:val="28"/>
          <w:lang w:eastAsia="zh-CN"/>
        </w:rPr>
        <w:t>руб</w:t>
      </w:r>
      <w:proofErr w:type="spellEnd"/>
      <w:r w:rsidRPr="00D07FB3">
        <w:rPr>
          <w:rFonts w:eastAsia="SimSun"/>
          <w:szCs w:val="28"/>
          <w:lang w:eastAsia="zh-CN"/>
        </w:rPr>
        <w:t>., что составило 2,9 % от планового назначения.</w:t>
      </w:r>
    </w:p>
    <w:p w14:paraId="0E56483D" w14:textId="40E5415E" w:rsidR="006C77A4" w:rsidRDefault="006C77A4" w:rsidP="00D07FB3">
      <w:pPr>
        <w:tabs>
          <w:tab w:val="left" w:pos="3402"/>
        </w:tabs>
        <w:jc w:val="both"/>
        <w:rPr>
          <w:szCs w:val="28"/>
        </w:rPr>
      </w:pPr>
      <w:r w:rsidRPr="00D07FB3">
        <w:rPr>
          <w:rFonts w:eastAsia="SimSun"/>
          <w:szCs w:val="28"/>
          <w:lang w:eastAsia="zh-CN"/>
        </w:rPr>
        <w:t xml:space="preserve">          В приложении №1 «Доходы бюджета Злынковского муниципального района Брянской области за 9 месяцев 2024года» к постановлению Администрации Злынковского района Брянской области от 24.10.2024года отражена разность показателей по доходным источникам на сумму 366</w:t>
      </w:r>
      <w:r w:rsidR="00D07FB3">
        <w:rPr>
          <w:rFonts w:eastAsia="SimSun"/>
          <w:szCs w:val="28"/>
          <w:lang w:eastAsia="zh-CN"/>
        </w:rPr>
        <w:t>,7 тыс.</w:t>
      </w:r>
      <w:r w:rsidRPr="00D07FB3">
        <w:rPr>
          <w:rFonts w:eastAsia="SimSun"/>
          <w:szCs w:val="28"/>
          <w:lang w:eastAsia="zh-CN"/>
        </w:rPr>
        <w:t xml:space="preserve"> </w:t>
      </w:r>
      <w:r w:rsidRPr="00D07FB3">
        <w:rPr>
          <w:rFonts w:eastAsia="SimSun"/>
          <w:szCs w:val="28"/>
          <w:lang w:eastAsia="zh-CN"/>
        </w:rPr>
        <w:lastRenderedPageBreak/>
        <w:t>руб., в том числе:  «Налоги на совокупный доход», кассовые исполнение превышает плановые назначения на сумму 63 </w:t>
      </w:r>
      <w:r w:rsidR="00D07FB3">
        <w:rPr>
          <w:rFonts w:eastAsia="SimSun"/>
          <w:szCs w:val="28"/>
          <w:lang w:eastAsia="zh-CN"/>
        </w:rPr>
        <w:t>,</w:t>
      </w:r>
      <w:r w:rsidRPr="00D07FB3">
        <w:rPr>
          <w:rFonts w:eastAsia="SimSun"/>
          <w:szCs w:val="28"/>
          <w:lang w:eastAsia="zh-CN"/>
        </w:rPr>
        <w:t>0</w:t>
      </w:r>
      <w:r w:rsidR="00D07FB3">
        <w:rPr>
          <w:rFonts w:eastAsia="SimSun"/>
          <w:szCs w:val="28"/>
          <w:lang w:eastAsia="zh-CN"/>
        </w:rPr>
        <w:t>тыс.</w:t>
      </w:r>
      <w:r w:rsidRPr="00D07FB3">
        <w:rPr>
          <w:rFonts w:eastAsia="SimSun"/>
          <w:szCs w:val="28"/>
          <w:lang w:eastAsia="zh-CN"/>
        </w:rPr>
        <w:t xml:space="preserve"> руб.; «Штрафы, санкции, возмещение ущерба», кассовые исполнение превышает плановые назначения на сумму 238 </w:t>
      </w:r>
      <w:r w:rsidR="00D07FB3">
        <w:rPr>
          <w:rFonts w:eastAsia="SimSun"/>
          <w:szCs w:val="28"/>
          <w:lang w:eastAsia="zh-CN"/>
        </w:rPr>
        <w:t>,</w:t>
      </w:r>
      <w:r w:rsidRPr="00D07FB3">
        <w:rPr>
          <w:rFonts w:eastAsia="SimSun"/>
          <w:szCs w:val="28"/>
          <w:lang w:eastAsia="zh-CN"/>
        </w:rPr>
        <w:t>6</w:t>
      </w:r>
      <w:r w:rsidR="00D07FB3">
        <w:rPr>
          <w:rFonts w:eastAsia="SimSun"/>
          <w:szCs w:val="28"/>
          <w:lang w:eastAsia="zh-CN"/>
        </w:rPr>
        <w:t xml:space="preserve"> </w:t>
      </w:r>
      <w:proofErr w:type="spellStart"/>
      <w:r w:rsidR="00D07FB3">
        <w:rPr>
          <w:rFonts w:eastAsia="SimSun"/>
          <w:szCs w:val="28"/>
          <w:lang w:eastAsia="zh-CN"/>
        </w:rPr>
        <w:t>тыс.руб</w:t>
      </w:r>
      <w:proofErr w:type="spellEnd"/>
      <w:r w:rsidR="00D07FB3">
        <w:rPr>
          <w:rFonts w:eastAsia="SimSun"/>
          <w:szCs w:val="28"/>
          <w:lang w:eastAsia="zh-CN"/>
        </w:rPr>
        <w:t>.</w:t>
      </w:r>
      <w:r w:rsidRPr="00D07FB3">
        <w:rPr>
          <w:rFonts w:eastAsia="SimSun"/>
          <w:szCs w:val="28"/>
          <w:lang w:eastAsia="zh-CN"/>
        </w:rPr>
        <w:t>.; «Платежи при пользовании природными ресурсами», кассовые исполнение превышает плановые назначения на сумму 64</w:t>
      </w:r>
      <w:r w:rsidR="00D07FB3">
        <w:rPr>
          <w:rFonts w:eastAsia="SimSun"/>
          <w:szCs w:val="28"/>
          <w:lang w:eastAsia="zh-CN"/>
        </w:rPr>
        <w:t>,</w:t>
      </w:r>
      <w:r w:rsidRPr="00D07FB3">
        <w:rPr>
          <w:rFonts w:eastAsia="SimSun"/>
          <w:szCs w:val="28"/>
          <w:lang w:eastAsia="zh-CN"/>
        </w:rPr>
        <w:t> 9</w:t>
      </w:r>
      <w:r w:rsidR="00D07FB3">
        <w:rPr>
          <w:rFonts w:eastAsia="SimSun"/>
          <w:szCs w:val="28"/>
          <w:lang w:eastAsia="zh-CN"/>
        </w:rPr>
        <w:t>тыс.руб.</w:t>
      </w:r>
      <w:r w:rsidRPr="00D07FB3">
        <w:rPr>
          <w:rFonts w:eastAsia="SimSun"/>
          <w:szCs w:val="28"/>
          <w:lang w:eastAsia="zh-CN"/>
        </w:rPr>
        <w:t>, что влечет за собой риски   не соблюдения «Принципа полноты отражения доходов, расходов и источников финансирования дефицитов бюджетов» установленного ст.32 Бюджетного кодекса Российской Федерации, которым установлено, что все доходы, расходы и источники финансирования дефицитов бюджетов в обязательном порядке и в полном объеме отражаются в соответствующих бюджетах.</w:t>
      </w:r>
      <w:r w:rsidR="00D07FB3">
        <w:rPr>
          <w:rFonts w:eastAsia="SimSun"/>
          <w:szCs w:val="28"/>
          <w:lang w:eastAsia="zh-CN"/>
        </w:rPr>
        <w:t xml:space="preserve"> </w:t>
      </w:r>
      <w:r w:rsidRPr="00D07FB3">
        <w:rPr>
          <w:rFonts w:eastAsia="SimSun"/>
          <w:szCs w:val="28"/>
          <w:lang w:eastAsia="zh-CN"/>
        </w:rPr>
        <w:t>Кассовые расходы бюджета Злынковского муниципального района Брянской области по состоянию на 1 октября 2024 года произведено на общую сумму 264</w:t>
      </w:r>
      <w:r w:rsidR="00D07FB3">
        <w:rPr>
          <w:rFonts w:eastAsia="SimSun"/>
          <w:szCs w:val="28"/>
          <w:lang w:eastAsia="zh-CN"/>
        </w:rPr>
        <w:t> </w:t>
      </w:r>
      <w:r w:rsidRPr="00D07FB3">
        <w:rPr>
          <w:rFonts w:eastAsia="SimSun"/>
          <w:szCs w:val="28"/>
          <w:lang w:eastAsia="zh-CN"/>
        </w:rPr>
        <w:t>474</w:t>
      </w:r>
      <w:r w:rsidR="00D07FB3">
        <w:rPr>
          <w:rFonts w:eastAsia="SimSun"/>
          <w:szCs w:val="28"/>
          <w:lang w:eastAsia="zh-CN"/>
        </w:rPr>
        <w:t>,</w:t>
      </w:r>
      <w:r w:rsidRPr="00D07FB3">
        <w:rPr>
          <w:rFonts w:eastAsia="SimSun"/>
          <w:szCs w:val="28"/>
          <w:lang w:eastAsia="zh-CN"/>
        </w:rPr>
        <w:t> 9</w:t>
      </w:r>
      <w:r w:rsidR="00D07FB3">
        <w:rPr>
          <w:rFonts w:eastAsia="SimSun"/>
          <w:szCs w:val="28"/>
          <w:lang w:eastAsia="zh-CN"/>
        </w:rPr>
        <w:t xml:space="preserve"> </w:t>
      </w:r>
      <w:proofErr w:type="spellStart"/>
      <w:r w:rsidR="00D07FB3">
        <w:rPr>
          <w:rFonts w:eastAsia="SimSun"/>
          <w:szCs w:val="28"/>
          <w:lang w:eastAsia="zh-CN"/>
        </w:rPr>
        <w:t>тыс.руб</w:t>
      </w:r>
      <w:proofErr w:type="spellEnd"/>
      <w:r w:rsidR="00D07FB3">
        <w:rPr>
          <w:rFonts w:eastAsia="SimSun"/>
          <w:szCs w:val="28"/>
          <w:lang w:eastAsia="zh-CN"/>
        </w:rPr>
        <w:t>.</w:t>
      </w:r>
      <w:r w:rsidRPr="00D07FB3">
        <w:rPr>
          <w:rFonts w:eastAsia="SimSun"/>
          <w:szCs w:val="28"/>
          <w:lang w:eastAsia="zh-CN"/>
        </w:rPr>
        <w:t xml:space="preserve">  рублей, что составляет 52,05%процента к уточненному годовому плану 508</w:t>
      </w:r>
      <w:r w:rsidR="00D07FB3">
        <w:rPr>
          <w:rFonts w:eastAsia="SimSun"/>
          <w:szCs w:val="28"/>
          <w:lang w:eastAsia="zh-CN"/>
        </w:rPr>
        <w:t> </w:t>
      </w:r>
      <w:r w:rsidRPr="00D07FB3">
        <w:rPr>
          <w:rFonts w:eastAsia="SimSun"/>
          <w:szCs w:val="28"/>
          <w:lang w:eastAsia="zh-CN"/>
        </w:rPr>
        <w:t>050</w:t>
      </w:r>
      <w:r w:rsidR="00D07FB3">
        <w:rPr>
          <w:rFonts w:eastAsia="SimSun"/>
          <w:szCs w:val="28"/>
          <w:lang w:eastAsia="zh-CN"/>
        </w:rPr>
        <w:t>,</w:t>
      </w:r>
      <w:r w:rsidRPr="00D07FB3">
        <w:rPr>
          <w:rFonts w:eastAsia="SimSun"/>
          <w:szCs w:val="28"/>
          <w:lang w:eastAsia="zh-CN"/>
        </w:rPr>
        <w:t> </w:t>
      </w:r>
      <w:r w:rsidR="00D07FB3">
        <w:rPr>
          <w:rFonts w:eastAsia="SimSun"/>
          <w:szCs w:val="28"/>
          <w:lang w:eastAsia="zh-CN"/>
        </w:rPr>
        <w:t>2тыс.</w:t>
      </w:r>
      <w:r w:rsidRPr="00D07FB3">
        <w:rPr>
          <w:rFonts w:eastAsia="SimSun"/>
          <w:szCs w:val="28"/>
          <w:lang w:eastAsia="zh-CN"/>
        </w:rPr>
        <w:t xml:space="preserve">руб. </w:t>
      </w:r>
      <w:r w:rsidRPr="00D07FB3">
        <w:rPr>
          <w:szCs w:val="28"/>
        </w:rPr>
        <w:t>Структурный анализ основных показателей исполнения бюджета Злынковского муниципального района за 9 месяцев 2024года показал, что наибольший удельный вес расходов 61,7% в бюджете района составили расходы по разделу 0700 «</w:t>
      </w:r>
      <w:r w:rsidRPr="00D07FB3">
        <w:rPr>
          <w:i/>
          <w:szCs w:val="28"/>
        </w:rPr>
        <w:t>ОБРАЗОВАНИЕ</w:t>
      </w:r>
      <w:r w:rsidRPr="00D07FB3">
        <w:rPr>
          <w:szCs w:val="28"/>
        </w:rPr>
        <w:t>» в сумме 163</w:t>
      </w:r>
      <w:r w:rsidR="00D07FB3">
        <w:rPr>
          <w:szCs w:val="28"/>
        </w:rPr>
        <w:t> </w:t>
      </w:r>
      <w:r w:rsidRPr="00D07FB3">
        <w:rPr>
          <w:szCs w:val="28"/>
        </w:rPr>
        <w:t>153</w:t>
      </w:r>
      <w:r w:rsidR="00D07FB3">
        <w:rPr>
          <w:szCs w:val="28"/>
        </w:rPr>
        <w:t>,</w:t>
      </w:r>
      <w:r w:rsidRPr="00D07FB3">
        <w:rPr>
          <w:szCs w:val="28"/>
        </w:rPr>
        <w:t> 7</w:t>
      </w:r>
      <w:r w:rsidR="00D07FB3">
        <w:rPr>
          <w:szCs w:val="28"/>
        </w:rPr>
        <w:t>тыс.руб.</w:t>
      </w:r>
      <w:r w:rsidRPr="00D07FB3">
        <w:rPr>
          <w:szCs w:val="28"/>
        </w:rPr>
        <w:t xml:space="preserve"> руб., исполнение составило  80,1 % от планового назначения.  В отчетном периоде 9 месяцев 2024года Администрацией Злынковского района за счет средств бюджета произведена оплата исполнительского сбора  в размере 50</w:t>
      </w:r>
      <w:r w:rsidR="00D07FB3" w:rsidRPr="00D07FB3">
        <w:rPr>
          <w:szCs w:val="28"/>
        </w:rPr>
        <w:t xml:space="preserve">,0 </w:t>
      </w:r>
      <w:proofErr w:type="spellStart"/>
      <w:r w:rsidR="00D07FB3" w:rsidRPr="00D07FB3">
        <w:rPr>
          <w:szCs w:val="28"/>
        </w:rPr>
        <w:t>тыс.</w:t>
      </w:r>
      <w:r w:rsidRPr="00D07FB3">
        <w:rPr>
          <w:szCs w:val="28"/>
        </w:rPr>
        <w:t>руб</w:t>
      </w:r>
      <w:proofErr w:type="spellEnd"/>
      <w:r w:rsidRPr="00D07FB3">
        <w:rPr>
          <w:szCs w:val="28"/>
        </w:rPr>
        <w:t>., на основании Постановления ведущего судебного пристава-исполнителя МОСП  по ОИП УФССП по Брянской области</w:t>
      </w:r>
      <w:r w:rsidR="00D07FB3" w:rsidRPr="00D07FB3">
        <w:rPr>
          <w:szCs w:val="28"/>
        </w:rPr>
        <w:t xml:space="preserve"> </w:t>
      </w:r>
      <w:r w:rsidRPr="00D07FB3">
        <w:rPr>
          <w:szCs w:val="28"/>
        </w:rPr>
        <w:t xml:space="preserve"> от 14.11.2022года о взыскании исполнительского сбора по исполнительному производству не имущественного характера и установлении нового срока исполнения с учетом вступившего в законную силу 23.12.2021года по делу №2-218/2021 исполнительного документа исполнительного листа(1)№ФС 038134834 от 01.07.2022года,Контрольно-счет</w:t>
      </w:r>
      <w:r w:rsidR="00D07FB3">
        <w:rPr>
          <w:szCs w:val="28"/>
        </w:rPr>
        <w:t>ной</w:t>
      </w:r>
      <w:r w:rsidRPr="00D07FB3">
        <w:rPr>
          <w:szCs w:val="28"/>
        </w:rPr>
        <w:t xml:space="preserve"> палат</w:t>
      </w:r>
      <w:r w:rsidR="00D07FB3">
        <w:rPr>
          <w:szCs w:val="28"/>
        </w:rPr>
        <w:t xml:space="preserve">ой </w:t>
      </w:r>
      <w:r w:rsidRPr="00D07FB3">
        <w:rPr>
          <w:szCs w:val="28"/>
        </w:rPr>
        <w:t xml:space="preserve"> расходы на оплату исполнительского сбора в сумме 50</w:t>
      </w:r>
      <w:r w:rsidR="00D07FB3" w:rsidRPr="00D07FB3">
        <w:rPr>
          <w:szCs w:val="28"/>
        </w:rPr>
        <w:t>,0тыс.</w:t>
      </w:r>
      <w:r w:rsidRPr="00D07FB3">
        <w:rPr>
          <w:szCs w:val="28"/>
        </w:rPr>
        <w:t xml:space="preserve"> руб. отн</w:t>
      </w:r>
      <w:r w:rsidR="00D07FB3">
        <w:rPr>
          <w:szCs w:val="28"/>
        </w:rPr>
        <w:t xml:space="preserve">есены </w:t>
      </w:r>
      <w:r w:rsidRPr="00D07FB3">
        <w:rPr>
          <w:szCs w:val="28"/>
        </w:rPr>
        <w:t xml:space="preserve"> к неэффективному использованию бюджетных средств района.</w:t>
      </w:r>
    </w:p>
    <w:p w14:paraId="360998E7" w14:textId="58C55949" w:rsidR="00DC1C09" w:rsidRDefault="00DC1C09" w:rsidP="00DC1C09">
      <w:pPr>
        <w:ind w:firstLine="0"/>
        <w:jc w:val="both"/>
        <w:rPr>
          <w:u w:val="single"/>
        </w:rPr>
      </w:pPr>
      <w:r w:rsidRPr="00DC1C09">
        <w:rPr>
          <w:b/>
          <w:bCs/>
        </w:rPr>
        <w:lastRenderedPageBreak/>
        <w:t>5.8.</w:t>
      </w:r>
      <w:r w:rsidRPr="00DC1C09">
        <w:rPr>
          <w:sz w:val="24"/>
          <w:szCs w:val="24"/>
          <w:lang w:eastAsia="ru-RU"/>
        </w:rPr>
        <w:t xml:space="preserve"> </w:t>
      </w:r>
      <w:r w:rsidRPr="00DC1C09">
        <w:rPr>
          <w:u w:val="single"/>
          <w:lang w:eastAsia="ru-RU"/>
        </w:rPr>
        <w:t xml:space="preserve">«Экспертиза и подготовка </w:t>
      </w:r>
      <w:r w:rsidRPr="00DC1C09">
        <w:rPr>
          <w:u w:val="single"/>
        </w:rPr>
        <w:t>заключений на отчеты об исполнении бюджетов городских и сельских поселений Злынковского муниципального района Брянской области   за 9 месяцев 2024года</w:t>
      </w:r>
      <w:r w:rsidRPr="00DC1C09">
        <w:rPr>
          <w:u w:val="single"/>
          <w:lang w:eastAsia="ru-RU"/>
        </w:rPr>
        <w:t>»</w:t>
      </w:r>
      <w:r w:rsidRPr="00DC1C09">
        <w:rPr>
          <w:u w:val="single"/>
        </w:rPr>
        <w:t xml:space="preserve"> (6 поселений). (Основание пункт 1.2.7. Плана работы Контрольно-счетной палаты Злынковского района на 2024год).</w:t>
      </w:r>
    </w:p>
    <w:p w14:paraId="25FF1E03" w14:textId="58002B8E" w:rsidR="00DC1C09" w:rsidRDefault="00D63DAE" w:rsidP="00DC1C09">
      <w:pPr>
        <w:ind w:firstLine="0"/>
        <w:jc w:val="both"/>
        <w:rPr>
          <w:szCs w:val="28"/>
        </w:rPr>
      </w:pPr>
      <w:r>
        <w:t>Э</w:t>
      </w:r>
      <w:r w:rsidR="00DC1C09" w:rsidRPr="00DC1C09">
        <w:t>кспертно-аналитическо</w:t>
      </w:r>
      <w:r>
        <w:t>е</w:t>
      </w:r>
      <w:r w:rsidR="00DC1C09" w:rsidRPr="00DC1C09">
        <w:t xml:space="preserve"> </w:t>
      </w:r>
      <w:r w:rsidR="00D8338C" w:rsidRPr="00DC1C09">
        <w:t>мероприяти</w:t>
      </w:r>
      <w:r w:rsidR="00D8338C">
        <w:t>е</w:t>
      </w:r>
      <w:r w:rsidR="00D8338C" w:rsidRPr="00DC1C09">
        <w:t xml:space="preserve"> </w:t>
      </w:r>
      <w:r w:rsidR="00D8338C">
        <w:t>проводилось по</w:t>
      </w:r>
      <w:r>
        <w:t xml:space="preserve"> 6 </w:t>
      </w:r>
      <w:r w:rsidR="00D8338C">
        <w:t>объектам, включая</w:t>
      </w:r>
      <w:r>
        <w:t xml:space="preserve"> 2 городских поселени</w:t>
      </w:r>
      <w:r w:rsidR="00D8338C">
        <w:t>я</w:t>
      </w:r>
      <w:r>
        <w:t xml:space="preserve"> и 4 сельских поселения. </w:t>
      </w:r>
      <w:r w:rsidR="00D8338C">
        <w:t xml:space="preserve">Администрациями городских и сельских поселений муниципального района представлена бюджетная отчетность в сроки, установленные нормативными документами органов местного самоуправления городских и сельских поселений Злынковского муниципального района в течении 45 дней после отчетного периода. </w:t>
      </w:r>
      <w:r>
        <w:t xml:space="preserve"> </w:t>
      </w:r>
      <w:r w:rsidR="00D8338C" w:rsidRPr="00AB6CE7">
        <w:rPr>
          <w:szCs w:val="28"/>
        </w:rPr>
        <w:t>В ходе проведения экспертно-аналитического мероприятия устанорвлено,что</w:t>
      </w:r>
      <w:r w:rsidR="00D8338C" w:rsidRPr="00AB6CE7">
        <w:rPr>
          <w:b/>
          <w:bCs/>
          <w:szCs w:val="28"/>
        </w:rPr>
        <w:t xml:space="preserve"> </w:t>
      </w:r>
      <w:r w:rsidR="00D8338C" w:rsidRPr="00AB6CE7">
        <w:rPr>
          <w:szCs w:val="28"/>
        </w:rPr>
        <w:t xml:space="preserve">Отчеты об исполнении бюджетов городских и сельских поселений Злынковского муниципального района Брянской области за </w:t>
      </w:r>
      <w:r w:rsidR="00D8338C">
        <w:rPr>
          <w:szCs w:val="28"/>
        </w:rPr>
        <w:t xml:space="preserve">9 месяцев </w:t>
      </w:r>
      <w:r w:rsidR="00D8338C" w:rsidRPr="00AB6CE7">
        <w:rPr>
          <w:szCs w:val="28"/>
        </w:rPr>
        <w:t xml:space="preserve">   2024 года в целом соответствуют требованиям  Бюджетного кодекса РФ, муниципальным - правовым актам  представительных органов городских и сельских поселений </w:t>
      </w:r>
      <w:r w:rsidR="00D8338C">
        <w:rPr>
          <w:szCs w:val="28"/>
        </w:rPr>
        <w:t>, вместе с тем контрольно-счетной палатой были установлены следующие нарушения законодательства Российской Федерации:</w:t>
      </w:r>
    </w:p>
    <w:p w14:paraId="1993D69B" w14:textId="0481A922" w:rsidR="00D8338C" w:rsidRPr="00D8338C" w:rsidRDefault="00D8338C" w:rsidP="00D8338C">
      <w:pPr>
        <w:pStyle w:val="a3"/>
        <w:numPr>
          <w:ilvl w:val="0"/>
          <w:numId w:val="44"/>
        </w:numPr>
        <w:jc w:val="both"/>
        <w:rPr>
          <w:szCs w:val="28"/>
        </w:rPr>
      </w:pPr>
      <w:r w:rsidRPr="00D8338C">
        <w:rPr>
          <w:szCs w:val="28"/>
        </w:rPr>
        <w:t xml:space="preserve">Спиридоновобудской сельской администрацией Злынковского района при формировании Отчета об исполнении бюджета сельского поселения за 9 месяцев 2024года в нарушение требований п.1.1 Порядка подготовки ежеквартального отчета об исполнении бюджета поселения , утвержденного  постановлением Спиридоновобудской сельской администрации  от 14.08.2017г.№37 в приложениях №2 и №3 к постановлению Спиридоновобудской сельской администрации от 08.11.2024г.№45 "Об исполнении бюджета </w:t>
      </w:r>
      <w:proofErr w:type="spellStart"/>
      <w:r w:rsidRPr="00D8338C">
        <w:rPr>
          <w:szCs w:val="28"/>
        </w:rPr>
        <w:t>Спиридоновобудского</w:t>
      </w:r>
      <w:proofErr w:type="spellEnd"/>
      <w:r w:rsidRPr="00D8338C">
        <w:rPr>
          <w:szCs w:val="28"/>
        </w:rPr>
        <w:t xml:space="preserve"> сельского поселения Злынковского муниципального района Брянской области за 9 месяцев 2024года"  указан номер 100 1раздела "Социальная политика",  а нужно было указать номер раздела 10 00  согласно п.18.2.10 </w:t>
      </w:r>
      <w:r w:rsidRPr="00D8338C">
        <w:rPr>
          <w:szCs w:val="28"/>
        </w:rPr>
        <w:lastRenderedPageBreak/>
        <w:t>Порядка утвержденного приказом Минфина России  от 24.05.2022г.№82н.,тем самым</w:t>
      </w:r>
      <w:r w:rsidR="00EF3360">
        <w:rPr>
          <w:szCs w:val="28"/>
        </w:rPr>
        <w:t xml:space="preserve">  не </w:t>
      </w:r>
      <w:r w:rsidRPr="00D8338C">
        <w:rPr>
          <w:szCs w:val="28"/>
        </w:rPr>
        <w:t xml:space="preserve"> соблюдены требования ст.264.2 Бюджетного кодекса Российской Федерации.</w:t>
      </w:r>
    </w:p>
    <w:p w14:paraId="1E61EB52" w14:textId="5BD2A5FF" w:rsidR="00DC0393" w:rsidRPr="00D8338C" w:rsidRDefault="00666C43" w:rsidP="00DC0393">
      <w:pPr>
        <w:pStyle w:val="a3"/>
        <w:numPr>
          <w:ilvl w:val="0"/>
          <w:numId w:val="44"/>
        </w:numPr>
        <w:jc w:val="both"/>
        <w:rPr>
          <w:szCs w:val="28"/>
        </w:rPr>
      </w:pPr>
      <w:proofErr w:type="spellStart"/>
      <w:r w:rsidRPr="00666C43">
        <w:t>Вышковской</w:t>
      </w:r>
      <w:proofErr w:type="spellEnd"/>
      <w:r w:rsidRPr="00666C43">
        <w:t xml:space="preserve"> поселковой администрацией Злынковского района при формировании Отчета об исполнении бюджета </w:t>
      </w:r>
      <w:proofErr w:type="spellStart"/>
      <w:r w:rsidRPr="00666C43">
        <w:t>Вышковского</w:t>
      </w:r>
      <w:proofErr w:type="spellEnd"/>
      <w:r w:rsidRPr="00666C43">
        <w:t xml:space="preserve"> городского поселения за 9 месяцев 2024года в нарушение требований п.1.1. Порядка подготовки ежеквартального отчета об исполнении бюджета муниципального  образования </w:t>
      </w:r>
      <w:proofErr w:type="spellStart"/>
      <w:r w:rsidRPr="00666C43">
        <w:t>Вышковское</w:t>
      </w:r>
      <w:proofErr w:type="spellEnd"/>
      <w:r w:rsidRPr="00666C43">
        <w:t xml:space="preserve"> городское поселение,</w:t>
      </w:r>
      <w:r>
        <w:t xml:space="preserve"> </w:t>
      </w:r>
      <w:r w:rsidRPr="00666C43">
        <w:t xml:space="preserve">утвержденного постановлением </w:t>
      </w:r>
      <w:proofErr w:type="spellStart"/>
      <w:r w:rsidRPr="00666C43">
        <w:t>Вышковской</w:t>
      </w:r>
      <w:proofErr w:type="spellEnd"/>
      <w:r w:rsidRPr="00666C43">
        <w:t xml:space="preserve"> поселковой администрации от 12.07.2017года №104 были сформированы приложения  за номерами :1;2;3  к постановлению </w:t>
      </w:r>
      <w:proofErr w:type="spellStart"/>
      <w:r w:rsidRPr="00666C43">
        <w:t>Вышковской</w:t>
      </w:r>
      <w:proofErr w:type="spellEnd"/>
      <w:r w:rsidRPr="00666C43">
        <w:t xml:space="preserve"> поселковой администрации №45 от 01.10.2024года с нарушением требований бюджетной классификации  Российской Федерации : в приложении №1 не указана подгруппа "Безвозмездные поступления от других бюджетов бюджетной системы РФ  КБК 202 00000000000000; в графе 1 и графе 7 приложения №2   расходы  по выплате муниципальных пенсий(доплат к государственным пенсиям) отражены по виду расход</w:t>
      </w:r>
      <w:r>
        <w:t>о</w:t>
      </w:r>
      <w:r w:rsidRPr="00666C43">
        <w:t xml:space="preserve">в </w:t>
      </w:r>
      <w:r>
        <w:t xml:space="preserve"> </w:t>
      </w:r>
      <w:r w:rsidRPr="00666C43">
        <w:t>321, а нужно по  виду расходов 310(312) согласно Порядка утвержденного приказом Минфина России 82н от 24.05.2024г.; в графе 1 и графе 6 приложения №3   расходы  по выплате муниципальных пенсий(доплат к государственным пенсиям) отражены по виду расходов 321, а нужно по  виду расходов 310(312) согласно Порядка утвержденного приказом Минфина России 82н от 24.05.2024г.</w:t>
      </w:r>
      <w:r w:rsidR="00DC0393">
        <w:t>,</w:t>
      </w:r>
      <w:r w:rsidR="00DC0393" w:rsidRPr="00DC0393">
        <w:rPr>
          <w:szCs w:val="28"/>
        </w:rPr>
        <w:t xml:space="preserve"> </w:t>
      </w:r>
      <w:r w:rsidR="00DC0393" w:rsidRPr="00D8338C">
        <w:rPr>
          <w:szCs w:val="28"/>
        </w:rPr>
        <w:t xml:space="preserve">тем самым </w:t>
      </w:r>
      <w:r w:rsidR="00DC0393">
        <w:rPr>
          <w:szCs w:val="28"/>
        </w:rPr>
        <w:t xml:space="preserve">не </w:t>
      </w:r>
      <w:r w:rsidR="00DC0393" w:rsidRPr="00D8338C">
        <w:rPr>
          <w:szCs w:val="28"/>
        </w:rPr>
        <w:t>соблюдены требования ст.264.2 Бюджетного кодекса Российской Федерации.</w:t>
      </w:r>
    </w:p>
    <w:p w14:paraId="2298DCDA" w14:textId="508A7197" w:rsidR="00247C43" w:rsidRDefault="00247C43" w:rsidP="00247C43">
      <w:pPr>
        <w:tabs>
          <w:tab w:val="left" w:pos="3402"/>
        </w:tabs>
        <w:jc w:val="both"/>
        <w:rPr>
          <w:szCs w:val="28"/>
        </w:rPr>
      </w:pPr>
      <w:r w:rsidRPr="00247C43">
        <w:t>Администрацией Злынковского района Брянской области в ходе исполнения полномочий Злынковского городского поселения в отчетном периоде 9 месяцев 2024года произведена</w:t>
      </w:r>
      <w:r>
        <w:t xml:space="preserve"> </w:t>
      </w:r>
      <w:r w:rsidRPr="00247C43">
        <w:t xml:space="preserve">оплата исполнительского сбора в сумме 50,0тыс.руб. по постановлению о взыскании исполнительского сбора по исковому производству неимущественного характера и установлении нового </w:t>
      </w:r>
      <w:r w:rsidRPr="00247C43">
        <w:lastRenderedPageBreak/>
        <w:t>срока исполнения от 14.11.2022года</w:t>
      </w:r>
      <w:r>
        <w:t>,</w:t>
      </w:r>
      <w:r w:rsidRPr="00247C43">
        <w:rPr>
          <w:szCs w:val="28"/>
        </w:rPr>
        <w:t xml:space="preserve"> </w:t>
      </w:r>
      <w:r w:rsidRPr="00D07FB3">
        <w:rPr>
          <w:szCs w:val="28"/>
        </w:rPr>
        <w:t>Контрольно-счет</w:t>
      </w:r>
      <w:r>
        <w:rPr>
          <w:szCs w:val="28"/>
        </w:rPr>
        <w:t>ной</w:t>
      </w:r>
      <w:r w:rsidRPr="00D07FB3">
        <w:rPr>
          <w:szCs w:val="28"/>
        </w:rPr>
        <w:t xml:space="preserve"> палат</w:t>
      </w:r>
      <w:r>
        <w:rPr>
          <w:szCs w:val="28"/>
        </w:rPr>
        <w:t xml:space="preserve">ой </w:t>
      </w:r>
      <w:r w:rsidRPr="00D07FB3">
        <w:rPr>
          <w:szCs w:val="28"/>
        </w:rPr>
        <w:t xml:space="preserve"> расходы на оплату исполнительского сбора в сумме 50,0тыс. руб. отн</w:t>
      </w:r>
      <w:r>
        <w:rPr>
          <w:szCs w:val="28"/>
        </w:rPr>
        <w:t xml:space="preserve">есены </w:t>
      </w:r>
      <w:r w:rsidRPr="00D07FB3">
        <w:rPr>
          <w:szCs w:val="28"/>
        </w:rPr>
        <w:t xml:space="preserve"> к неэффективному использованию бюджетных средств </w:t>
      </w:r>
      <w:r>
        <w:rPr>
          <w:szCs w:val="28"/>
        </w:rPr>
        <w:t>городского поселения</w:t>
      </w:r>
      <w:r w:rsidRPr="00D07FB3">
        <w:rPr>
          <w:szCs w:val="28"/>
        </w:rPr>
        <w:t>.</w:t>
      </w:r>
    </w:p>
    <w:p w14:paraId="26A82CA7" w14:textId="2FCC7F45" w:rsidR="00676A72" w:rsidRDefault="001E3F62" w:rsidP="00676A72">
      <w:pPr>
        <w:ind w:firstLine="0"/>
        <w:jc w:val="both"/>
        <w:rPr>
          <w:szCs w:val="28"/>
          <w:u w:val="single"/>
        </w:rPr>
      </w:pPr>
      <w:r w:rsidRPr="001E3F62">
        <w:rPr>
          <w:b/>
          <w:bCs/>
          <w:szCs w:val="28"/>
        </w:rPr>
        <w:t>5.9</w:t>
      </w:r>
      <w:r w:rsidRPr="00676A72">
        <w:rPr>
          <w:b/>
          <w:bCs/>
          <w:szCs w:val="28"/>
          <w:u w:val="single"/>
        </w:rPr>
        <w:t>.</w:t>
      </w:r>
      <w:r w:rsidR="00676A72" w:rsidRPr="00676A72">
        <w:rPr>
          <w:szCs w:val="28"/>
          <w:u w:val="single"/>
        </w:rPr>
        <w:t xml:space="preserve"> «Внешняя проверка годового отчета об исполнении бюджета </w:t>
      </w:r>
      <w:r w:rsidR="00676A72" w:rsidRPr="00676A72">
        <w:rPr>
          <w:szCs w:val="28"/>
          <w:u w:val="single"/>
          <w:lang w:eastAsia="ru-RU"/>
        </w:rPr>
        <w:t>Злынковского муниципального района Брянской области за 2023 год»</w:t>
      </w:r>
      <w:r w:rsidR="00676A72" w:rsidRPr="00676A72">
        <w:rPr>
          <w:szCs w:val="28"/>
          <w:u w:val="single"/>
        </w:rPr>
        <w:t xml:space="preserve"> (Основание пункт 1.3.1. Плана работы Контрольно-счетной палаты Злынковского района на 2024год).</w:t>
      </w:r>
    </w:p>
    <w:p w14:paraId="23D8766F" w14:textId="40F4C6E3" w:rsidR="00676A72" w:rsidRDefault="00C73627" w:rsidP="00C73627">
      <w:pPr>
        <w:ind w:firstLine="0"/>
        <w:contextualSpacing/>
        <w:jc w:val="both"/>
        <w:rPr>
          <w:szCs w:val="28"/>
        </w:rPr>
      </w:pPr>
      <w:r w:rsidRPr="00C73627">
        <w:rPr>
          <w:rFonts w:eastAsia="Calibri"/>
          <w:szCs w:val="28"/>
        </w:rPr>
        <w:t xml:space="preserve">В ходе проведения экспертно-аналитического мероприятия установлено, что </w:t>
      </w:r>
      <w:r w:rsidR="00676A72" w:rsidRPr="00C73627">
        <w:rPr>
          <w:rFonts w:eastAsia="Calibri"/>
          <w:szCs w:val="28"/>
        </w:rPr>
        <w:t xml:space="preserve">Решением Злынковского районного Совета народных депутатов </w:t>
      </w:r>
      <w:bookmarkStart w:id="26" w:name="_Hlk164687419"/>
      <w:r w:rsidR="00676A72" w:rsidRPr="00C73627">
        <w:rPr>
          <w:rFonts w:eastAsia="Calibri"/>
          <w:szCs w:val="28"/>
        </w:rPr>
        <w:t>от 15 декабря 2022года№47-1 «О бюджете Злынковского муниципального района Брянской области на 2023год и плановый период 2024 и 2025годов»</w:t>
      </w:r>
      <w:bookmarkEnd w:id="26"/>
      <w:r w:rsidR="00676A72" w:rsidRPr="00C73627">
        <w:rPr>
          <w:rFonts w:eastAsia="Calibri"/>
          <w:szCs w:val="28"/>
        </w:rPr>
        <w:t xml:space="preserve"> </w:t>
      </w:r>
      <w:r w:rsidRPr="00C73627">
        <w:rPr>
          <w:rFonts w:eastAsia="Calibri"/>
          <w:szCs w:val="28"/>
        </w:rPr>
        <w:t xml:space="preserve">бюджет района </w:t>
      </w:r>
      <w:r w:rsidR="00676A72" w:rsidRPr="00C73627">
        <w:rPr>
          <w:rFonts w:eastAsia="Calibri"/>
          <w:szCs w:val="28"/>
        </w:rPr>
        <w:t>утвержден по доходам в сумме 324</w:t>
      </w:r>
      <w:r w:rsidRPr="00C73627">
        <w:rPr>
          <w:rFonts w:eastAsia="Calibri"/>
          <w:szCs w:val="28"/>
        </w:rPr>
        <w:t> </w:t>
      </w:r>
      <w:r w:rsidR="00676A72" w:rsidRPr="00C73627">
        <w:rPr>
          <w:rFonts w:eastAsia="Calibri"/>
          <w:szCs w:val="28"/>
        </w:rPr>
        <w:t>203</w:t>
      </w:r>
      <w:r w:rsidRPr="00C73627">
        <w:rPr>
          <w:rFonts w:eastAsia="Calibri"/>
          <w:szCs w:val="28"/>
        </w:rPr>
        <w:t>,1тыс.</w:t>
      </w:r>
      <w:r w:rsidR="00676A72" w:rsidRPr="00C73627">
        <w:rPr>
          <w:rFonts w:eastAsia="Calibri"/>
          <w:szCs w:val="28"/>
        </w:rPr>
        <w:t xml:space="preserve"> руб., по расходам в сумме 324</w:t>
      </w:r>
      <w:r w:rsidRPr="00C73627">
        <w:rPr>
          <w:rFonts w:eastAsia="Calibri"/>
          <w:szCs w:val="28"/>
        </w:rPr>
        <w:t> </w:t>
      </w:r>
      <w:r w:rsidR="00676A72" w:rsidRPr="00C73627">
        <w:rPr>
          <w:rFonts w:eastAsia="Calibri"/>
          <w:szCs w:val="28"/>
        </w:rPr>
        <w:t>203</w:t>
      </w:r>
      <w:r w:rsidRPr="00C73627">
        <w:rPr>
          <w:rFonts w:eastAsia="Calibri"/>
          <w:szCs w:val="28"/>
        </w:rPr>
        <w:t>,</w:t>
      </w:r>
      <w:r w:rsidR="00676A72" w:rsidRPr="00C73627">
        <w:rPr>
          <w:rFonts w:eastAsia="Calibri"/>
          <w:szCs w:val="28"/>
        </w:rPr>
        <w:t> 1</w:t>
      </w:r>
      <w:r w:rsidRPr="00C73627">
        <w:rPr>
          <w:rFonts w:eastAsia="Calibri"/>
          <w:szCs w:val="28"/>
        </w:rPr>
        <w:t>тыс.</w:t>
      </w:r>
      <w:r w:rsidR="00676A72" w:rsidRPr="00C73627">
        <w:rPr>
          <w:rFonts w:eastAsia="Calibri"/>
          <w:szCs w:val="28"/>
        </w:rPr>
        <w:t xml:space="preserve"> руб., прогнозируемый дефицит бюджета района в сумме 0руб. В итог</w:t>
      </w:r>
      <w:r w:rsidRPr="00C73627">
        <w:rPr>
          <w:rFonts w:eastAsia="Calibri"/>
          <w:szCs w:val="28"/>
        </w:rPr>
        <w:t xml:space="preserve">ам </w:t>
      </w:r>
      <w:r w:rsidR="00676A72" w:rsidRPr="00C73627">
        <w:rPr>
          <w:rFonts w:eastAsia="Calibri"/>
          <w:szCs w:val="28"/>
        </w:rPr>
        <w:t xml:space="preserve"> 2023года бюджет Злынковского муниципального района Брянской с учетом внесения изменений(уточнений) исполнен: по доходам в сумме 344</w:t>
      </w:r>
      <w:r w:rsidRPr="00C73627">
        <w:rPr>
          <w:rFonts w:eastAsia="Calibri"/>
          <w:szCs w:val="28"/>
        </w:rPr>
        <w:t> </w:t>
      </w:r>
      <w:r w:rsidR="00676A72" w:rsidRPr="00C73627">
        <w:rPr>
          <w:rFonts w:eastAsia="Calibri"/>
          <w:szCs w:val="28"/>
        </w:rPr>
        <w:t>525</w:t>
      </w:r>
      <w:r w:rsidRPr="00C73627">
        <w:rPr>
          <w:rFonts w:eastAsia="Calibri"/>
          <w:szCs w:val="28"/>
        </w:rPr>
        <w:t>,3тыс.</w:t>
      </w:r>
      <w:r w:rsidR="00676A72" w:rsidRPr="00C73627">
        <w:rPr>
          <w:rFonts w:eastAsia="Calibri"/>
          <w:szCs w:val="28"/>
        </w:rPr>
        <w:t>руб.; по расходам в сумме 329</w:t>
      </w:r>
      <w:r w:rsidRPr="00C73627">
        <w:rPr>
          <w:rFonts w:eastAsia="Calibri"/>
          <w:szCs w:val="28"/>
        </w:rPr>
        <w:t> </w:t>
      </w:r>
      <w:r w:rsidR="00676A72" w:rsidRPr="00C73627">
        <w:rPr>
          <w:rFonts w:eastAsia="Calibri"/>
          <w:szCs w:val="28"/>
        </w:rPr>
        <w:t>690</w:t>
      </w:r>
      <w:r w:rsidRPr="00C73627">
        <w:rPr>
          <w:rFonts w:eastAsia="Calibri"/>
          <w:szCs w:val="28"/>
        </w:rPr>
        <w:t>,</w:t>
      </w:r>
      <w:r w:rsidR="00676A72" w:rsidRPr="00C73627">
        <w:rPr>
          <w:rFonts w:eastAsia="Calibri"/>
          <w:szCs w:val="28"/>
        </w:rPr>
        <w:t> 9</w:t>
      </w:r>
      <w:r w:rsidRPr="00C73627">
        <w:rPr>
          <w:rFonts w:eastAsia="Calibri"/>
          <w:szCs w:val="28"/>
        </w:rPr>
        <w:t xml:space="preserve"> </w:t>
      </w:r>
      <w:proofErr w:type="spellStart"/>
      <w:r w:rsidRPr="00C73627">
        <w:rPr>
          <w:rFonts w:eastAsia="Calibri"/>
          <w:szCs w:val="28"/>
        </w:rPr>
        <w:t>тыс.</w:t>
      </w:r>
      <w:r w:rsidR="00676A72" w:rsidRPr="00C73627">
        <w:rPr>
          <w:rFonts w:eastAsia="Calibri"/>
          <w:szCs w:val="28"/>
        </w:rPr>
        <w:t>руб</w:t>
      </w:r>
      <w:proofErr w:type="spellEnd"/>
      <w:r w:rsidR="00676A72" w:rsidRPr="00C73627">
        <w:rPr>
          <w:rFonts w:eastAsia="Calibri"/>
          <w:szCs w:val="28"/>
        </w:rPr>
        <w:t>. с превышением доходов расходами (профицит местного бюджета) в сумме 14</w:t>
      </w:r>
      <w:r w:rsidRPr="00C73627">
        <w:rPr>
          <w:rFonts w:eastAsia="Calibri"/>
          <w:szCs w:val="28"/>
        </w:rPr>
        <w:t> </w:t>
      </w:r>
      <w:r w:rsidR="00676A72" w:rsidRPr="00C73627">
        <w:rPr>
          <w:rFonts w:eastAsia="Calibri"/>
          <w:szCs w:val="28"/>
        </w:rPr>
        <w:t>834</w:t>
      </w:r>
      <w:r w:rsidRPr="00C73627">
        <w:rPr>
          <w:rFonts w:eastAsia="Calibri"/>
          <w:szCs w:val="28"/>
        </w:rPr>
        <w:t xml:space="preserve">,4 </w:t>
      </w:r>
      <w:proofErr w:type="spellStart"/>
      <w:r w:rsidRPr="00C73627">
        <w:rPr>
          <w:rFonts w:eastAsia="Calibri"/>
          <w:szCs w:val="28"/>
        </w:rPr>
        <w:t>тыс.</w:t>
      </w:r>
      <w:r w:rsidR="00676A72" w:rsidRPr="00C73627">
        <w:rPr>
          <w:rFonts w:eastAsia="Calibri"/>
          <w:szCs w:val="28"/>
        </w:rPr>
        <w:t>руб</w:t>
      </w:r>
      <w:proofErr w:type="spellEnd"/>
      <w:r w:rsidR="00676A72" w:rsidRPr="00C73627">
        <w:rPr>
          <w:rFonts w:eastAsia="Calibri"/>
          <w:szCs w:val="28"/>
        </w:rPr>
        <w:t xml:space="preserve">. </w:t>
      </w:r>
      <w:r w:rsidR="00676A72" w:rsidRPr="00C73627">
        <w:rPr>
          <w:szCs w:val="28"/>
        </w:rPr>
        <w:t>Бюджетные ассигнования, утвержденные уточненной сводной бюджетной росписью районного  бюджета по расходам на 2023 год, составили 329</w:t>
      </w:r>
      <w:r w:rsidRPr="00C73627">
        <w:rPr>
          <w:szCs w:val="28"/>
        </w:rPr>
        <w:t> </w:t>
      </w:r>
      <w:r w:rsidR="00676A72" w:rsidRPr="00C73627">
        <w:rPr>
          <w:szCs w:val="28"/>
        </w:rPr>
        <w:t>690</w:t>
      </w:r>
      <w:r w:rsidRPr="00C73627">
        <w:rPr>
          <w:szCs w:val="28"/>
        </w:rPr>
        <w:t>,</w:t>
      </w:r>
      <w:r w:rsidR="00676A72" w:rsidRPr="00C73627">
        <w:rPr>
          <w:szCs w:val="28"/>
        </w:rPr>
        <w:t> 9</w:t>
      </w:r>
      <w:r w:rsidRPr="00C73627">
        <w:rPr>
          <w:szCs w:val="28"/>
        </w:rPr>
        <w:t xml:space="preserve"> </w:t>
      </w:r>
      <w:proofErr w:type="spellStart"/>
      <w:r w:rsidRPr="00C73627">
        <w:rPr>
          <w:szCs w:val="28"/>
        </w:rPr>
        <w:t>тыс.</w:t>
      </w:r>
      <w:r w:rsidR="00676A72" w:rsidRPr="00C73627">
        <w:rPr>
          <w:szCs w:val="28"/>
        </w:rPr>
        <w:t>руб</w:t>
      </w:r>
      <w:proofErr w:type="spellEnd"/>
      <w:r w:rsidR="00676A72" w:rsidRPr="00C73627">
        <w:rPr>
          <w:szCs w:val="28"/>
        </w:rPr>
        <w:t xml:space="preserve">., что соответствует объему расходов, утвержденному представительным органом Злынковского муниципального района . Анализ организации исполнения бюджета в 2023  году  Решения  Злынковского районного Совета народных депутатов </w:t>
      </w:r>
      <w:r w:rsidR="00676A72" w:rsidRPr="00C73627">
        <w:rPr>
          <w:rFonts w:eastAsia="Calibri"/>
          <w:szCs w:val="28"/>
        </w:rPr>
        <w:t xml:space="preserve">от 15 декабря 2022года№47-1 «О бюджете Злынковского муниципального района Брянской области на 2023год и плановый период 2024 и 2025годов» </w:t>
      </w:r>
      <w:r w:rsidR="00676A72" w:rsidRPr="00C73627">
        <w:rPr>
          <w:szCs w:val="28"/>
        </w:rPr>
        <w:t xml:space="preserve">показал соответствие его исполнения Бюджетному кодексу Российской Федерации и иным нормативным правовым актам. Исполнение районного бюджета в отчетном периоде осуществлялось Финансовым отделом администрации Злынковского района в соответствии со статьей 215.1 Бюджетного кодекса Российской Федерации на основании сводной бюджетной </w:t>
      </w:r>
      <w:r w:rsidR="00676A72" w:rsidRPr="00C73627">
        <w:rPr>
          <w:szCs w:val="28"/>
        </w:rPr>
        <w:lastRenderedPageBreak/>
        <w:t>росписи районного бюджета и кассового плана на текущий финансовый год. По состоянию на 01.01.2023г.  и на 01.01. 2024 года долговых обязательств за Злынковским муниципальным районом Брянской области не числится. В отчетном периоде расходование средств резервного фонда Администрации Злынковского района Брянской области не использовались.</w:t>
      </w:r>
      <w:r w:rsidRPr="00C73627">
        <w:rPr>
          <w:szCs w:val="28"/>
        </w:rPr>
        <w:t xml:space="preserve"> В ходе проведения экспертно-аналитического мероприятия установлены следующие нарушения:</w:t>
      </w:r>
    </w:p>
    <w:p w14:paraId="097EC45D" w14:textId="26CD03A2" w:rsidR="00C73627" w:rsidRPr="00C73627" w:rsidRDefault="00C73627" w:rsidP="00C73627">
      <w:pPr>
        <w:pStyle w:val="a3"/>
        <w:numPr>
          <w:ilvl w:val="0"/>
          <w:numId w:val="45"/>
        </w:numPr>
        <w:jc w:val="both"/>
        <w:rPr>
          <w:szCs w:val="28"/>
        </w:rPr>
      </w:pPr>
      <w:r w:rsidRPr="00C73627">
        <w:rPr>
          <w:szCs w:val="28"/>
        </w:rPr>
        <w:t xml:space="preserve">ГРБС Администрацией Злынковского района в нарушение требований </w:t>
      </w:r>
      <w:proofErr w:type="gramStart"/>
      <w:r w:rsidRPr="00C73627">
        <w:rPr>
          <w:szCs w:val="28"/>
        </w:rPr>
        <w:t>п.11.1</w:t>
      </w:r>
      <w:r>
        <w:rPr>
          <w:szCs w:val="28"/>
        </w:rPr>
        <w:t>,</w:t>
      </w:r>
      <w:r w:rsidRPr="00C73627">
        <w:rPr>
          <w:szCs w:val="28"/>
        </w:rPr>
        <w:t>п.</w:t>
      </w:r>
      <w:proofErr w:type="gramEnd"/>
      <w:r w:rsidRPr="00C73627">
        <w:rPr>
          <w:szCs w:val="28"/>
        </w:rPr>
        <w:t>152 Инструкции 191н в  годовой бюджетной отчетности за 2023год,в составе пояснительной записки ф.0503160  не предоставлены  Сведения о вложениях в объекты недвижимого имущества, объектах не завершенного строительства ф.0503190.</w:t>
      </w:r>
    </w:p>
    <w:p w14:paraId="74981029" w14:textId="7F0631D9" w:rsidR="00C73627" w:rsidRDefault="00C73627" w:rsidP="00C73627">
      <w:pPr>
        <w:pStyle w:val="a3"/>
        <w:numPr>
          <w:ilvl w:val="0"/>
          <w:numId w:val="45"/>
        </w:numPr>
        <w:jc w:val="both"/>
        <w:rPr>
          <w:szCs w:val="28"/>
        </w:rPr>
      </w:pPr>
      <w:r w:rsidRPr="00C73627">
        <w:rPr>
          <w:szCs w:val="28"/>
        </w:rPr>
        <w:t>ГРБС Администрацией Злынковского района в нарушение требований п.29 Инструкции 191н в Справке по консолидируемым расчетам ф.0503125 не заполнены графы: графа 2 номер (код)</w:t>
      </w:r>
      <w:proofErr w:type="gramStart"/>
      <w:r w:rsidRPr="00C73627">
        <w:rPr>
          <w:szCs w:val="28"/>
        </w:rPr>
        <w:t>организации</w:t>
      </w:r>
      <w:r>
        <w:rPr>
          <w:szCs w:val="28"/>
        </w:rPr>
        <w:t xml:space="preserve"> </w:t>
      </w:r>
      <w:r w:rsidRPr="00C73627">
        <w:rPr>
          <w:szCs w:val="28"/>
        </w:rPr>
        <w:t>;</w:t>
      </w:r>
      <w:proofErr w:type="gramEnd"/>
      <w:r>
        <w:rPr>
          <w:szCs w:val="28"/>
        </w:rPr>
        <w:t xml:space="preserve"> </w:t>
      </w:r>
      <w:r w:rsidRPr="00C73627">
        <w:rPr>
          <w:szCs w:val="28"/>
        </w:rPr>
        <w:t>графа 3   код главы по БК.</w:t>
      </w:r>
    </w:p>
    <w:p w14:paraId="45190991" w14:textId="0FCF857D" w:rsidR="00C73627" w:rsidRDefault="00C73627" w:rsidP="00C73627">
      <w:pPr>
        <w:pStyle w:val="a3"/>
        <w:numPr>
          <w:ilvl w:val="0"/>
          <w:numId w:val="45"/>
        </w:numPr>
        <w:jc w:val="both"/>
        <w:rPr>
          <w:szCs w:val="28"/>
        </w:rPr>
      </w:pPr>
      <w:r>
        <w:rPr>
          <w:szCs w:val="28"/>
        </w:rPr>
        <w:t>Г</w:t>
      </w:r>
      <w:r w:rsidRPr="00C73627">
        <w:rPr>
          <w:szCs w:val="28"/>
        </w:rPr>
        <w:t>БС Администрацией Злынковского района в нарушение требований п.56  Инструкции 33н в составе пояснительной записки  к Балансу (ф.0503760) не была предоставлена таблица№11 "Причины увеличения просроченной задолженности"</w:t>
      </w:r>
      <w:r>
        <w:rPr>
          <w:szCs w:val="28"/>
        </w:rPr>
        <w:t xml:space="preserve"> </w:t>
      </w:r>
      <w:r w:rsidRPr="00C73627">
        <w:rPr>
          <w:szCs w:val="28"/>
        </w:rPr>
        <w:t>и не отражена информация о причине не предоставления  в разделе 5 пояснительной записки к Балансу (ф.0503760)</w:t>
      </w:r>
      <w:r w:rsidR="00340ABF">
        <w:rPr>
          <w:szCs w:val="28"/>
        </w:rPr>
        <w:t>.</w:t>
      </w:r>
      <w:r>
        <w:rPr>
          <w:szCs w:val="28"/>
        </w:rPr>
        <w:t xml:space="preserve"> </w:t>
      </w:r>
    </w:p>
    <w:p w14:paraId="2740D564" w14:textId="52A84F74" w:rsidR="00340ABF" w:rsidRDefault="00340ABF" w:rsidP="00C73627">
      <w:pPr>
        <w:pStyle w:val="a3"/>
        <w:numPr>
          <w:ilvl w:val="0"/>
          <w:numId w:val="45"/>
        </w:numPr>
        <w:jc w:val="both"/>
        <w:rPr>
          <w:szCs w:val="28"/>
        </w:rPr>
      </w:pPr>
      <w:r w:rsidRPr="00340ABF">
        <w:rPr>
          <w:szCs w:val="28"/>
        </w:rPr>
        <w:t xml:space="preserve">ГРБС Отделом имущественных отношений администрацией Злынковского района в нарушение требований п.30 Инструкции 191н в графе 3 Справки по консолидируемым расчетам </w:t>
      </w:r>
      <w:proofErr w:type="gramStart"/>
      <w:r w:rsidRPr="00340ABF">
        <w:rPr>
          <w:szCs w:val="28"/>
        </w:rPr>
        <w:t>ф.0503125  по</w:t>
      </w:r>
      <w:proofErr w:type="gramEnd"/>
      <w:r w:rsidRPr="00340ABF">
        <w:rPr>
          <w:szCs w:val="28"/>
        </w:rPr>
        <w:t xml:space="preserve"> контрагенту ММБУ "ЗКДО" указан не достоверно код главы по БК. Справке ф.0503125 указан код главы по БК контрагенту ММБУ" ЗКДО" 902, а нужно было указать код по </w:t>
      </w:r>
      <w:proofErr w:type="gramStart"/>
      <w:r w:rsidRPr="00340ABF">
        <w:rPr>
          <w:szCs w:val="28"/>
        </w:rPr>
        <w:t>БК  913</w:t>
      </w:r>
      <w:proofErr w:type="gramEnd"/>
      <w:r w:rsidRPr="00340ABF">
        <w:rPr>
          <w:szCs w:val="28"/>
        </w:rPr>
        <w:t xml:space="preserve"> в соответствии с Решением Злынковского районного Совета №47-1 от 15.12.2022года.</w:t>
      </w:r>
    </w:p>
    <w:p w14:paraId="1E52FA90" w14:textId="26459C05" w:rsidR="00787128" w:rsidRPr="00787128" w:rsidRDefault="00787128" w:rsidP="00787128">
      <w:pPr>
        <w:ind w:firstLine="0"/>
        <w:jc w:val="both"/>
        <w:rPr>
          <w:szCs w:val="28"/>
          <w:u w:val="single"/>
        </w:rPr>
      </w:pPr>
      <w:r w:rsidRPr="00787128">
        <w:rPr>
          <w:b/>
          <w:bCs/>
          <w:szCs w:val="28"/>
          <w:u w:val="single"/>
        </w:rPr>
        <w:lastRenderedPageBreak/>
        <w:t>5.10.</w:t>
      </w:r>
      <w:r w:rsidRPr="00787128">
        <w:rPr>
          <w:szCs w:val="28"/>
          <w:u w:val="single"/>
          <w:lang w:eastAsia="ru-RU"/>
        </w:rPr>
        <w:t xml:space="preserve"> «</w:t>
      </w:r>
      <w:r w:rsidRPr="00787128">
        <w:rPr>
          <w:szCs w:val="28"/>
          <w:u w:val="single"/>
        </w:rPr>
        <w:t xml:space="preserve">Внешняя проверка годовых отчетов об исполнении бюджетов городских и сельских поселений </w:t>
      </w:r>
      <w:r w:rsidRPr="00787128">
        <w:rPr>
          <w:szCs w:val="28"/>
          <w:u w:val="single"/>
          <w:lang w:eastAsia="ru-RU"/>
        </w:rPr>
        <w:t xml:space="preserve">Злынковского муниципального района Брянской области за 2023 год» </w:t>
      </w:r>
      <w:r w:rsidRPr="00787128">
        <w:rPr>
          <w:szCs w:val="28"/>
          <w:u w:val="single"/>
        </w:rPr>
        <w:t>(6 поселений)» Основание пункт 1.3.1. Плана работы Контрольно-счетной палаты Злынковского района на 2024год).</w:t>
      </w:r>
    </w:p>
    <w:p w14:paraId="67F5E369" w14:textId="7654DA0C" w:rsidR="0051393C" w:rsidRDefault="00787128" w:rsidP="0051393C">
      <w:pPr>
        <w:jc w:val="both"/>
        <w:rPr>
          <w:snapToGrid w:val="0"/>
        </w:rPr>
      </w:pPr>
      <w:r w:rsidRPr="0051393C">
        <w:t>В ходе проведения контрольного мероприятия установлено,</w:t>
      </w:r>
      <w:r w:rsidR="0051393C" w:rsidRPr="0051393C">
        <w:t xml:space="preserve"> </w:t>
      </w:r>
      <w:r w:rsidRPr="0051393C">
        <w:t>что</w:t>
      </w:r>
      <w:r w:rsidR="0051393C" w:rsidRPr="0051393C">
        <w:t xml:space="preserve"> бюджеты городских поселений исполнены по расходам в сумме 87 732 811,78 руб. с превышением расходов над доходами (дефицит бюджета) в сумме 719 255,78 руб. Бюджеты сельских поселений исполнены по расходам в сумме 11 667 019,58 руб. с превышением расходов над доходами (дефицит бюджета) в сумме 857 118,93 руб. По итогам </w:t>
      </w:r>
      <w:r w:rsidR="0051393C" w:rsidRPr="0051393C">
        <w:rPr>
          <w:lang w:eastAsia="ru-RU"/>
        </w:rPr>
        <w:t>2023</w:t>
      </w:r>
      <w:r w:rsidR="0051393C" w:rsidRPr="0051393C">
        <w:t xml:space="preserve"> года бюджет </w:t>
      </w:r>
      <w:proofErr w:type="spellStart"/>
      <w:r w:rsidR="0051393C" w:rsidRPr="0051393C">
        <w:rPr>
          <w:color w:val="000000"/>
        </w:rPr>
        <w:t>Роговского</w:t>
      </w:r>
      <w:proofErr w:type="spellEnd"/>
      <w:r w:rsidR="0051393C" w:rsidRPr="0051393C">
        <w:rPr>
          <w:color w:val="000000"/>
          <w:lang w:eastAsia="ru-RU"/>
        </w:rPr>
        <w:t xml:space="preserve"> </w:t>
      </w:r>
      <w:r w:rsidR="0051393C" w:rsidRPr="0051393C">
        <w:t>сельского поселения исполнен с превышением доходов над расходами (профицит бюджета сельского поселения) в сумме 270 904,05руб. По итогам исполнения 2023года бюджеты следующих поселений Злынковского муниципального района были исполнены с превышением расходов над доходами(дефицитом) бюджета поселения:</w:t>
      </w:r>
      <w:r w:rsidR="0051393C">
        <w:t xml:space="preserve"> </w:t>
      </w:r>
      <w:r w:rsidR="0051393C" w:rsidRPr="0051393C">
        <w:t xml:space="preserve">Злынковского городского поселения исполнен с превышением расходов над доходами(дефицитом) бюджета поселения в сумме 566 805,68руб.;Вышковского городского поселения исполнен с превышением расходов над доходами(дефицитом) бюджета поселения в сумме 152 450,10руб.; </w:t>
      </w:r>
      <w:proofErr w:type="spellStart"/>
      <w:r w:rsidR="0051393C" w:rsidRPr="0051393C">
        <w:t>Денисковичского</w:t>
      </w:r>
      <w:proofErr w:type="spellEnd"/>
      <w:r w:rsidR="0051393C" w:rsidRPr="0051393C">
        <w:t xml:space="preserve"> сельского   поселения исполнен с превышением расходов над доходами(дефицитом) бюджета поселения в сумме 56764,70руб.; </w:t>
      </w:r>
      <w:proofErr w:type="spellStart"/>
      <w:r w:rsidR="0051393C" w:rsidRPr="0051393C">
        <w:t>Спиридоновобудского</w:t>
      </w:r>
      <w:proofErr w:type="spellEnd"/>
      <w:r w:rsidR="0051393C" w:rsidRPr="0051393C">
        <w:t xml:space="preserve"> сельского   поселения исполнен с превышением расходов над доходами(дефицитом) бюджета поселения в сумм 7 042,71 руб.; </w:t>
      </w:r>
      <w:proofErr w:type="spellStart"/>
      <w:r w:rsidR="0051393C" w:rsidRPr="0051393C">
        <w:t>Щербиничского</w:t>
      </w:r>
      <w:proofErr w:type="spellEnd"/>
      <w:r w:rsidR="0051393C" w:rsidRPr="0051393C">
        <w:t xml:space="preserve"> сельского   поселения исполнен с превышением расходов над доходами(дефицитом) бюджета поселения в сумме 1 064 215,57руб.</w:t>
      </w:r>
      <w:r w:rsidR="0051393C" w:rsidRPr="0051393C">
        <w:rPr>
          <w:snapToGrid w:val="0"/>
        </w:rPr>
        <w:t xml:space="preserve">Экспертно-аналитическое мероприятие проводилось по шести объектам внешнего муниципального финансового контроля, в том числе два городских поселения и 4 сельских поселения. По результатам проведения экспертно-аналитического мероприятия, контрольно-счетной палатой составлено 13 заключений, которые направлены с предложениями руководителям органов местного самоуправления </w:t>
      </w:r>
      <w:r w:rsidR="0051393C" w:rsidRPr="0051393C">
        <w:rPr>
          <w:snapToGrid w:val="0"/>
        </w:rPr>
        <w:lastRenderedPageBreak/>
        <w:t>городских и сельских поселения Злынковского муниципального района, в том числе одно Сводное заключение. Направлено 1 информационное письмо в орган местного самоуправления Злынковского муниципального района.</w:t>
      </w:r>
      <w:r w:rsidR="0051393C">
        <w:rPr>
          <w:snapToGrid w:val="0"/>
        </w:rPr>
        <w:t xml:space="preserve"> В ходе проведения экспертно-аналитического мероприятия установлены следующие нарушения:</w:t>
      </w:r>
    </w:p>
    <w:p w14:paraId="303DF99E" w14:textId="59C5401C" w:rsidR="0051393C" w:rsidRPr="00FF615A" w:rsidRDefault="0051393C" w:rsidP="00FF615A">
      <w:pPr>
        <w:pStyle w:val="a3"/>
        <w:numPr>
          <w:ilvl w:val="0"/>
          <w:numId w:val="46"/>
        </w:numPr>
        <w:jc w:val="both"/>
        <w:rPr>
          <w:snapToGrid w:val="0"/>
        </w:rPr>
      </w:pPr>
      <w:r w:rsidRPr="00FF615A">
        <w:rPr>
          <w:snapToGrid w:val="0"/>
        </w:rPr>
        <w:t xml:space="preserve">ГРБС </w:t>
      </w:r>
      <w:proofErr w:type="spellStart"/>
      <w:r w:rsidRPr="00FF615A">
        <w:rPr>
          <w:snapToGrid w:val="0"/>
        </w:rPr>
        <w:t>Щербиничской</w:t>
      </w:r>
      <w:proofErr w:type="spellEnd"/>
      <w:r w:rsidRPr="00FF615A">
        <w:rPr>
          <w:snapToGrid w:val="0"/>
        </w:rPr>
        <w:t xml:space="preserve"> сельской администрацией  в составе годовой бюджетной </w:t>
      </w:r>
      <w:r w:rsidR="00976F24" w:rsidRPr="00FF615A">
        <w:rPr>
          <w:snapToGrid w:val="0"/>
        </w:rPr>
        <w:t>отчетности</w:t>
      </w:r>
      <w:r w:rsidRPr="00FF615A">
        <w:rPr>
          <w:snapToGrid w:val="0"/>
        </w:rPr>
        <w:t xml:space="preserve"> за 2023год  в нарушение требований п.11.1 Инструкции 191н в  </w:t>
      </w:r>
      <w:r w:rsidR="00976F24" w:rsidRPr="00FF615A">
        <w:rPr>
          <w:snapToGrid w:val="0"/>
        </w:rPr>
        <w:t>предоставленной</w:t>
      </w:r>
      <w:r w:rsidRPr="00FF615A">
        <w:rPr>
          <w:snapToGrid w:val="0"/>
        </w:rPr>
        <w:t xml:space="preserve">  бюджетной отчетности  ф.0503127 Отчет об исполнении бюджета главного распорядителя,</w:t>
      </w:r>
      <w:r w:rsidR="00976F24" w:rsidRPr="00FF615A">
        <w:rPr>
          <w:snapToGrid w:val="0"/>
        </w:rPr>
        <w:t xml:space="preserve"> </w:t>
      </w:r>
      <w:r w:rsidRPr="00FF615A">
        <w:rPr>
          <w:snapToGrid w:val="0"/>
        </w:rPr>
        <w:t>распорядителя,</w:t>
      </w:r>
      <w:r w:rsidR="00976F24" w:rsidRPr="00FF615A">
        <w:rPr>
          <w:snapToGrid w:val="0"/>
        </w:rPr>
        <w:t xml:space="preserve"> </w:t>
      </w:r>
      <w:r w:rsidRPr="00FF615A">
        <w:rPr>
          <w:snapToGrid w:val="0"/>
        </w:rPr>
        <w:t>получателя бюджетных средств,</w:t>
      </w:r>
      <w:r w:rsidR="00976F24" w:rsidRPr="00FF615A">
        <w:rPr>
          <w:snapToGrid w:val="0"/>
        </w:rPr>
        <w:t xml:space="preserve"> </w:t>
      </w:r>
      <w:r w:rsidRPr="00FF615A">
        <w:rPr>
          <w:snapToGrid w:val="0"/>
        </w:rPr>
        <w:t>главного администратора</w:t>
      </w:r>
      <w:r w:rsidR="00976F24" w:rsidRPr="00FF615A">
        <w:rPr>
          <w:snapToGrid w:val="0"/>
        </w:rPr>
        <w:t xml:space="preserve"> </w:t>
      </w:r>
      <w:r w:rsidRPr="00FF615A">
        <w:rPr>
          <w:snapToGrid w:val="0"/>
        </w:rPr>
        <w:t>,</w:t>
      </w:r>
      <w:r w:rsidR="00976F24" w:rsidRPr="00FF615A">
        <w:rPr>
          <w:snapToGrid w:val="0"/>
        </w:rPr>
        <w:t xml:space="preserve"> </w:t>
      </w:r>
      <w:r w:rsidRPr="00FF615A">
        <w:rPr>
          <w:snapToGrid w:val="0"/>
        </w:rPr>
        <w:t>администратора источников финансирования дефицита бюджета,</w:t>
      </w:r>
      <w:r w:rsidR="00976F24" w:rsidRPr="00FF615A">
        <w:rPr>
          <w:snapToGrid w:val="0"/>
        </w:rPr>
        <w:t xml:space="preserve"> </w:t>
      </w:r>
      <w:r w:rsidRPr="00FF615A">
        <w:rPr>
          <w:snapToGrid w:val="0"/>
        </w:rPr>
        <w:t>главного администратора,</w:t>
      </w:r>
      <w:r w:rsidR="00976F24" w:rsidRPr="00FF615A">
        <w:rPr>
          <w:snapToGrid w:val="0"/>
        </w:rPr>
        <w:t xml:space="preserve"> администратора</w:t>
      </w:r>
      <w:r w:rsidRPr="00FF615A">
        <w:rPr>
          <w:snapToGrid w:val="0"/>
        </w:rPr>
        <w:t xml:space="preserve"> доходов бюджета </w:t>
      </w:r>
      <w:r w:rsidR="00976F24" w:rsidRPr="00FF615A">
        <w:rPr>
          <w:snapToGrid w:val="0"/>
        </w:rPr>
        <w:t>отсутствовал</w:t>
      </w:r>
      <w:r w:rsidRPr="00FF615A">
        <w:rPr>
          <w:snapToGrid w:val="0"/>
        </w:rPr>
        <w:t xml:space="preserve"> раздел 3 Источники финансирования дефицита бюджета.</w:t>
      </w:r>
    </w:p>
    <w:p w14:paraId="5C62EA59" w14:textId="67E37A11" w:rsidR="00FF615A" w:rsidRDefault="00FF615A" w:rsidP="00FF615A">
      <w:pPr>
        <w:pStyle w:val="a3"/>
        <w:numPr>
          <w:ilvl w:val="0"/>
          <w:numId w:val="46"/>
        </w:numPr>
        <w:jc w:val="both"/>
        <w:rPr>
          <w:snapToGrid w:val="0"/>
        </w:rPr>
      </w:pPr>
      <w:r w:rsidRPr="00FF615A">
        <w:rPr>
          <w:snapToGrid w:val="0"/>
        </w:rPr>
        <w:t xml:space="preserve">ГРБС </w:t>
      </w:r>
      <w:proofErr w:type="spellStart"/>
      <w:r w:rsidRPr="00FF615A">
        <w:rPr>
          <w:snapToGrid w:val="0"/>
        </w:rPr>
        <w:t>Щербиничской</w:t>
      </w:r>
      <w:proofErr w:type="spellEnd"/>
      <w:r w:rsidRPr="00FF615A">
        <w:rPr>
          <w:snapToGrid w:val="0"/>
        </w:rPr>
        <w:t xml:space="preserve"> сельской администрацией  в составе годовой бюджетной отчетности за 2023год  в Пояснительной записке ф.0503160 в нарушение требований п.152 Инструкции 191н   в разделе 3 пояснительной запискиф.0503160  приведено описание бюджетной отчетности ф.0503163 Сведений об изменениях бюджетной росписи главного распорядителя бюджетных средств,</w:t>
      </w:r>
      <w:r>
        <w:rPr>
          <w:snapToGrid w:val="0"/>
        </w:rPr>
        <w:t xml:space="preserve">  </w:t>
      </w:r>
      <w:r w:rsidRPr="00FF615A">
        <w:rPr>
          <w:snapToGrid w:val="0"/>
        </w:rPr>
        <w:t>которые утратили силу  в связи с вступлением  в силу приказа Минфина России  от 31.01.2020№13н.,тем самым была предоставлена информация не предусмотренная Инструкцией 191н.</w:t>
      </w:r>
    </w:p>
    <w:p w14:paraId="1CCED564" w14:textId="5FED6D11" w:rsidR="00A07D73" w:rsidRDefault="00A07D73" w:rsidP="00FF615A">
      <w:pPr>
        <w:pStyle w:val="a3"/>
        <w:numPr>
          <w:ilvl w:val="0"/>
          <w:numId w:val="46"/>
        </w:numPr>
        <w:jc w:val="both"/>
        <w:rPr>
          <w:snapToGrid w:val="0"/>
        </w:rPr>
      </w:pPr>
      <w:r w:rsidRPr="00A07D73">
        <w:rPr>
          <w:snapToGrid w:val="0"/>
        </w:rPr>
        <w:t xml:space="preserve">ГРБС </w:t>
      </w:r>
      <w:proofErr w:type="spellStart"/>
      <w:r w:rsidRPr="00A07D73">
        <w:rPr>
          <w:snapToGrid w:val="0"/>
        </w:rPr>
        <w:t>Щербиничской</w:t>
      </w:r>
      <w:proofErr w:type="spellEnd"/>
      <w:r w:rsidRPr="00A07D73">
        <w:rPr>
          <w:snapToGrid w:val="0"/>
        </w:rPr>
        <w:t xml:space="preserve"> сельской администрацией   в нарушение требований п.152 Инструкции 191н в Пояснительной записке ф.0503160 не достоверно указанно наименование раздела 4</w:t>
      </w:r>
      <w:r>
        <w:rPr>
          <w:snapToGrid w:val="0"/>
        </w:rPr>
        <w:t>.</w:t>
      </w:r>
    </w:p>
    <w:p w14:paraId="5391FC4C" w14:textId="5CBBE301" w:rsidR="00A07D73" w:rsidRDefault="00CD202C" w:rsidP="00FF615A">
      <w:pPr>
        <w:pStyle w:val="a3"/>
        <w:numPr>
          <w:ilvl w:val="0"/>
          <w:numId w:val="46"/>
        </w:numPr>
        <w:jc w:val="both"/>
        <w:rPr>
          <w:snapToGrid w:val="0"/>
        </w:rPr>
      </w:pPr>
      <w:r w:rsidRPr="00CD202C">
        <w:rPr>
          <w:snapToGrid w:val="0"/>
        </w:rPr>
        <w:t xml:space="preserve">ГРБС </w:t>
      </w:r>
      <w:proofErr w:type="spellStart"/>
      <w:r w:rsidRPr="00CD202C">
        <w:rPr>
          <w:snapToGrid w:val="0"/>
        </w:rPr>
        <w:t>Щербиничской</w:t>
      </w:r>
      <w:proofErr w:type="spellEnd"/>
      <w:r w:rsidRPr="00CD202C">
        <w:rPr>
          <w:snapToGrid w:val="0"/>
        </w:rPr>
        <w:t xml:space="preserve"> сельской администрацией в нарушение требований  п. 170.2 Инструкции 191н в   графе 8 раздела 1 ф.0503175 "Сведений о принятых и неисполненных обязательствах получателя </w:t>
      </w:r>
      <w:r w:rsidRPr="00CD202C">
        <w:rPr>
          <w:snapToGrid w:val="0"/>
        </w:rPr>
        <w:lastRenderedPageBreak/>
        <w:t>бюджетных средств" не достоверно отражена причина не исполнения обязательств по к</w:t>
      </w:r>
      <w:r>
        <w:rPr>
          <w:snapToGrid w:val="0"/>
        </w:rPr>
        <w:t>о</w:t>
      </w:r>
      <w:r w:rsidRPr="00CD202C">
        <w:rPr>
          <w:snapToGrid w:val="0"/>
        </w:rPr>
        <w:t xml:space="preserve">ду 99, в Сведениях ф.0503175 указана причина не исполнения обязательств "Оплата производилась по факту выполненных работ ",а нужно было  "Иные причины".  Графа </w:t>
      </w:r>
      <w:proofErr w:type="gramStart"/>
      <w:r w:rsidRPr="00CD202C">
        <w:rPr>
          <w:snapToGrid w:val="0"/>
        </w:rPr>
        <w:t>5  "</w:t>
      </w:r>
      <w:proofErr w:type="gramEnd"/>
      <w:r w:rsidRPr="00CD202C">
        <w:rPr>
          <w:snapToGrid w:val="0"/>
        </w:rPr>
        <w:t>Дата(</w:t>
      </w:r>
      <w:proofErr w:type="spellStart"/>
      <w:r w:rsidRPr="00CD202C">
        <w:rPr>
          <w:snapToGrid w:val="0"/>
        </w:rPr>
        <w:t>месяц,год</w:t>
      </w:r>
      <w:proofErr w:type="spellEnd"/>
      <w:r w:rsidRPr="00CD202C">
        <w:rPr>
          <w:snapToGrid w:val="0"/>
        </w:rPr>
        <w:t>)исполнения по правовому основанию в разделах 1,2 ф.0503175 не заполнена.</w:t>
      </w:r>
    </w:p>
    <w:p w14:paraId="2F009074" w14:textId="17182831" w:rsidR="006B6667" w:rsidRDefault="006B6667" w:rsidP="00FF615A">
      <w:pPr>
        <w:pStyle w:val="a3"/>
        <w:numPr>
          <w:ilvl w:val="0"/>
          <w:numId w:val="46"/>
        </w:numPr>
        <w:jc w:val="both"/>
        <w:rPr>
          <w:snapToGrid w:val="0"/>
        </w:rPr>
      </w:pPr>
      <w:r w:rsidRPr="006B6667">
        <w:rPr>
          <w:snapToGrid w:val="0"/>
        </w:rPr>
        <w:t xml:space="preserve">ГРБС </w:t>
      </w:r>
      <w:proofErr w:type="spellStart"/>
      <w:r w:rsidRPr="006B6667">
        <w:rPr>
          <w:snapToGrid w:val="0"/>
        </w:rPr>
        <w:t>Щербиничской</w:t>
      </w:r>
      <w:proofErr w:type="spellEnd"/>
      <w:r w:rsidRPr="006B6667">
        <w:rPr>
          <w:snapToGrid w:val="0"/>
        </w:rPr>
        <w:t xml:space="preserve"> сельской администрацией  в нарушение требований п.8,п.152 ,п.11.1,п.11.2.Инструкции 191 в составе пояснительной записки ф.0503160 бюджетной отчетности за 2023год не предоставлены :таблица№14 "Анализ показателей отчетности субъекта бюджетной отчетности";</w:t>
      </w:r>
      <w:r>
        <w:rPr>
          <w:snapToGrid w:val="0"/>
        </w:rPr>
        <w:t xml:space="preserve"> </w:t>
      </w:r>
      <w:r w:rsidRPr="006B6667">
        <w:rPr>
          <w:snapToGrid w:val="0"/>
        </w:rPr>
        <w:t>таблица 15 "Причины увеличения просроченной задолженности"</w:t>
      </w:r>
    </w:p>
    <w:p w14:paraId="14CA95C1" w14:textId="5424EFD8" w:rsidR="005D31F1" w:rsidRDefault="005D31F1" w:rsidP="00FF615A">
      <w:pPr>
        <w:pStyle w:val="a3"/>
        <w:numPr>
          <w:ilvl w:val="0"/>
          <w:numId w:val="46"/>
        </w:numPr>
        <w:jc w:val="both"/>
        <w:rPr>
          <w:snapToGrid w:val="0"/>
        </w:rPr>
      </w:pPr>
      <w:proofErr w:type="spellStart"/>
      <w:r w:rsidRPr="005D31F1">
        <w:rPr>
          <w:snapToGrid w:val="0"/>
        </w:rPr>
        <w:t>Щербиничской</w:t>
      </w:r>
      <w:proofErr w:type="spellEnd"/>
      <w:r w:rsidRPr="005D31F1">
        <w:rPr>
          <w:snapToGrid w:val="0"/>
        </w:rPr>
        <w:t xml:space="preserve"> сельской администрацией в составе </w:t>
      </w:r>
      <w:proofErr w:type="gramStart"/>
      <w:r w:rsidRPr="005D31F1">
        <w:rPr>
          <w:snapToGrid w:val="0"/>
        </w:rPr>
        <w:t>годовой  бюджетной</w:t>
      </w:r>
      <w:proofErr w:type="gramEnd"/>
      <w:r w:rsidRPr="005D31F1">
        <w:rPr>
          <w:snapToGrid w:val="0"/>
        </w:rPr>
        <w:t xml:space="preserve"> отчетности  финансового органа за 2023год в нарушение требований п.11.2Инструкции 191н не была предоставлена бюджетная отчетность Баланс по поступлениям и выбытием  бюджетных средств ф.0503140.</w:t>
      </w:r>
    </w:p>
    <w:p w14:paraId="28120EC2" w14:textId="56418880" w:rsidR="00946351" w:rsidRDefault="00946351" w:rsidP="00FF615A">
      <w:pPr>
        <w:pStyle w:val="a3"/>
        <w:numPr>
          <w:ilvl w:val="0"/>
          <w:numId w:val="46"/>
        </w:numPr>
        <w:jc w:val="both"/>
        <w:rPr>
          <w:snapToGrid w:val="0"/>
        </w:rPr>
      </w:pPr>
      <w:r w:rsidRPr="00946351">
        <w:rPr>
          <w:snapToGrid w:val="0"/>
        </w:rPr>
        <w:t>ГРБС Роговской сельской администрацией в нарушение требований п.163 Инструкции 191н в графе</w:t>
      </w:r>
      <w:proofErr w:type="gramStart"/>
      <w:r w:rsidRPr="00946351">
        <w:rPr>
          <w:snapToGrid w:val="0"/>
        </w:rPr>
        <w:t>8  раздела</w:t>
      </w:r>
      <w:proofErr w:type="gramEnd"/>
      <w:r w:rsidRPr="00946351">
        <w:rPr>
          <w:snapToGrid w:val="0"/>
        </w:rPr>
        <w:t xml:space="preserve"> 2 ф.0503164Сведения об исполнении бюджета указан  код причины отклонения от планового назначения 139,а нужно было 99"Иные причины," тем </w:t>
      </w:r>
      <w:r>
        <w:rPr>
          <w:snapToGrid w:val="0"/>
        </w:rPr>
        <w:t xml:space="preserve">самым </w:t>
      </w:r>
      <w:r w:rsidRPr="00946351">
        <w:rPr>
          <w:snapToGrid w:val="0"/>
        </w:rPr>
        <w:t>Роговской сельской администрацией  предоставлена не достоверная информаци</w:t>
      </w:r>
      <w:r>
        <w:rPr>
          <w:snapToGrid w:val="0"/>
        </w:rPr>
        <w:t>я.</w:t>
      </w:r>
    </w:p>
    <w:p w14:paraId="2B1E7FA0" w14:textId="0627BEC5" w:rsidR="00946351" w:rsidRDefault="00946351" w:rsidP="00FF615A">
      <w:pPr>
        <w:pStyle w:val="a3"/>
        <w:numPr>
          <w:ilvl w:val="0"/>
          <w:numId w:val="46"/>
        </w:numPr>
        <w:jc w:val="both"/>
        <w:rPr>
          <w:snapToGrid w:val="0"/>
        </w:rPr>
      </w:pPr>
      <w:r w:rsidRPr="00946351">
        <w:rPr>
          <w:snapToGrid w:val="0"/>
        </w:rPr>
        <w:t>ГРБС</w:t>
      </w:r>
      <w:r>
        <w:rPr>
          <w:snapToGrid w:val="0"/>
        </w:rPr>
        <w:t xml:space="preserve"> </w:t>
      </w:r>
      <w:r w:rsidRPr="00946351">
        <w:rPr>
          <w:snapToGrid w:val="0"/>
        </w:rPr>
        <w:t>Роговской сельской администрацией  в составе годовой бюджетной отчетности за 2023год  в Пояснительной записке ф.0503160 в нарушение требований п.152 Инструкции 191н   в разделе 3 пояснительной запискиф.0503160  приведено описание бюджетной отчетности ф.0503163 Сведений об изменениях бюджетной росписи главного распорядителя бюджетных средств,</w:t>
      </w:r>
      <w:r>
        <w:rPr>
          <w:snapToGrid w:val="0"/>
        </w:rPr>
        <w:t xml:space="preserve">  </w:t>
      </w:r>
      <w:r w:rsidRPr="00946351">
        <w:rPr>
          <w:snapToGrid w:val="0"/>
        </w:rPr>
        <w:t xml:space="preserve">которые утратили силу  в связи с вступлением  в силу приказа Минфина России  от </w:t>
      </w:r>
      <w:r w:rsidRPr="00946351">
        <w:rPr>
          <w:snapToGrid w:val="0"/>
        </w:rPr>
        <w:lastRenderedPageBreak/>
        <w:t>31.01.2020№13н.,тем самым была предоставлена информация не предусмотренная Инструкцией 191</w:t>
      </w:r>
    </w:p>
    <w:p w14:paraId="3DCE47F6" w14:textId="4EDEB511" w:rsidR="00946351" w:rsidRDefault="00946351" w:rsidP="00FF615A">
      <w:pPr>
        <w:pStyle w:val="a3"/>
        <w:numPr>
          <w:ilvl w:val="0"/>
          <w:numId w:val="46"/>
        </w:numPr>
        <w:jc w:val="both"/>
        <w:rPr>
          <w:snapToGrid w:val="0"/>
        </w:rPr>
      </w:pPr>
      <w:r w:rsidRPr="00946351">
        <w:rPr>
          <w:snapToGrid w:val="0"/>
        </w:rPr>
        <w:t>ГРБС Роговской сельской администрацией   в нарушение требований п.152 Инструкции 191н в Пояснительной записке ф.0503160 не достоверно указанно наименование раздела 4</w:t>
      </w:r>
      <w:r>
        <w:rPr>
          <w:snapToGrid w:val="0"/>
        </w:rPr>
        <w:t>.</w:t>
      </w:r>
    </w:p>
    <w:p w14:paraId="3BAB9DB2" w14:textId="24BF79CB" w:rsidR="00946351" w:rsidRDefault="00946351" w:rsidP="00FF615A">
      <w:pPr>
        <w:pStyle w:val="a3"/>
        <w:numPr>
          <w:ilvl w:val="0"/>
          <w:numId w:val="46"/>
        </w:numPr>
        <w:jc w:val="both"/>
        <w:rPr>
          <w:snapToGrid w:val="0"/>
        </w:rPr>
      </w:pPr>
      <w:r>
        <w:rPr>
          <w:snapToGrid w:val="0"/>
        </w:rPr>
        <w:t xml:space="preserve"> </w:t>
      </w:r>
      <w:r w:rsidRPr="00946351">
        <w:rPr>
          <w:snapToGrid w:val="0"/>
        </w:rPr>
        <w:t>ГРБС Роговской  сельской администрацией   в нарушение требований п.170.2  Инструкции 191н  в раздели 1   ф.0503175 "Сведений о принятых и неисполненных обязательствах получателя бюджетных средств"     не отражены принятые  бюджетные обязательства на текущий финансовый год по аналитическим счетам  150211000 на сумму 297,0 тыс.</w:t>
      </w:r>
      <w:proofErr w:type="spellStart"/>
      <w:r w:rsidRPr="00946351">
        <w:rPr>
          <w:snapToGrid w:val="0"/>
        </w:rPr>
        <w:t>руб</w:t>
      </w:r>
      <w:proofErr w:type="spellEnd"/>
      <w:r w:rsidRPr="00946351">
        <w:rPr>
          <w:snapToGrid w:val="0"/>
        </w:rPr>
        <w:t xml:space="preserve">.,по которым на отчетную дату отражены  остатки в графе 11 "Не исполнено принятых бюджетных обязательств" Отчета ф.0503128 на сумму 297,00 </w:t>
      </w:r>
      <w:proofErr w:type="spellStart"/>
      <w:r w:rsidRPr="00946351">
        <w:rPr>
          <w:snapToGrid w:val="0"/>
        </w:rPr>
        <w:t>тыс.руб</w:t>
      </w:r>
      <w:proofErr w:type="spellEnd"/>
      <w:r w:rsidRPr="00946351">
        <w:rPr>
          <w:snapToGrid w:val="0"/>
        </w:rPr>
        <w:t>.</w:t>
      </w:r>
    </w:p>
    <w:p w14:paraId="1FD15CED" w14:textId="276B5451" w:rsidR="00787128" w:rsidRDefault="00946351" w:rsidP="00946351">
      <w:pPr>
        <w:ind w:left="567" w:firstLine="142"/>
        <w:jc w:val="both"/>
        <w:rPr>
          <w:snapToGrid w:val="0"/>
        </w:rPr>
      </w:pPr>
      <w:r>
        <w:rPr>
          <w:snapToGrid w:val="0"/>
        </w:rPr>
        <w:t>11)</w:t>
      </w:r>
      <w:r w:rsidRPr="00946351">
        <w:rPr>
          <w:snapToGrid w:val="0"/>
        </w:rPr>
        <w:t xml:space="preserve">ГРБС </w:t>
      </w:r>
      <w:proofErr w:type="spellStart"/>
      <w:r w:rsidRPr="00946351">
        <w:rPr>
          <w:snapToGrid w:val="0"/>
        </w:rPr>
        <w:t>Вышковской</w:t>
      </w:r>
      <w:proofErr w:type="spellEnd"/>
      <w:r w:rsidRPr="00946351">
        <w:rPr>
          <w:snapToGrid w:val="0"/>
        </w:rPr>
        <w:t xml:space="preserve"> </w:t>
      </w:r>
      <w:proofErr w:type="gramStart"/>
      <w:r w:rsidRPr="00946351">
        <w:rPr>
          <w:snapToGrid w:val="0"/>
        </w:rPr>
        <w:t>поселковой  администрацией</w:t>
      </w:r>
      <w:proofErr w:type="gramEnd"/>
      <w:r w:rsidRPr="00946351">
        <w:rPr>
          <w:snapToGrid w:val="0"/>
        </w:rPr>
        <w:t xml:space="preserve">  в нарушение требований п.8,п.152 ,п.11.1,п.11.2.Инструкции 191 в составе пояснительной записки ф.0503160 бюджетной отчетности за 2023год не предоставлены :таблица№14 ; таблица 15 </w:t>
      </w:r>
      <w:r>
        <w:rPr>
          <w:snapToGrid w:val="0"/>
        </w:rPr>
        <w:t>.</w:t>
      </w:r>
    </w:p>
    <w:p w14:paraId="5B8E646B" w14:textId="77B2E12D" w:rsidR="00946351" w:rsidRDefault="00946351" w:rsidP="00946351">
      <w:pPr>
        <w:ind w:left="567" w:firstLine="142"/>
        <w:jc w:val="both"/>
        <w:rPr>
          <w:snapToGrid w:val="0"/>
        </w:rPr>
      </w:pPr>
      <w:r>
        <w:rPr>
          <w:snapToGrid w:val="0"/>
        </w:rPr>
        <w:t>12)</w:t>
      </w:r>
      <w:r w:rsidRPr="00946351">
        <w:t xml:space="preserve"> </w:t>
      </w:r>
      <w:r w:rsidRPr="00946351">
        <w:rPr>
          <w:snapToGrid w:val="0"/>
        </w:rPr>
        <w:t xml:space="preserve">ГРБС </w:t>
      </w:r>
      <w:proofErr w:type="spellStart"/>
      <w:r w:rsidRPr="00946351">
        <w:rPr>
          <w:snapToGrid w:val="0"/>
        </w:rPr>
        <w:t>Вышковской</w:t>
      </w:r>
      <w:proofErr w:type="spellEnd"/>
      <w:r w:rsidRPr="00946351">
        <w:rPr>
          <w:snapToGrid w:val="0"/>
        </w:rPr>
        <w:t xml:space="preserve"> поселковой  администрацией  в нарушение требований п.52,55.Инструкции 191 в   предоставленной  бюджетной отчетности  ф.0503127 Отчет об исполнении бюджета главного распорядителя,</w:t>
      </w:r>
      <w:r>
        <w:rPr>
          <w:snapToGrid w:val="0"/>
        </w:rPr>
        <w:t xml:space="preserve"> </w:t>
      </w:r>
      <w:r w:rsidRPr="00946351">
        <w:rPr>
          <w:snapToGrid w:val="0"/>
        </w:rPr>
        <w:t>распорядителя,</w:t>
      </w:r>
      <w:r>
        <w:rPr>
          <w:snapToGrid w:val="0"/>
        </w:rPr>
        <w:t xml:space="preserve"> </w:t>
      </w:r>
      <w:r w:rsidRPr="00946351">
        <w:rPr>
          <w:snapToGrid w:val="0"/>
        </w:rPr>
        <w:t>получателя бюджетных средств,</w:t>
      </w:r>
      <w:r>
        <w:rPr>
          <w:snapToGrid w:val="0"/>
        </w:rPr>
        <w:t xml:space="preserve"> </w:t>
      </w:r>
      <w:r w:rsidRPr="00946351">
        <w:rPr>
          <w:snapToGrid w:val="0"/>
        </w:rPr>
        <w:t>главного администратора,</w:t>
      </w:r>
      <w:r>
        <w:rPr>
          <w:snapToGrid w:val="0"/>
        </w:rPr>
        <w:t xml:space="preserve"> </w:t>
      </w:r>
      <w:r w:rsidRPr="00946351">
        <w:rPr>
          <w:snapToGrid w:val="0"/>
        </w:rPr>
        <w:t>администратора источников финансирования дефицита бюджета,</w:t>
      </w:r>
      <w:r>
        <w:rPr>
          <w:snapToGrid w:val="0"/>
        </w:rPr>
        <w:t xml:space="preserve">   </w:t>
      </w:r>
      <w:r w:rsidRPr="00946351">
        <w:rPr>
          <w:snapToGrid w:val="0"/>
        </w:rPr>
        <w:t>главного в графе 5 раздела 2 Расходы бюджета по сроке 200 отражена сумму "Лимитов бюджетных обязательств"  10 749 413,42руб.,а нужно 10 802 594,09 руб.</w:t>
      </w:r>
      <w:r>
        <w:rPr>
          <w:snapToGrid w:val="0"/>
        </w:rPr>
        <w:t xml:space="preserve"> </w:t>
      </w:r>
      <w:r w:rsidRPr="00946351">
        <w:rPr>
          <w:snapToGrid w:val="0"/>
        </w:rPr>
        <w:t>согласно Сводной бюджетной росписи на 31.12.2023года,сумма искажения показателя по графе 5 раздела2 ф.0503127 составила  53 180,67 ру</w:t>
      </w:r>
      <w:r>
        <w:rPr>
          <w:snapToGrid w:val="0"/>
        </w:rPr>
        <w:t>б.</w:t>
      </w:r>
    </w:p>
    <w:p w14:paraId="24757841" w14:textId="740B2911" w:rsidR="00946351" w:rsidRDefault="00946351" w:rsidP="00946351">
      <w:pPr>
        <w:ind w:left="567" w:firstLine="142"/>
        <w:jc w:val="both"/>
        <w:rPr>
          <w:snapToGrid w:val="0"/>
        </w:rPr>
      </w:pPr>
      <w:r>
        <w:rPr>
          <w:snapToGrid w:val="0"/>
        </w:rPr>
        <w:lastRenderedPageBreak/>
        <w:t>13)</w:t>
      </w:r>
      <w:r w:rsidRPr="00946351">
        <w:t xml:space="preserve"> </w:t>
      </w:r>
      <w:r w:rsidRPr="00946351">
        <w:rPr>
          <w:snapToGrid w:val="0"/>
        </w:rPr>
        <w:t xml:space="preserve">ГРБС  Администрацией  Злынковского района в ходе исполнения полномочий Злынковского городского поселения в нарушение требований п.8,п.152 ,п.11.1,п.11.2.Инструкции 191 в составе пояснительной записки ф.0503160 бюджетной </w:t>
      </w:r>
      <w:r w:rsidR="008779BB" w:rsidRPr="00946351">
        <w:rPr>
          <w:snapToGrid w:val="0"/>
        </w:rPr>
        <w:t>отчетности</w:t>
      </w:r>
      <w:r w:rsidRPr="00946351">
        <w:rPr>
          <w:snapToGrid w:val="0"/>
        </w:rPr>
        <w:t xml:space="preserve"> за 2023год не предоставлены :таблица№14 "Анализ показателей </w:t>
      </w:r>
      <w:r w:rsidR="008779BB" w:rsidRPr="00946351">
        <w:rPr>
          <w:snapToGrid w:val="0"/>
        </w:rPr>
        <w:t>отчетности</w:t>
      </w:r>
      <w:r w:rsidRPr="00946351">
        <w:rPr>
          <w:snapToGrid w:val="0"/>
        </w:rPr>
        <w:t xml:space="preserve"> </w:t>
      </w:r>
      <w:r w:rsidR="008779BB" w:rsidRPr="00946351">
        <w:rPr>
          <w:snapToGrid w:val="0"/>
        </w:rPr>
        <w:t>субъекта</w:t>
      </w:r>
      <w:r w:rsidRPr="00946351">
        <w:rPr>
          <w:snapToGrid w:val="0"/>
        </w:rPr>
        <w:t xml:space="preserve"> бюджетной </w:t>
      </w:r>
      <w:r w:rsidR="008779BB" w:rsidRPr="00946351">
        <w:rPr>
          <w:snapToGrid w:val="0"/>
        </w:rPr>
        <w:t>отчетности</w:t>
      </w:r>
      <w:r w:rsidRPr="00946351">
        <w:rPr>
          <w:snapToGrid w:val="0"/>
        </w:rPr>
        <w:t>";</w:t>
      </w:r>
      <w:r w:rsidR="008779BB">
        <w:rPr>
          <w:snapToGrid w:val="0"/>
        </w:rPr>
        <w:t xml:space="preserve"> </w:t>
      </w:r>
      <w:r w:rsidRPr="00946351">
        <w:rPr>
          <w:snapToGrid w:val="0"/>
        </w:rPr>
        <w:t xml:space="preserve">таблица 15 "Причины увеличения просроченной задолженности ;таблица 13 "Анализ </w:t>
      </w:r>
      <w:r w:rsidR="008779BB" w:rsidRPr="00946351">
        <w:rPr>
          <w:snapToGrid w:val="0"/>
        </w:rPr>
        <w:t>отчета</w:t>
      </w:r>
      <w:r w:rsidRPr="00946351">
        <w:rPr>
          <w:snapToGrid w:val="0"/>
        </w:rPr>
        <w:t xml:space="preserve"> об исполнении бюджета субъектом  бюджетной </w:t>
      </w:r>
      <w:r w:rsidR="008779BB" w:rsidRPr="00946351">
        <w:rPr>
          <w:snapToGrid w:val="0"/>
        </w:rPr>
        <w:t>отчетности</w:t>
      </w:r>
      <w:r w:rsidRPr="00946351">
        <w:rPr>
          <w:snapToGrid w:val="0"/>
        </w:rPr>
        <w:t xml:space="preserve">" ,таблица 12 "Сведения о результатах деятельности субъекта бюджетной </w:t>
      </w:r>
      <w:r w:rsidR="008779BB" w:rsidRPr="00946351">
        <w:rPr>
          <w:snapToGrid w:val="0"/>
        </w:rPr>
        <w:t>отчетности</w:t>
      </w:r>
      <w:r w:rsidRPr="00946351">
        <w:rPr>
          <w:snapToGrid w:val="0"/>
        </w:rPr>
        <w:t>"</w:t>
      </w:r>
    </w:p>
    <w:p w14:paraId="6B33744C" w14:textId="2E3ADFA4" w:rsidR="008779BB" w:rsidRDefault="008779BB" w:rsidP="00946351">
      <w:pPr>
        <w:ind w:left="567" w:firstLine="142"/>
        <w:jc w:val="both"/>
        <w:rPr>
          <w:snapToGrid w:val="0"/>
        </w:rPr>
      </w:pPr>
      <w:r>
        <w:rPr>
          <w:snapToGrid w:val="0"/>
        </w:rPr>
        <w:t>14)</w:t>
      </w:r>
      <w:r w:rsidR="00EE31A6" w:rsidRPr="00EE31A6">
        <w:t xml:space="preserve"> </w:t>
      </w:r>
      <w:r w:rsidR="00EE31A6" w:rsidRPr="00EE31A6">
        <w:rPr>
          <w:snapToGrid w:val="0"/>
        </w:rPr>
        <w:t xml:space="preserve">ГРБС </w:t>
      </w:r>
      <w:proofErr w:type="gramStart"/>
      <w:r w:rsidR="00EE31A6" w:rsidRPr="00EE31A6">
        <w:rPr>
          <w:snapToGrid w:val="0"/>
        </w:rPr>
        <w:t>Администрацией  Злынковского</w:t>
      </w:r>
      <w:proofErr w:type="gramEnd"/>
      <w:r w:rsidR="00EE31A6" w:rsidRPr="00EE31A6">
        <w:rPr>
          <w:snapToGrid w:val="0"/>
        </w:rPr>
        <w:t xml:space="preserve"> района в ходе  исполнения полномочий Злынковского городского поселения в нарушение требований п.6.Инструкции 191 в Справка по консолидирующим расчетам ф.0503125 по счету 12056100 не подписана руководителем субъекта бюджетной отчетности (л.д.106 Годового бюджетной отчетности за 2023год</w:t>
      </w:r>
      <w:r w:rsidR="00EE31A6">
        <w:rPr>
          <w:snapToGrid w:val="0"/>
        </w:rPr>
        <w:t>).</w:t>
      </w:r>
    </w:p>
    <w:p w14:paraId="34FE05AE" w14:textId="3902A66C" w:rsidR="00EE31A6" w:rsidRDefault="00EE31A6" w:rsidP="00EE31A6">
      <w:pPr>
        <w:jc w:val="both"/>
      </w:pPr>
      <w:r w:rsidRPr="00EE31A6">
        <w:t>ГРБС  Администрацией  Злынковского района в ходе и исполнения полномочий Злынковского городского поселения в 2023году произведены расходы за счет средств бюджета Злынковского городского поселения на уплату штрафов за нарушение законодательства о налогах и сборах,</w:t>
      </w:r>
      <w:r>
        <w:t xml:space="preserve"> </w:t>
      </w:r>
      <w:r w:rsidRPr="00EE31A6">
        <w:t xml:space="preserve">законодательства о страховых </w:t>
      </w:r>
      <w:r>
        <w:t xml:space="preserve"> </w:t>
      </w:r>
      <w:r w:rsidRPr="00EE31A6">
        <w:t>взносах в сумме  52</w:t>
      </w:r>
      <w:r>
        <w:t>,6 тыс.</w:t>
      </w:r>
      <w:r w:rsidRPr="00EE31A6">
        <w:t xml:space="preserve"> </w:t>
      </w:r>
      <w:proofErr w:type="spellStart"/>
      <w:r w:rsidRPr="00EE31A6">
        <w:t>руб.,что</w:t>
      </w:r>
      <w:proofErr w:type="spellEnd"/>
      <w:r w:rsidRPr="00EE31A6">
        <w:t xml:space="preserve"> не является заданным результатом деятельности Администрации Злынковского района</w:t>
      </w:r>
      <w:r w:rsidR="007F4D03">
        <w:t>.</w:t>
      </w:r>
    </w:p>
    <w:p w14:paraId="71CAD05A" w14:textId="77777777" w:rsidR="00131A44" w:rsidRDefault="007F4D03" w:rsidP="00131A44">
      <w:pPr>
        <w:ind w:firstLine="0"/>
        <w:jc w:val="both"/>
        <w:rPr>
          <w:szCs w:val="28"/>
          <w:u w:val="single"/>
        </w:rPr>
      </w:pPr>
      <w:r w:rsidRPr="008B2FD0">
        <w:rPr>
          <w:b/>
          <w:bCs/>
        </w:rPr>
        <w:t>5.11.</w:t>
      </w:r>
      <w:r w:rsidRPr="008B2FD0">
        <w:rPr>
          <w:sz w:val="24"/>
          <w:szCs w:val="24"/>
        </w:rPr>
        <w:t xml:space="preserve"> </w:t>
      </w:r>
      <w:r w:rsidRPr="008B2FD0">
        <w:rPr>
          <w:szCs w:val="28"/>
          <w:u w:val="single"/>
        </w:rPr>
        <w:t>«Мониторинг реализации в 2024 году на территории Злынковского муниципального района Брянской области Региональных проектов «Культурная среда (Брянская область); «Чистая вода» (Брянская область) Основание пункт 1.3.1. Плана работы Контрольно-счетной палаты Злынковского района на 2024год)</w:t>
      </w:r>
      <w:r w:rsidR="00131A44">
        <w:rPr>
          <w:szCs w:val="28"/>
          <w:u w:val="single"/>
        </w:rPr>
        <w:t xml:space="preserve">.  </w:t>
      </w:r>
    </w:p>
    <w:p w14:paraId="5D435A53" w14:textId="23A45BDA" w:rsidR="00387AE1" w:rsidRDefault="00131A44" w:rsidP="00387AE1">
      <w:pPr>
        <w:jc w:val="both"/>
        <w:rPr>
          <w:rFonts w:eastAsia="Calibri"/>
          <w:szCs w:val="28"/>
        </w:rPr>
      </w:pPr>
      <w:r w:rsidRPr="00387AE1">
        <w:rPr>
          <w:szCs w:val="28"/>
        </w:rPr>
        <w:t>В ходе проведения  экспертно-аналитического мероприятия установлено, что в</w:t>
      </w:r>
      <w:r w:rsidRPr="00387AE1">
        <w:rPr>
          <w:rFonts w:eastAsia="Calibri"/>
          <w:szCs w:val="28"/>
        </w:rPr>
        <w:t xml:space="preserve"> 2024году  в рамках реализации мероприятий   регионального проекта «Обеспечение качественно нового уровня инфраструктуры культуры» </w:t>
      </w:r>
      <w:r w:rsidRPr="00387AE1">
        <w:rPr>
          <w:rFonts w:eastAsia="Calibri"/>
          <w:szCs w:val="28"/>
        </w:rPr>
        <w:lastRenderedPageBreak/>
        <w:t xml:space="preserve">«Культурная среда», Федерального проекта «Культурная среда», Национального проекта «Культура» учреждениям культуры Злынковского муниципального района выделены бюджетные средства в сумме  14 081 563 руб. 55 коп. , в том числе из федерального бюджета (13 240 885руб.86коп.), средства областного бюджета (665371руб.39коп.), средства местного бюджета(175 306 руб. 30 коп.). Плановые назначения  на 2024год установленные приложением № 2 « Сведения о показателях (индикаторах) муниципальной программы, подпрограмм и их значениях» к муниципальной программе «Развитие культуры и сохранение культурного наследия Злынковского района» на 2024- 2026годы,  по  мероприятию « </w:t>
      </w:r>
      <w:r w:rsidRPr="00387AE1">
        <w:rPr>
          <w:rFonts w:eastAsia="Calibri"/>
          <w:color w:val="000000"/>
          <w:szCs w:val="28"/>
        </w:rPr>
        <w:t xml:space="preserve">Приобретение передвижного многофункционального культурного центра (автоклуба)» в кол.1 ед., муниципальными </w:t>
      </w:r>
      <w:r w:rsidRPr="00387AE1">
        <w:rPr>
          <w:rFonts w:eastAsia="Calibri"/>
          <w:szCs w:val="28"/>
        </w:rPr>
        <w:t xml:space="preserve">учреждениями культуры Злынковского муниципального района </w:t>
      </w:r>
      <w:r w:rsidRPr="00387AE1">
        <w:rPr>
          <w:rFonts w:eastAsia="Calibri"/>
          <w:color w:val="000000"/>
          <w:szCs w:val="28"/>
        </w:rPr>
        <w:t>достигнуты</w:t>
      </w:r>
      <w:r w:rsidRPr="00387AE1">
        <w:rPr>
          <w:rFonts w:eastAsia="Calibri"/>
          <w:szCs w:val="28"/>
        </w:rPr>
        <w:t>.</w:t>
      </w:r>
      <w:r w:rsidR="001564E6" w:rsidRPr="00387AE1">
        <w:rPr>
          <w:rFonts w:eastAsia="Calibri"/>
          <w:szCs w:val="28"/>
        </w:rPr>
        <w:t xml:space="preserve"> </w:t>
      </w:r>
      <w:r w:rsidRPr="00387AE1">
        <w:rPr>
          <w:rFonts w:eastAsia="Calibri"/>
          <w:color w:val="000000"/>
          <w:szCs w:val="28"/>
        </w:rPr>
        <w:t xml:space="preserve">Исполнение планового назначения в 2024году составило 100%. В рамках реализации </w:t>
      </w:r>
      <w:r w:rsidRPr="00387AE1">
        <w:rPr>
          <w:bCs/>
          <w:szCs w:val="28"/>
        </w:rPr>
        <w:t>мероприятия «</w:t>
      </w:r>
      <w:r w:rsidRPr="00387AE1">
        <w:rPr>
          <w:color w:val="000000"/>
          <w:szCs w:val="28"/>
        </w:rPr>
        <w:t xml:space="preserve">Реконструкция системы водоснабжения в с. Большие </w:t>
      </w:r>
      <w:proofErr w:type="spellStart"/>
      <w:r w:rsidRPr="00387AE1">
        <w:rPr>
          <w:color w:val="000000"/>
          <w:szCs w:val="28"/>
        </w:rPr>
        <w:t>Щербиничи</w:t>
      </w:r>
      <w:proofErr w:type="spellEnd"/>
      <w:r w:rsidRPr="00387AE1">
        <w:rPr>
          <w:color w:val="000000"/>
          <w:szCs w:val="28"/>
        </w:rPr>
        <w:t xml:space="preserve"> Злынковского района Брянской области»</w:t>
      </w:r>
      <w:r w:rsidRPr="00387AE1">
        <w:rPr>
          <w:bCs/>
          <w:szCs w:val="28"/>
        </w:rPr>
        <w:t xml:space="preserve"> </w:t>
      </w:r>
      <w:r w:rsidRPr="00387AE1">
        <w:rPr>
          <w:szCs w:val="28"/>
        </w:rPr>
        <w:t xml:space="preserve">по муниципальной программе </w:t>
      </w:r>
      <w:r w:rsidRPr="00387AE1">
        <w:rPr>
          <w:bCs/>
          <w:szCs w:val="28"/>
        </w:rPr>
        <w:t>«Чистая вода»</w:t>
      </w:r>
      <w:r w:rsidRPr="00387AE1">
        <w:rPr>
          <w:szCs w:val="28"/>
        </w:rPr>
        <w:t xml:space="preserve"> 2020-2024г.г.</w:t>
      </w:r>
      <w:r w:rsidR="001564E6" w:rsidRPr="00387AE1">
        <w:rPr>
          <w:szCs w:val="28"/>
        </w:rPr>
        <w:t xml:space="preserve">, </w:t>
      </w:r>
      <w:r w:rsidRPr="00387AE1">
        <w:rPr>
          <w:szCs w:val="28"/>
        </w:rPr>
        <w:t xml:space="preserve">в 2024году по состоянию на 30.09.2024года  выполнены </w:t>
      </w:r>
      <w:r w:rsidR="001564E6" w:rsidRPr="00387AE1">
        <w:rPr>
          <w:szCs w:val="28"/>
        </w:rPr>
        <w:t xml:space="preserve">частично </w:t>
      </w:r>
      <w:r w:rsidRPr="00387AE1">
        <w:rPr>
          <w:szCs w:val="28"/>
        </w:rPr>
        <w:t xml:space="preserve">строительно- монтажные работы  по </w:t>
      </w:r>
      <w:r w:rsidRPr="00387AE1">
        <w:rPr>
          <w:rFonts w:cs="Times New Roman"/>
          <w:szCs w:val="28"/>
        </w:rPr>
        <w:t xml:space="preserve">реконструкции системы водоснабжения в с. Большие </w:t>
      </w:r>
      <w:r w:rsidR="001564E6" w:rsidRPr="00387AE1">
        <w:rPr>
          <w:rFonts w:cs="Times New Roman"/>
          <w:szCs w:val="28"/>
        </w:rPr>
        <w:t xml:space="preserve"> </w:t>
      </w:r>
      <w:proofErr w:type="spellStart"/>
      <w:r w:rsidRPr="00387AE1">
        <w:rPr>
          <w:rFonts w:cs="Times New Roman"/>
          <w:szCs w:val="28"/>
        </w:rPr>
        <w:t>Щербиничи</w:t>
      </w:r>
      <w:proofErr w:type="spellEnd"/>
      <w:r w:rsidRPr="00387AE1">
        <w:rPr>
          <w:rFonts w:cs="Times New Roman"/>
          <w:szCs w:val="28"/>
        </w:rPr>
        <w:t xml:space="preserve"> Злынковского района Брянской области</w:t>
      </w:r>
      <w:r w:rsidRPr="00387AE1">
        <w:rPr>
          <w:szCs w:val="28"/>
        </w:rPr>
        <w:t xml:space="preserve"> на сумму</w:t>
      </w:r>
      <w:r w:rsidR="001564E6" w:rsidRPr="00387AE1">
        <w:rPr>
          <w:szCs w:val="28"/>
        </w:rPr>
        <w:t xml:space="preserve"> </w:t>
      </w:r>
      <w:r w:rsidRPr="00387AE1">
        <w:rPr>
          <w:rFonts w:eastAsia="Calibri"/>
          <w:szCs w:val="28"/>
        </w:rPr>
        <w:t xml:space="preserve">18 330 495,21 руб., что подтверждается документами о приемке выполненных работ подписанных сторонами электронно-цифровой подписью и размещенными в ЕИС. Согласно предоставленной Заказчику информации Индивидуальным </w:t>
      </w:r>
      <w:r w:rsidR="001564E6" w:rsidRPr="00387AE1">
        <w:rPr>
          <w:rFonts w:eastAsia="Calibri"/>
          <w:szCs w:val="28"/>
        </w:rPr>
        <w:t>предпринимателем от</w:t>
      </w:r>
      <w:r w:rsidRPr="00387AE1">
        <w:rPr>
          <w:rFonts w:eastAsia="Calibri"/>
          <w:szCs w:val="28"/>
        </w:rPr>
        <w:t xml:space="preserve"> 15.10.2024года установлено, что на объекте «Реконструкция системы водоснабжения в с. Большие </w:t>
      </w:r>
      <w:proofErr w:type="spellStart"/>
      <w:r w:rsidRPr="00387AE1">
        <w:rPr>
          <w:rFonts w:eastAsia="Calibri"/>
          <w:szCs w:val="28"/>
        </w:rPr>
        <w:t>Щербиничи</w:t>
      </w:r>
      <w:proofErr w:type="spellEnd"/>
      <w:r w:rsidRPr="00387AE1">
        <w:rPr>
          <w:rFonts w:eastAsia="Calibri"/>
          <w:szCs w:val="28"/>
        </w:rPr>
        <w:t xml:space="preserve"> Злынковского района Брянской области» завершены строительно- монтажные работы. (Основание письмо от 15.10.2024г.№б/н). Срок ввода объекта в эксплуатацию декабрь2024года.</w:t>
      </w:r>
      <w:r w:rsidR="00387AE1" w:rsidRPr="00387AE1">
        <w:rPr>
          <w:rFonts w:eastAsia="Calibri"/>
          <w:szCs w:val="28"/>
        </w:rPr>
        <w:t xml:space="preserve"> В ходе проведения экспертно-аналитического мероприятия установлены следующие нарушения законодательства Российской Федерации, условий Контракта, нормативных </w:t>
      </w:r>
      <w:r w:rsidR="00387AE1" w:rsidRPr="00387AE1">
        <w:rPr>
          <w:rFonts w:eastAsia="Calibri"/>
          <w:szCs w:val="28"/>
        </w:rPr>
        <w:lastRenderedPageBreak/>
        <w:t>документов органов местного самоуправления Злынковского муниципального района:</w:t>
      </w:r>
    </w:p>
    <w:p w14:paraId="73648D96" w14:textId="68A2C7AC" w:rsidR="00387AE1" w:rsidRPr="00387AE1" w:rsidRDefault="00387AE1" w:rsidP="00BC2319">
      <w:pPr>
        <w:pStyle w:val="a3"/>
        <w:numPr>
          <w:ilvl w:val="0"/>
          <w:numId w:val="47"/>
        </w:numPr>
        <w:jc w:val="both"/>
        <w:rPr>
          <w:rFonts w:eastAsia="Calibri"/>
          <w:szCs w:val="28"/>
        </w:rPr>
      </w:pPr>
      <w:r w:rsidRPr="00387AE1">
        <w:rPr>
          <w:rFonts w:eastAsia="Calibri"/>
          <w:szCs w:val="28"/>
        </w:rPr>
        <w:t xml:space="preserve">Заказчиком Администрацией Злынковского района в ходе исполнения муниципального контракта от 25.03.2024года Выполнение строительно-монтажных работ по объекту "Реконструкция системы водоснабжения  в </w:t>
      </w:r>
      <w:proofErr w:type="spellStart"/>
      <w:r w:rsidRPr="00387AE1">
        <w:rPr>
          <w:rFonts w:eastAsia="Calibri"/>
          <w:szCs w:val="28"/>
        </w:rPr>
        <w:t>с.Большие</w:t>
      </w:r>
      <w:proofErr w:type="spellEnd"/>
      <w:r w:rsidRPr="00387AE1">
        <w:rPr>
          <w:rFonts w:eastAsia="Calibri"/>
          <w:szCs w:val="28"/>
        </w:rPr>
        <w:t xml:space="preserve"> </w:t>
      </w:r>
      <w:proofErr w:type="spellStart"/>
      <w:r w:rsidRPr="00387AE1">
        <w:rPr>
          <w:rFonts w:eastAsia="Calibri"/>
          <w:szCs w:val="28"/>
        </w:rPr>
        <w:t>Щербиничи</w:t>
      </w:r>
      <w:proofErr w:type="spellEnd"/>
      <w:r w:rsidRPr="00387AE1">
        <w:rPr>
          <w:rFonts w:eastAsia="Calibri"/>
          <w:szCs w:val="28"/>
        </w:rPr>
        <w:t xml:space="preserve"> Злынковского района Брянской области" произведена оплата Заказчику 30.05.2024года за выполненные работы в срок превышающий 7(семь)рабочий дней с даты подписания Заказчиком документов о приемке выполненных работ 27.04.2024года.,тем самым Заказчиком не соблюдены условия п.3.3. Контракта, требования ст.34 </w:t>
      </w:r>
      <w:r w:rsidRPr="00CD31CA">
        <w:rPr>
          <w:rFonts w:eastAsia="Calibri" w:cs="Times New Roman"/>
          <w:szCs w:val="28"/>
        </w:rPr>
        <w:t>Федеральн</w:t>
      </w:r>
      <w:r>
        <w:rPr>
          <w:rFonts w:eastAsia="Calibri" w:cs="Times New Roman"/>
          <w:szCs w:val="28"/>
        </w:rPr>
        <w:t>ого</w:t>
      </w:r>
      <w:r w:rsidRPr="00CD31CA">
        <w:rPr>
          <w:rFonts w:eastAsia="Calibri" w:cs="Times New Roman"/>
          <w:szCs w:val="28"/>
        </w:rPr>
        <w:t xml:space="preserve"> закон</w:t>
      </w:r>
      <w:r>
        <w:rPr>
          <w:rFonts w:eastAsia="Calibri" w:cs="Times New Roman"/>
          <w:szCs w:val="28"/>
        </w:rPr>
        <w:t xml:space="preserve">а </w:t>
      </w:r>
      <w:r w:rsidRPr="00CD31CA">
        <w:rPr>
          <w:rFonts w:eastAsia="Calibri" w:cs="Times New Roman"/>
          <w:szCs w:val="28"/>
        </w:rPr>
        <w:t xml:space="preserve"> от 5 апреля 2013 года  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eastAsia="Calibri" w:cs="Times New Roman"/>
          <w:szCs w:val="28"/>
        </w:rPr>
        <w:t xml:space="preserve">(Далее </w:t>
      </w:r>
      <w:r w:rsidRPr="00387AE1">
        <w:rPr>
          <w:rFonts w:eastAsia="Calibri"/>
          <w:szCs w:val="28"/>
        </w:rPr>
        <w:t>Федерального закона №44-ФЗ</w:t>
      </w:r>
      <w:r>
        <w:rPr>
          <w:rFonts w:eastAsia="Calibri"/>
          <w:szCs w:val="28"/>
        </w:rPr>
        <w:t>).</w:t>
      </w:r>
    </w:p>
    <w:p w14:paraId="0BED7591" w14:textId="022D3A3C" w:rsidR="00387AE1" w:rsidRDefault="00387AE1" w:rsidP="00387AE1">
      <w:pPr>
        <w:pStyle w:val="a3"/>
        <w:numPr>
          <w:ilvl w:val="0"/>
          <w:numId w:val="47"/>
        </w:numPr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Заказчиком </w:t>
      </w:r>
      <w:r w:rsidRPr="00387AE1">
        <w:rPr>
          <w:rFonts w:eastAsia="Calibri"/>
          <w:szCs w:val="28"/>
        </w:rPr>
        <w:t xml:space="preserve">Администрацией Злынковского района 03.04.2024года не своевременно была направлена информация о заключении муниципального контракта от 25.03.2024года Выполнение строительно-монтажных работ по объекту "Реконструкция системы водоснабжения  в </w:t>
      </w:r>
      <w:proofErr w:type="spellStart"/>
      <w:r w:rsidRPr="00387AE1">
        <w:rPr>
          <w:rFonts w:eastAsia="Calibri"/>
          <w:szCs w:val="28"/>
        </w:rPr>
        <w:t>с.Большие</w:t>
      </w:r>
      <w:proofErr w:type="spellEnd"/>
      <w:r w:rsidRPr="00387AE1">
        <w:rPr>
          <w:rFonts w:eastAsia="Calibri"/>
          <w:szCs w:val="28"/>
        </w:rPr>
        <w:t xml:space="preserve"> </w:t>
      </w:r>
      <w:proofErr w:type="spellStart"/>
      <w:r w:rsidRPr="00387AE1">
        <w:rPr>
          <w:rFonts w:eastAsia="Calibri"/>
          <w:szCs w:val="28"/>
        </w:rPr>
        <w:t>Щербиничи</w:t>
      </w:r>
      <w:proofErr w:type="spellEnd"/>
      <w:r w:rsidRPr="00387AE1">
        <w:rPr>
          <w:rFonts w:eastAsia="Calibri"/>
          <w:szCs w:val="28"/>
        </w:rPr>
        <w:t xml:space="preserve"> Злынковского района Брянской области", в срок превышающий 5 рабочих дней в федеральный орган исполнительной власти,</w:t>
      </w:r>
      <w:r>
        <w:rPr>
          <w:rFonts w:eastAsia="Calibri"/>
          <w:szCs w:val="28"/>
        </w:rPr>
        <w:t xml:space="preserve"> </w:t>
      </w:r>
      <w:r w:rsidRPr="00387AE1">
        <w:rPr>
          <w:rFonts w:eastAsia="Calibri"/>
          <w:szCs w:val="28"/>
        </w:rPr>
        <w:t xml:space="preserve">осуществляющий правоприменительные функции по казначейскому обслуживанию исполнения бюджетов бюджетной системы Российской Федерации для размещения в Реестре  контрактов в ЕИС на сайте </w:t>
      </w:r>
      <w:proofErr w:type="spellStart"/>
      <w:r w:rsidRPr="00387AE1">
        <w:rPr>
          <w:rFonts w:eastAsia="Calibri"/>
          <w:szCs w:val="28"/>
        </w:rPr>
        <w:t>zakupki.dov</w:t>
      </w:r>
      <w:proofErr w:type="spellEnd"/>
      <w:r w:rsidRPr="00387AE1">
        <w:rPr>
          <w:rFonts w:eastAsia="Calibri"/>
          <w:szCs w:val="28"/>
        </w:rPr>
        <w:t>/</w:t>
      </w:r>
      <w:proofErr w:type="spellStart"/>
      <w:r w:rsidRPr="00387AE1">
        <w:rPr>
          <w:rFonts w:eastAsia="Calibri"/>
          <w:szCs w:val="28"/>
        </w:rPr>
        <w:t>ru</w:t>
      </w:r>
      <w:proofErr w:type="spellEnd"/>
      <w:r w:rsidRPr="00387AE1">
        <w:rPr>
          <w:rFonts w:eastAsia="Calibri"/>
          <w:szCs w:val="28"/>
        </w:rPr>
        <w:t>. ,</w:t>
      </w:r>
      <w:r>
        <w:rPr>
          <w:rFonts w:eastAsia="Calibri"/>
          <w:szCs w:val="28"/>
        </w:rPr>
        <w:t xml:space="preserve"> </w:t>
      </w:r>
      <w:r w:rsidRPr="00387AE1">
        <w:rPr>
          <w:rFonts w:eastAsia="Calibri"/>
          <w:szCs w:val="28"/>
        </w:rPr>
        <w:t xml:space="preserve">тем самым не соблюдены требования ст.103 </w:t>
      </w:r>
      <w:bookmarkStart w:id="27" w:name="_Hlk189213233"/>
      <w:r w:rsidRPr="00387AE1">
        <w:rPr>
          <w:rFonts w:eastAsia="Calibri"/>
          <w:szCs w:val="28"/>
        </w:rPr>
        <w:t>Федерального закона №44-ФЗ.</w:t>
      </w:r>
      <w:bookmarkEnd w:id="27"/>
    </w:p>
    <w:p w14:paraId="1C1FB078" w14:textId="406AB6A9" w:rsidR="00387AE1" w:rsidRDefault="00387AE1" w:rsidP="00387AE1">
      <w:pPr>
        <w:pStyle w:val="a3"/>
        <w:numPr>
          <w:ilvl w:val="0"/>
          <w:numId w:val="47"/>
        </w:numPr>
        <w:jc w:val="both"/>
        <w:rPr>
          <w:rFonts w:eastAsia="Calibri"/>
          <w:szCs w:val="28"/>
        </w:rPr>
      </w:pPr>
      <w:r w:rsidRPr="00387AE1">
        <w:rPr>
          <w:rFonts w:eastAsia="Calibri"/>
          <w:szCs w:val="28"/>
        </w:rPr>
        <w:t>ММБУ "ЗКД</w:t>
      </w:r>
      <w:r>
        <w:rPr>
          <w:rFonts w:eastAsia="Calibri"/>
          <w:szCs w:val="28"/>
        </w:rPr>
        <w:t>О</w:t>
      </w:r>
      <w:r w:rsidRPr="00387AE1">
        <w:rPr>
          <w:rFonts w:eastAsia="Calibri"/>
          <w:szCs w:val="28"/>
        </w:rPr>
        <w:t xml:space="preserve">" 09.04.2024года не своевременно была направлена информация о заключении  контракта от 01.04.2024года На приобретение многофункционального передвижного культурного центра (автоклуб) в срок превышающий 5 рабочих дней в федеральный </w:t>
      </w:r>
      <w:r w:rsidRPr="00387AE1">
        <w:rPr>
          <w:rFonts w:eastAsia="Calibri"/>
          <w:szCs w:val="28"/>
        </w:rPr>
        <w:lastRenderedPageBreak/>
        <w:t>орган исполнительной власти</w:t>
      </w:r>
      <w:r>
        <w:rPr>
          <w:rFonts w:eastAsia="Calibri"/>
          <w:szCs w:val="28"/>
        </w:rPr>
        <w:t xml:space="preserve"> </w:t>
      </w:r>
      <w:r w:rsidRPr="00387AE1">
        <w:rPr>
          <w:rFonts w:eastAsia="Calibri"/>
          <w:szCs w:val="28"/>
        </w:rPr>
        <w:t>,</w:t>
      </w:r>
      <w:r>
        <w:rPr>
          <w:rFonts w:eastAsia="Calibri"/>
          <w:szCs w:val="28"/>
        </w:rPr>
        <w:t xml:space="preserve"> </w:t>
      </w:r>
      <w:r w:rsidRPr="00387AE1">
        <w:rPr>
          <w:rFonts w:eastAsia="Calibri"/>
          <w:szCs w:val="28"/>
        </w:rPr>
        <w:t xml:space="preserve">осуществляющий правоприменительные функции по казначейскому обслуживанию исполнения бюджетов бюджетной системы Российской Федерации для размещения в Реестре  контрактов в ЕИС на сайте </w:t>
      </w:r>
      <w:proofErr w:type="spellStart"/>
      <w:r w:rsidRPr="00387AE1">
        <w:rPr>
          <w:rFonts w:eastAsia="Calibri"/>
          <w:szCs w:val="28"/>
        </w:rPr>
        <w:t>zakupki.dov</w:t>
      </w:r>
      <w:proofErr w:type="spellEnd"/>
      <w:r w:rsidRPr="00387AE1">
        <w:rPr>
          <w:rFonts w:eastAsia="Calibri"/>
          <w:szCs w:val="28"/>
        </w:rPr>
        <w:t>/</w:t>
      </w:r>
      <w:proofErr w:type="spellStart"/>
      <w:r w:rsidRPr="00387AE1">
        <w:rPr>
          <w:rFonts w:eastAsia="Calibri"/>
          <w:szCs w:val="28"/>
        </w:rPr>
        <w:t>ru</w:t>
      </w:r>
      <w:proofErr w:type="spellEnd"/>
      <w:r w:rsidRPr="00387AE1">
        <w:rPr>
          <w:rFonts w:eastAsia="Calibri"/>
          <w:szCs w:val="28"/>
        </w:rPr>
        <w:t xml:space="preserve">. </w:t>
      </w:r>
      <w:proofErr w:type="gramStart"/>
      <w:r w:rsidRPr="00387AE1">
        <w:rPr>
          <w:rFonts w:eastAsia="Calibri"/>
          <w:szCs w:val="28"/>
        </w:rPr>
        <w:t>,тем</w:t>
      </w:r>
      <w:proofErr w:type="gramEnd"/>
      <w:r w:rsidRPr="00387AE1">
        <w:rPr>
          <w:rFonts w:eastAsia="Calibri"/>
          <w:szCs w:val="28"/>
        </w:rPr>
        <w:t xml:space="preserve"> самым не соблюдены требования ст.103 Федерального закона №44-ФЗ.</w:t>
      </w:r>
    </w:p>
    <w:p w14:paraId="74FD5A89" w14:textId="776C6EAF" w:rsidR="007F4D03" w:rsidRPr="00B77895" w:rsidRDefault="00B77895" w:rsidP="00B77895">
      <w:pPr>
        <w:ind w:left="993" w:firstLine="0"/>
        <w:jc w:val="both"/>
        <w:rPr>
          <w:u w:val="single"/>
        </w:rPr>
      </w:pPr>
      <w:r>
        <w:t>4)</w:t>
      </w:r>
      <w:r w:rsidR="00AE0F91" w:rsidRPr="00B77895">
        <w:t xml:space="preserve">Ответственным исполнителем муниципальной программы "Чистая вода" на 2020-2024г.г. Администрацией Злынковского района  отражена не достоверная информация в графе 4,графе 5 приложения№3 к муниципальной программы  выразившееся в   не отражении в графе 4,графе 5 приложения№3 к муниципальной программы информации ,что планируемые показатели распространяться не только на городское население но и сельское население т.к. в п.5 приложения №3  по объекту "Реконструкция системы водоснабжения  в </w:t>
      </w:r>
      <w:proofErr w:type="spellStart"/>
      <w:r w:rsidR="00AE0F91" w:rsidRPr="00B77895">
        <w:t>с.Большие</w:t>
      </w:r>
      <w:proofErr w:type="spellEnd"/>
      <w:r w:rsidR="00AE0F91" w:rsidRPr="00B77895">
        <w:t xml:space="preserve"> </w:t>
      </w:r>
      <w:proofErr w:type="spellStart"/>
      <w:r w:rsidR="00AE0F91" w:rsidRPr="00B77895">
        <w:t>Щербиничи</w:t>
      </w:r>
      <w:proofErr w:type="spellEnd"/>
      <w:r w:rsidR="00AE0F91" w:rsidRPr="00B77895">
        <w:t xml:space="preserve"> Злынковского района Брянской области"  на 2024год отражены показатели только сельского  населения ,тем самым Администрацией Злынковского района не соблюдены требования п.43 Порядка разработки , реализации и оценки эффективности  муниципальных программ Злынковского района ,утвержденного постановлением Администрации Злынковского района от23.07.2020г.№178,ст.179 Бюджетного кодекса Российской Федерации.</w:t>
      </w:r>
    </w:p>
    <w:p w14:paraId="7F381664" w14:textId="02D906FB" w:rsidR="00F5031F" w:rsidRPr="007440DE" w:rsidRDefault="0086346C" w:rsidP="007440DE">
      <w:pPr>
        <w:pStyle w:val="af2"/>
        <w:jc w:val="both"/>
        <w:rPr>
          <w:b/>
          <w:sz w:val="28"/>
          <w:szCs w:val="28"/>
        </w:rPr>
      </w:pPr>
      <w:bookmarkStart w:id="28" w:name="_Toc1055993"/>
      <w:bookmarkEnd w:id="24"/>
      <w:bookmarkEnd w:id="25"/>
      <w:r w:rsidRPr="007440DE">
        <w:rPr>
          <w:b/>
          <w:sz w:val="28"/>
          <w:szCs w:val="28"/>
        </w:rPr>
        <w:t>6</w:t>
      </w:r>
      <w:r w:rsidR="00F5031F" w:rsidRPr="007440DE">
        <w:rPr>
          <w:b/>
          <w:sz w:val="28"/>
          <w:szCs w:val="28"/>
        </w:rPr>
        <w:t>. Взаимодействие Контрольно-счетной палаты</w:t>
      </w:r>
      <w:r w:rsidR="00D51DF7" w:rsidRPr="007440DE">
        <w:rPr>
          <w:b/>
          <w:sz w:val="28"/>
          <w:szCs w:val="28"/>
        </w:rPr>
        <w:t xml:space="preserve"> Злынковского района</w:t>
      </w:r>
      <w:r w:rsidR="00F5031F" w:rsidRPr="007440DE">
        <w:rPr>
          <w:b/>
          <w:sz w:val="28"/>
          <w:szCs w:val="28"/>
        </w:rPr>
        <w:t xml:space="preserve"> с государственными и муниципальными органами</w:t>
      </w:r>
      <w:bookmarkEnd w:id="28"/>
    </w:p>
    <w:p w14:paraId="25C0095E" w14:textId="5DBD0C8A" w:rsidR="00082DB0" w:rsidRPr="00C67FFD" w:rsidRDefault="00C979AE" w:rsidP="00C46328">
      <w:pPr>
        <w:jc w:val="both"/>
        <w:rPr>
          <w:rFonts w:cs="Times New Roman"/>
          <w:lang w:eastAsia="ru-RU"/>
        </w:rPr>
      </w:pPr>
      <w:r w:rsidRPr="00C67FFD">
        <w:rPr>
          <w:rFonts w:cs="Times New Roman"/>
          <w:lang w:eastAsia="ru-RU"/>
        </w:rPr>
        <w:t>В рамках заключенного Соглашения с Контрольно-счетной палатой Брянской области в 20</w:t>
      </w:r>
      <w:r w:rsidR="0026235F">
        <w:rPr>
          <w:rFonts w:cs="Times New Roman"/>
          <w:lang w:eastAsia="ru-RU"/>
        </w:rPr>
        <w:t>2</w:t>
      </w:r>
      <w:r w:rsidR="001257AC">
        <w:rPr>
          <w:rFonts w:cs="Times New Roman"/>
          <w:lang w:eastAsia="ru-RU"/>
        </w:rPr>
        <w:t>4</w:t>
      </w:r>
      <w:r w:rsidRPr="00C67FFD">
        <w:rPr>
          <w:rFonts w:cs="Times New Roman"/>
          <w:lang w:eastAsia="ru-RU"/>
        </w:rPr>
        <w:t xml:space="preserve">году осуществлялось </w:t>
      </w:r>
      <w:r w:rsidR="00DC42B1" w:rsidRPr="00C67FFD">
        <w:rPr>
          <w:rFonts w:cs="Times New Roman"/>
          <w:lang w:eastAsia="ru-RU"/>
        </w:rPr>
        <w:t>взаимодействие по</w:t>
      </w:r>
      <w:r w:rsidRPr="00C67FFD">
        <w:rPr>
          <w:rFonts w:cs="Times New Roman"/>
          <w:lang w:eastAsia="ru-RU"/>
        </w:rPr>
        <w:t xml:space="preserve"> следующим направлениям:</w:t>
      </w:r>
    </w:p>
    <w:p w14:paraId="53342B8C" w14:textId="242E72DA" w:rsidR="00C979AE" w:rsidRPr="00C67FFD" w:rsidRDefault="00BD597C" w:rsidP="00C46328">
      <w:pPr>
        <w:jc w:val="both"/>
        <w:rPr>
          <w:rFonts w:cs="Times New Roman"/>
          <w:lang w:eastAsia="ru-RU"/>
        </w:rPr>
      </w:pPr>
      <w:r w:rsidRPr="00C67FFD">
        <w:rPr>
          <w:rFonts w:cs="Times New Roman"/>
          <w:lang w:eastAsia="ru-RU"/>
        </w:rPr>
        <w:lastRenderedPageBreak/>
        <w:t>- участие сотрудников</w:t>
      </w:r>
      <w:r w:rsidR="00DE7F73" w:rsidRPr="00C67FFD">
        <w:rPr>
          <w:rFonts w:cs="Times New Roman"/>
          <w:lang w:eastAsia="ru-RU"/>
        </w:rPr>
        <w:t xml:space="preserve"> </w:t>
      </w:r>
      <w:r w:rsidR="00C979AE" w:rsidRPr="00C67FFD">
        <w:rPr>
          <w:rFonts w:cs="Times New Roman"/>
          <w:lang w:eastAsia="ru-RU"/>
        </w:rPr>
        <w:t>Контрольно-счетной палаты Злынковског</w:t>
      </w:r>
      <w:r w:rsidR="00D51DF7" w:rsidRPr="00C67FFD">
        <w:rPr>
          <w:rFonts w:cs="Times New Roman"/>
          <w:lang w:eastAsia="ru-RU"/>
        </w:rPr>
        <w:t>о района в проводимых семинарах, заседаниях Совета контрольно- счетных органов Брянской области</w:t>
      </w:r>
      <w:r w:rsidR="000F4F8A">
        <w:rPr>
          <w:rFonts w:cs="Times New Roman"/>
          <w:lang w:eastAsia="ru-RU"/>
        </w:rPr>
        <w:t xml:space="preserve"> в формате онлайн.</w:t>
      </w:r>
    </w:p>
    <w:p w14:paraId="13776FE1" w14:textId="02951126" w:rsidR="00C979AE" w:rsidRPr="00C67FFD" w:rsidRDefault="00C979AE" w:rsidP="00C46328">
      <w:pPr>
        <w:jc w:val="both"/>
        <w:rPr>
          <w:rFonts w:cs="Times New Roman"/>
          <w:lang w:eastAsia="ru-RU"/>
        </w:rPr>
      </w:pPr>
      <w:r w:rsidRPr="00C67FFD">
        <w:rPr>
          <w:rFonts w:cs="Times New Roman"/>
          <w:lang w:eastAsia="ru-RU"/>
        </w:rPr>
        <w:t>- оказание методическо</w:t>
      </w:r>
      <w:r w:rsidR="00C460E9">
        <w:rPr>
          <w:rFonts w:cs="Times New Roman"/>
          <w:lang w:eastAsia="ru-RU"/>
        </w:rPr>
        <w:t>й</w:t>
      </w:r>
      <w:r w:rsidRPr="00C67FFD">
        <w:rPr>
          <w:rFonts w:cs="Times New Roman"/>
          <w:lang w:eastAsia="ru-RU"/>
        </w:rPr>
        <w:t xml:space="preserve"> помощи по юридическим и практическим вопросам в части осуществления внешнего муниципального финансового контроля;</w:t>
      </w:r>
    </w:p>
    <w:p w14:paraId="680BD24B" w14:textId="4E40C2E7" w:rsidR="001E06CE" w:rsidRDefault="00CA4090" w:rsidP="00C46328">
      <w:pPr>
        <w:jc w:val="both"/>
        <w:rPr>
          <w:rFonts w:cs="Times New Roman"/>
          <w:lang w:eastAsia="ru-RU"/>
        </w:rPr>
      </w:pPr>
      <w:r w:rsidRPr="00C67FFD">
        <w:rPr>
          <w:rFonts w:cs="Times New Roman"/>
          <w:lang w:eastAsia="ru-RU"/>
        </w:rPr>
        <w:t>- оказание информационной помощи в оформлении странички контрольно-счетной палаты в сети Интерне официаль</w:t>
      </w:r>
      <w:r w:rsidR="001E06CE" w:rsidRPr="00C67FFD">
        <w:rPr>
          <w:rFonts w:cs="Times New Roman"/>
          <w:lang w:eastAsia="ru-RU"/>
        </w:rPr>
        <w:t>ного сайта Администрации района.</w:t>
      </w:r>
    </w:p>
    <w:p w14:paraId="5F373086" w14:textId="30070377" w:rsidR="001257AC" w:rsidRPr="00C214B6" w:rsidRDefault="00186D78" w:rsidP="00C214B6">
      <w:pPr>
        <w:tabs>
          <w:tab w:val="left" w:pos="913"/>
        </w:tabs>
        <w:jc w:val="both"/>
        <w:rPr>
          <w:rFonts w:eastAsia="Calibri" w:cs="Times New Roman"/>
          <w:szCs w:val="28"/>
        </w:rPr>
      </w:pPr>
      <w:r w:rsidRPr="00C67FFD">
        <w:rPr>
          <w:rFonts w:cs="Times New Roman"/>
          <w:lang w:eastAsia="ru-RU"/>
        </w:rPr>
        <w:t xml:space="preserve">    </w:t>
      </w:r>
      <w:r w:rsidR="00E508B0" w:rsidRPr="00C67FFD">
        <w:rPr>
          <w:rFonts w:cs="Times New Roman"/>
          <w:lang w:eastAsia="ru-RU"/>
        </w:rPr>
        <w:t>В 20</w:t>
      </w:r>
      <w:r w:rsidR="0026235F">
        <w:rPr>
          <w:rFonts w:cs="Times New Roman"/>
          <w:lang w:eastAsia="ru-RU"/>
        </w:rPr>
        <w:t>2</w:t>
      </w:r>
      <w:r w:rsidR="001257AC">
        <w:rPr>
          <w:rFonts w:cs="Times New Roman"/>
          <w:lang w:eastAsia="ru-RU"/>
        </w:rPr>
        <w:t>4</w:t>
      </w:r>
      <w:r w:rsidR="00E508B0" w:rsidRPr="00C67FFD">
        <w:rPr>
          <w:rFonts w:cs="Times New Roman"/>
          <w:lang w:eastAsia="ru-RU"/>
        </w:rPr>
        <w:t xml:space="preserve">году </w:t>
      </w:r>
      <w:r w:rsidRPr="00C67FFD">
        <w:rPr>
          <w:rFonts w:cs="Times New Roman"/>
        </w:rPr>
        <w:t>Контрольно-</w:t>
      </w:r>
      <w:r w:rsidR="006B2012" w:rsidRPr="00C67FFD">
        <w:rPr>
          <w:rFonts w:cs="Times New Roman"/>
        </w:rPr>
        <w:t>счетной палатой</w:t>
      </w:r>
      <w:r w:rsidRPr="00C67FFD">
        <w:rPr>
          <w:rFonts w:cs="Times New Roman"/>
        </w:rPr>
        <w:t xml:space="preserve"> Злынковского </w:t>
      </w:r>
      <w:r w:rsidR="006B2012" w:rsidRPr="00C67FFD">
        <w:rPr>
          <w:rFonts w:cs="Times New Roman"/>
        </w:rPr>
        <w:t>района в</w:t>
      </w:r>
      <w:r w:rsidRPr="00C67FFD">
        <w:rPr>
          <w:rFonts w:eastAsia="Calibri" w:cs="Times New Roman"/>
        </w:rPr>
        <w:t xml:space="preserve"> соответствии с Соглашением </w:t>
      </w:r>
      <w:r w:rsidR="002E3B08">
        <w:rPr>
          <w:rFonts w:eastAsia="Calibri" w:cs="Times New Roman"/>
        </w:rPr>
        <w:t>об основах взаимодействия между Прокуратурой Злынковского района Брянской области и Контрольно-счетной палатой Злынковского района №1 от 13 января 2023года</w:t>
      </w:r>
      <w:r w:rsidR="00AF6C34" w:rsidRPr="00C67FFD">
        <w:rPr>
          <w:rFonts w:eastAsia="Calibri" w:cs="Times New Roman"/>
        </w:rPr>
        <w:t xml:space="preserve">, направлено </w:t>
      </w:r>
      <w:r w:rsidR="001257AC">
        <w:rPr>
          <w:rFonts w:eastAsia="Calibri" w:cs="Times New Roman"/>
        </w:rPr>
        <w:t xml:space="preserve">14 </w:t>
      </w:r>
      <w:proofErr w:type="gramStart"/>
      <w:r w:rsidR="001257AC">
        <w:rPr>
          <w:rFonts w:eastAsia="Calibri" w:cs="Times New Roman"/>
        </w:rPr>
        <w:t xml:space="preserve">информаций </w:t>
      </w:r>
      <w:r w:rsidR="00AF6C34" w:rsidRPr="00C67FFD">
        <w:rPr>
          <w:rFonts w:eastAsia="Calibri" w:cs="Times New Roman"/>
        </w:rPr>
        <w:t xml:space="preserve"> в</w:t>
      </w:r>
      <w:proofErr w:type="gramEnd"/>
      <w:r w:rsidRPr="00C67FFD">
        <w:rPr>
          <w:rFonts w:eastAsia="Calibri" w:cs="Times New Roman"/>
        </w:rPr>
        <w:t xml:space="preserve"> прокуратуру Злынковского района по результатам контрольных </w:t>
      </w:r>
      <w:r w:rsidR="00C460E9">
        <w:rPr>
          <w:rFonts w:eastAsia="Calibri" w:cs="Times New Roman"/>
        </w:rPr>
        <w:t>и экспертно-</w:t>
      </w:r>
      <w:r w:rsidR="00AF6C34">
        <w:rPr>
          <w:rFonts w:eastAsia="Calibri" w:cs="Times New Roman"/>
        </w:rPr>
        <w:t>аналитических мероприятий</w:t>
      </w:r>
      <w:r w:rsidRPr="00C67FFD">
        <w:rPr>
          <w:rFonts w:eastAsia="Calibri" w:cs="Times New Roman"/>
        </w:rPr>
        <w:t>.</w:t>
      </w:r>
      <w:r w:rsidR="001257AC">
        <w:rPr>
          <w:rFonts w:eastAsia="Calibri" w:cs="Times New Roman"/>
        </w:rPr>
        <w:t xml:space="preserve"> В течении года проводились рабочие встречи работников Контрольно-счетной палаты Злынковского района и Прокуратуры Злынковского района по вопросам взаимодействия по осуществлении контроля за использованием бюджетных средств муниципальными учреждениями Злынковского муниципального района.</w:t>
      </w:r>
      <w:r w:rsidR="00172638" w:rsidRPr="00C67FFD">
        <w:rPr>
          <w:rFonts w:eastAsia="Calibri" w:cs="Times New Roman"/>
        </w:rPr>
        <w:t xml:space="preserve"> </w:t>
      </w:r>
      <w:r w:rsidR="00562BA9" w:rsidRPr="00C214B6">
        <w:rPr>
          <w:rFonts w:eastAsia="Calibri" w:cs="Times New Roman"/>
          <w:szCs w:val="28"/>
        </w:rPr>
        <w:t>В 2024году</w:t>
      </w:r>
      <w:r w:rsidR="00562BA9" w:rsidRPr="00C214B6">
        <w:rPr>
          <w:rFonts w:cs="Times New Roman"/>
          <w:bCs/>
          <w:szCs w:val="28"/>
        </w:rPr>
        <w:t xml:space="preserve"> председател</w:t>
      </w:r>
      <w:r w:rsidR="00C214B6" w:rsidRPr="00C214B6">
        <w:rPr>
          <w:rFonts w:cs="Times New Roman"/>
          <w:bCs/>
          <w:szCs w:val="28"/>
        </w:rPr>
        <w:t>ь</w:t>
      </w:r>
      <w:r w:rsidR="00562BA9" w:rsidRPr="00C214B6">
        <w:rPr>
          <w:rFonts w:cs="Times New Roman"/>
          <w:bCs/>
          <w:szCs w:val="28"/>
        </w:rPr>
        <w:t xml:space="preserve"> Контрольно-счетной палаты Злынковского района Ефименко В.И., в соответствии с Требованием</w:t>
      </w:r>
      <w:r w:rsidR="00C214B6" w:rsidRPr="00C214B6">
        <w:rPr>
          <w:rFonts w:cs="Times New Roman"/>
          <w:bCs/>
          <w:szCs w:val="28"/>
        </w:rPr>
        <w:t xml:space="preserve"> </w:t>
      </w:r>
      <w:r w:rsidR="00562BA9" w:rsidRPr="00C214B6">
        <w:rPr>
          <w:rFonts w:cs="Times New Roman"/>
          <w:bCs/>
          <w:szCs w:val="28"/>
        </w:rPr>
        <w:t xml:space="preserve">прокуратуры Злынковского района о выделении специалиста от 02.02.2024№21/2024 </w:t>
      </w:r>
      <w:r w:rsidR="00C214B6" w:rsidRPr="00C214B6">
        <w:rPr>
          <w:rFonts w:cs="Times New Roman"/>
          <w:bCs/>
          <w:szCs w:val="28"/>
        </w:rPr>
        <w:t xml:space="preserve">привлекался </w:t>
      </w:r>
      <w:r w:rsidR="00C214B6" w:rsidRPr="00C214B6">
        <w:rPr>
          <w:bCs/>
          <w:szCs w:val="28"/>
        </w:rPr>
        <w:t>Прокуратурой Злынковского района</w:t>
      </w:r>
      <w:r w:rsidR="00C214B6" w:rsidRPr="00C214B6">
        <w:rPr>
          <w:rFonts w:cs="Times New Roman"/>
          <w:bCs/>
          <w:szCs w:val="28"/>
        </w:rPr>
        <w:t xml:space="preserve"> в качестве специалиста для проведения </w:t>
      </w:r>
      <w:r w:rsidR="00562BA9" w:rsidRPr="00C214B6">
        <w:rPr>
          <w:rFonts w:cs="Times New Roman"/>
          <w:bCs/>
          <w:szCs w:val="28"/>
        </w:rPr>
        <w:t xml:space="preserve"> проверк</w:t>
      </w:r>
      <w:r w:rsidR="00C214B6" w:rsidRPr="00C214B6">
        <w:rPr>
          <w:rFonts w:cs="Times New Roman"/>
          <w:bCs/>
          <w:szCs w:val="28"/>
        </w:rPr>
        <w:t>и</w:t>
      </w:r>
      <w:r w:rsidR="00562BA9" w:rsidRPr="00C214B6">
        <w:rPr>
          <w:rFonts w:cs="Times New Roman"/>
          <w:bCs/>
          <w:szCs w:val="28"/>
        </w:rPr>
        <w:t xml:space="preserve"> местных бюджетов Злынковского муниципального района Брянской области на предмет исполнения бюджетного законодательства в части установления финансовой нагрузки на местные  бюджеты , в результате осуществления контрольной деятельности, судопроизводства и исполнительного производства, установления их доли в расходных обязательствах местных бюджетов в 2022-2023 финансовых годах. В рамках проведения проверки были проанализированы  показатели исполнения </w:t>
      </w:r>
      <w:r w:rsidR="00562BA9" w:rsidRPr="00C214B6">
        <w:rPr>
          <w:rFonts w:cs="Times New Roman"/>
          <w:bCs/>
          <w:szCs w:val="28"/>
        </w:rPr>
        <w:lastRenderedPageBreak/>
        <w:t xml:space="preserve">расходных обязательств следующих   местных бюджетов в 2022-2023 финансовых годах : Бюджет Злынковского муниципального района Брянской области; Бюджет Злынковского </w:t>
      </w:r>
      <w:bookmarkStart w:id="29" w:name="_Hlk158296026"/>
      <w:r w:rsidR="00562BA9" w:rsidRPr="00C214B6">
        <w:rPr>
          <w:rFonts w:cs="Times New Roman"/>
          <w:bCs/>
          <w:szCs w:val="28"/>
        </w:rPr>
        <w:t>городского поселения Злынковского муниципального района Брянской  области</w:t>
      </w:r>
      <w:bookmarkEnd w:id="29"/>
      <w:r w:rsidR="00562BA9" w:rsidRPr="00C214B6">
        <w:rPr>
          <w:rFonts w:cs="Times New Roman"/>
          <w:bCs/>
          <w:szCs w:val="28"/>
        </w:rPr>
        <w:t>;</w:t>
      </w:r>
      <w:r w:rsidR="00C214B6">
        <w:rPr>
          <w:rFonts w:cs="Times New Roman"/>
          <w:bCs/>
          <w:szCs w:val="28"/>
        </w:rPr>
        <w:t xml:space="preserve"> </w:t>
      </w:r>
      <w:r w:rsidR="00562BA9" w:rsidRPr="00C214B6">
        <w:rPr>
          <w:rFonts w:cs="Times New Roman"/>
          <w:bCs/>
          <w:szCs w:val="28"/>
        </w:rPr>
        <w:t xml:space="preserve">Бюджет </w:t>
      </w:r>
      <w:proofErr w:type="spellStart"/>
      <w:r w:rsidR="00562BA9" w:rsidRPr="00C214B6">
        <w:rPr>
          <w:rFonts w:cs="Times New Roman"/>
          <w:bCs/>
          <w:szCs w:val="28"/>
        </w:rPr>
        <w:t>Вышковского</w:t>
      </w:r>
      <w:proofErr w:type="spellEnd"/>
      <w:r w:rsidR="00562BA9" w:rsidRPr="00C214B6">
        <w:rPr>
          <w:rFonts w:cs="Times New Roman"/>
          <w:bCs/>
          <w:szCs w:val="28"/>
        </w:rPr>
        <w:t xml:space="preserve"> городского поселения </w:t>
      </w:r>
      <w:bookmarkStart w:id="30" w:name="_Hlk158296063"/>
      <w:r w:rsidR="00562BA9" w:rsidRPr="00C214B6">
        <w:rPr>
          <w:rFonts w:cs="Times New Roman"/>
          <w:bCs/>
          <w:szCs w:val="28"/>
        </w:rPr>
        <w:t>Злынковского муниципального района Брянской  области;</w:t>
      </w:r>
      <w:bookmarkEnd w:id="30"/>
      <w:r w:rsidR="00562BA9" w:rsidRPr="00C214B6">
        <w:rPr>
          <w:rFonts w:cs="Times New Roman"/>
          <w:bCs/>
          <w:szCs w:val="28"/>
        </w:rPr>
        <w:t xml:space="preserve"> Бюджет </w:t>
      </w:r>
      <w:proofErr w:type="spellStart"/>
      <w:r w:rsidR="00562BA9" w:rsidRPr="00C214B6">
        <w:rPr>
          <w:rFonts w:cs="Times New Roman"/>
          <w:bCs/>
          <w:szCs w:val="28"/>
        </w:rPr>
        <w:t>Денисковичского</w:t>
      </w:r>
      <w:proofErr w:type="spellEnd"/>
      <w:r w:rsidR="00562BA9" w:rsidRPr="00C214B6">
        <w:rPr>
          <w:rFonts w:cs="Times New Roman"/>
          <w:bCs/>
          <w:szCs w:val="28"/>
        </w:rPr>
        <w:t xml:space="preserve"> сельского поселения Злынковского муниципального района Брянской  области; Бюджет </w:t>
      </w:r>
      <w:proofErr w:type="spellStart"/>
      <w:r w:rsidR="00562BA9" w:rsidRPr="00C214B6">
        <w:rPr>
          <w:rFonts w:cs="Times New Roman"/>
          <w:bCs/>
          <w:szCs w:val="28"/>
        </w:rPr>
        <w:t>Спиридоновобудского</w:t>
      </w:r>
      <w:proofErr w:type="spellEnd"/>
      <w:r w:rsidR="00562BA9" w:rsidRPr="00C214B6">
        <w:rPr>
          <w:rFonts w:cs="Times New Roman"/>
          <w:bCs/>
          <w:szCs w:val="28"/>
        </w:rPr>
        <w:t xml:space="preserve"> сельского поселения Злынковского муниципального района Брянской  области; Бюджет </w:t>
      </w:r>
      <w:proofErr w:type="spellStart"/>
      <w:r w:rsidR="00562BA9" w:rsidRPr="00C214B6">
        <w:rPr>
          <w:rFonts w:cs="Times New Roman"/>
          <w:bCs/>
          <w:szCs w:val="28"/>
        </w:rPr>
        <w:t>Щербиничского</w:t>
      </w:r>
      <w:proofErr w:type="spellEnd"/>
      <w:r w:rsidR="00562BA9" w:rsidRPr="00C214B6">
        <w:rPr>
          <w:rFonts w:cs="Times New Roman"/>
          <w:bCs/>
          <w:szCs w:val="28"/>
        </w:rPr>
        <w:t xml:space="preserve"> сельского поселения Злынковского муниципального района Брянской  области; Бюджет </w:t>
      </w:r>
      <w:proofErr w:type="spellStart"/>
      <w:r w:rsidR="00562BA9" w:rsidRPr="00C214B6">
        <w:rPr>
          <w:rFonts w:cs="Times New Roman"/>
          <w:bCs/>
          <w:szCs w:val="28"/>
        </w:rPr>
        <w:t>Роговского</w:t>
      </w:r>
      <w:proofErr w:type="spellEnd"/>
      <w:r w:rsidR="00562BA9" w:rsidRPr="00C214B6">
        <w:rPr>
          <w:rFonts w:cs="Times New Roman"/>
          <w:bCs/>
          <w:szCs w:val="28"/>
        </w:rPr>
        <w:t xml:space="preserve">  сельского поселения Злынковского муниципального района Брянской  области. </w:t>
      </w:r>
      <w:r w:rsidR="00C214B6" w:rsidRPr="00C214B6">
        <w:rPr>
          <w:bCs/>
          <w:szCs w:val="28"/>
        </w:rPr>
        <w:t xml:space="preserve">Председатель Контрольно-счетной палаты Злынковского района Ефименко В.И., в соответствии с Требованием прокуратуры Злынковского района о выделении специалиста от 29 мая 2024года №7-19/2024 привлекался Прокуратурой Злынковского района для  проверки Администрации Злынковского района Брянской области и структурных подразделений в части соблюдения  бюджетного и градостроительного законодательства, а также законодательства, регулирующего проведение закупочных мероприятий при исполнении муниципальных(иных бюджетных) контрактов в сфере физической культуры и спорта(спортивных объектов фигурного катания ,лёгкой атлетики, футбола и лыжных гонок).В рамках проведения проверки были проанализированы  показатели исполнения плановых назначений  в истекшем периоде 5 месяцев 2024года утвержденных  </w:t>
      </w:r>
      <w:r w:rsidR="00C214B6" w:rsidRPr="00C214B6">
        <w:rPr>
          <w:color w:val="000000"/>
          <w:szCs w:val="28"/>
        </w:rPr>
        <w:t xml:space="preserve">Решением Злынковского районного Совета народных депутатов  №63-1 от 14 декабря 2023года «О бюджете Злынковского муниципального района Брянской области на 2024год и плановый период 2025 и 2026годов» </w:t>
      </w:r>
      <w:r w:rsidR="00C214B6" w:rsidRPr="00C214B6">
        <w:rPr>
          <w:bCs/>
          <w:szCs w:val="28"/>
        </w:rPr>
        <w:t xml:space="preserve"> на реализацию мероприятий по  развитию физической культуры и спорта на территории Злынковского района.  В ходе проверки установлен, что </w:t>
      </w:r>
      <w:r w:rsidR="00C214B6" w:rsidRPr="00C214B6">
        <w:rPr>
          <w:color w:val="000000"/>
          <w:szCs w:val="28"/>
        </w:rPr>
        <w:t xml:space="preserve">Решением Злынковского районного Совета народных депутатов №63-1 от 14 декабря 2023года «О бюджете Злынковского муниципального района Брянской области на 2024год и плановый </w:t>
      </w:r>
      <w:r w:rsidR="00C214B6" w:rsidRPr="00C214B6">
        <w:rPr>
          <w:color w:val="000000"/>
          <w:szCs w:val="28"/>
        </w:rPr>
        <w:lastRenderedPageBreak/>
        <w:t xml:space="preserve">период 2025 и 2026годов» </w:t>
      </w:r>
      <w:r w:rsidR="00C214B6" w:rsidRPr="00C214B6">
        <w:rPr>
          <w:bCs/>
          <w:szCs w:val="28"/>
        </w:rPr>
        <w:t>предусмотрены ассигнования на развитие физической   культуры и спорта на территории района.</w:t>
      </w:r>
    </w:p>
    <w:p w14:paraId="223B5BC2" w14:textId="1EB74274" w:rsidR="00913B86" w:rsidRPr="00C67FFD" w:rsidRDefault="00913B86" w:rsidP="00C46328">
      <w:pPr>
        <w:jc w:val="both"/>
        <w:rPr>
          <w:rFonts w:eastAsia="Calibri" w:cs="Times New Roman"/>
        </w:rPr>
      </w:pPr>
      <w:bookmarkStart w:id="31" w:name="_Toc1055994"/>
      <w:r w:rsidRPr="00C67FFD">
        <w:rPr>
          <w:rFonts w:eastAsia="Times New Roman" w:cs="Times New Roman"/>
          <w:bCs/>
          <w:lang w:eastAsia="ru-RU"/>
        </w:rPr>
        <w:t>Представители Контрольно-счетной палаты в 20</w:t>
      </w:r>
      <w:r w:rsidR="00C10432">
        <w:rPr>
          <w:rFonts w:eastAsia="Times New Roman" w:cs="Times New Roman"/>
          <w:bCs/>
          <w:lang w:eastAsia="ru-RU"/>
        </w:rPr>
        <w:t>2</w:t>
      </w:r>
      <w:r w:rsidR="00C214B6">
        <w:rPr>
          <w:rFonts w:eastAsia="Times New Roman" w:cs="Times New Roman"/>
          <w:bCs/>
          <w:lang w:eastAsia="ru-RU"/>
        </w:rPr>
        <w:t>4</w:t>
      </w:r>
      <w:r w:rsidRPr="00C67FFD">
        <w:rPr>
          <w:rFonts w:eastAsia="Times New Roman" w:cs="Times New Roman"/>
          <w:bCs/>
          <w:lang w:eastAsia="ru-RU"/>
        </w:rPr>
        <w:t>году принимали участия в заседаниях Злынковского районного Совета народных депутатов</w:t>
      </w:r>
      <w:r w:rsidR="00825901">
        <w:rPr>
          <w:rFonts w:eastAsia="Times New Roman" w:cs="Times New Roman"/>
          <w:bCs/>
          <w:lang w:eastAsia="ru-RU"/>
        </w:rPr>
        <w:t xml:space="preserve"> и служебных совещаниях при Главе администрации Злынковского района. </w:t>
      </w:r>
    </w:p>
    <w:p w14:paraId="5A3BE104" w14:textId="77777777" w:rsidR="00A53D3D" w:rsidRPr="00BD16FF" w:rsidRDefault="00A53D3D" w:rsidP="007A024B">
      <w:pPr>
        <w:pStyle w:val="af2"/>
        <w:jc w:val="both"/>
        <w:rPr>
          <w:b/>
          <w:bCs/>
          <w:sz w:val="28"/>
          <w:szCs w:val="28"/>
        </w:rPr>
      </w:pPr>
      <w:r w:rsidRPr="00BD16FF">
        <w:rPr>
          <w:b/>
          <w:bCs/>
          <w:sz w:val="28"/>
          <w:szCs w:val="28"/>
        </w:rPr>
        <w:t>7. Информирование о деятельности Контрольно-счетной палаты</w:t>
      </w:r>
      <w:bookmarkEnd w:id="31"/>
      <w:r w:rsidR="00BD597C" w:rsidRPr="00BD16FF">
        <w:rPr>
          <w:b/>
          <w:bCs/>
          <w:sz w:val="28"/>
          <w:szCs w:val="28"/>
        </w:rPr>
        <w:t xml:space="preserve"> Злынковского района.</w:t>
      </w:r>
    </w:p>
    <w:p w14:paraId="4634317E" w14:textId="5B15C08A" w:rsidR="004E3FDB" w:rsidRPr="007A024B" w:rsidRDefault="00913B86" w:rsidP="007A024B">
      <w:pPr>
        <w:pStyle w:val="af2"/>
        <w:jc w:val="both"/>
        <w:rPr>
          <w:sz w:val="28"/>
          <w:szCs w:val="28"/>
        </w:rPr>
      </w:pPr>
      <w:r w:rsidRPr="007A024B">
        <w:rPr>
          <w:sz w:val="28"/>
          <w:szCs w:val="28"/>
        </w:rPr>
        <w:t>В 20</w:t>
      </w:r>
      <w:r w:rsidR="00C10432" w:rsidRPr="007A024B">
        <w:rPr>
          <w:sz w:val="28"/>
          <w:szCs w:val="28"/>
        </w:rPr>
        <w:t>2</w:t>
      </w:r>
      <w:r w:rsidR="00801E26">
        <w:rPr>
          <w:sz w:val="28"/>
          <w:szCs w:val="28"/>
        </w:rPr>
        <w:t>4</w:t>
      </w:r>
      <w:r w:rsidR="00C10432" w:rsidRPr="007A024B">
        <w:rPr>
          <w:sz w:val="28"/>
          <w:szCs w:val="28"/>
        </w:rPr>
        <w:t xml:space="preserve"> </w:t>
      </w:r>
      <w:r w:rsidR="001E06CE" w:rsidRPr="007A024B">
        <w:rPr>
          <w:sz w:val="28"/>
          <w:szCs w:val="28"/>
        </w:rPr>
        <w:t xml:space="preserve">году на страничке Контрольно-счетной палаты Злынковского района в сети Интернет </w:t>
      </w:r>
      <w:r w:rsidR="00B912A9" w:rsidRPr="007A024B">
        <w:rPr>
          <w:sz w:val="28"/>
          <w:szCs w:val="28"/>
        </w:rPr>
        <w:t>официальном сайте Администрации</w:t>
      </w:r>
      <w:r w:rsidR="001E06CE" w:rsidRPr="007A024B">
        <w:rPr>
          <w:sz w:val="28"/>
          <w:szCs w:val="28"/>
        </w:rPr>
        <w:t xml:space="preserve"> Злынковского </w:t>
      </w:r>
      <w:r w:rsidR="00B912A9" w:rsidRPr="007A024B">
        <w:rPr>
          <w:sz w:val="28"/>
          <w:szCs w:val="28"/>
        </w:rPr>
        <w:t xml:space="preserve">района </w:t>
      </w:r>
      <w:r w:rsidR="00DC42B1" w:rsidRPr="007A024B">
        <w:rPr>
          <w:sz w:val="28"/>
          <w:szCs w:val="28"/>
        </w:rPr>
        <w:t>размещено:</w:t>
      </w:r>
    </w:p>
    <w:p w14:paraId="5B5B7CD9" w14:textId="3D97A7BE" w:rsidR="001E06CE" w:rsidRPr="007A024B" w:rsidRDefault="004E3FDB" w:rsidP="007A024B">
      <w:pPr>
        <w:pStyle w:val="af2"/>
        <w:jc w:val="both"/>
        <w:rPr>
          <w:sz w:val="28"/>
          <w:szCs w:val="28"/>
        </w:rPr>
      </w:pPr>
      <w:r w:rsidRPr="007A024B">
        <w:rPr>
          <w:sz w:val="28"/>
          <w:szCs w:val="28"/>
        </w:rPr>
        <w:t xml:space="preserve">1. </w:t>
      </w:r>
      <w:r w:rsidR="00801E26">
        <w:rPr>
          <w:sz w:val="28"/>
          <w:szCs w:val="28"/>
        </w:rPr>
        <w:t>17</w:t>
      </w:r>
      <w:r w:rsidR="006B2012" w:rsidRPr="007A024B">
        <w:rPr>
          <w:sz w:val="28"/>
          <w:szCs w:val="28"/>
        </w:rPr>
        <w:t xml:space="preserve"> информаций</w:t>
      </w:r>
      <w:r w:rsidR="001E06CE" w:rsidRPr="007A024B">
        <w:rPr>
          <w:sz w:val="28"/>
          <w:szCs w:val="28"/>
        </w:rPr>
        <w:t xml:space="preserve"> о </w:t>
      </w:r>
      <w:r w:rsidR="006B2012" w:rsidRPr="007A024B">
        <w:rPr>
          <w:sz w:val="28"/>
          <w:szCs w:val="28"/>
        </w:rPr>
        <w:t>результатах контрольных</w:t>
      </w:r>
      <w:r w:rsidR="001E06CE" w:rsidRPr="007A024B">
        <w:rPr>
          <w:sz w:val="28"/>
          <w:szCs w:val="28"/>
        </w:rPr>
        <w:t xml:space="preserve"> и экспертно-аналитических мероприятиях</w:t>
      </w:r>
      <w:r w:rsidRPr="007A024B">
        <w:rPr>
          <w:sz w:val="28"/>
          <w:szCs w:val="28"/>
        </w:rPr>
        <w:t>, в</w:t>
      </w:r>
      <w:r w:rsidR="00DA3FD2" w:rsidRPr="007A024B">
        <w:rPr>
          <w:sz w:val="28"/>
          <w:szCs w:val="28"/>
        </w:rPr>
        <w:t xml:space="preserve"> том </w:t>
      </w:r>
      <w:r w:rsidR="00DC42B1" w:rsidRPr="007A024B">
        <w:rPr>
          <w:sz w:val="28"/>
          <w:szCs w:val="28"/>
        </w:rPr>
        <w:t>числе:</w:t>
      </w:r>
    </w:p>
    <w:p w14:paraId="5FD17502" w14:textId="19888AB4" w:rsidR="00DA3FD2" w:rsidRPr="007A024B" w:rsidRDefault="00DA3FD2" w:rsidP="007A024B">
      <w:pPr>
        <w:pStyle w:val="af2"/>
        <w:jc w:val="both"/>
        <w:rPr>
          <w:sz w:val="28"/>
          <w:szCs w:val="28"/>
        </w:rPr>
      </w:pPr>
      <w:r w:rsidRPr="007A024B">
        <w:rPr>
          <w:sz w:val="28"/>
          <w:szCs w:val="28"/>
        </w:rPr>
        <w:t xml:space="preserve">- </w:t>
      </w:r>
      <w:r w:rsidR="00801E26">
        <w:rPr>
          <w:sz w:val="28"/>
          <w:szCs w:val="28"/>
        </w:rPr>
        <w:t>6</w:t>
      </w:r>
      <w:r w:rsidR="00C10432" w:rsidRPr="007A024B">
        <w:rPr>
          <w:sz w:val="28"/>
          <w:szCs w:val="28"/>
        </w:rPr>
        <w:t xml:space="preserve"> информаци</w:t>
      </w:r>
      <w:r w:rsidR="00801E26">
        <w:rPr>
          <w:sz w:val="28"/>
          <w:szCs w:val="28"/>
        </w:rPr>
        <w:t xml:space="preserve">й </w:t>
      </w:r>
      <w:r w:rsidR="00C10432" w:rsidRPr="007A024B">
        <w:rPr>
          <w:sz w:val="28"/>
          <w:szCs w:val="28"/>
        </w:rPr>
        <w:t>о</w:t>
      </w:r>
      <w:r w:rsidRPr="007A024B">
        <w:rPr>
          <w:sz w:val="28"/>
          <w:szCs w:val="28"/>
        </w:rPr>
        <w:t xml:space="preserve"> результатах контрольных мероприятий;</w:t>
      </w:r>
    </w:p>
    <w:p w14:paraId="0182C850" w14:textId="63716EB5" w:rsidR="00DA3FD2" w:rsidRPr="007A024B" w:rsidRDefault="00DA3FD2" w:rsidP="007A024B">
      <w:pPr>
        <w:pStyle w:val="af2"/>
        <w:jc w:val="both"/>
        <w:rPr>
          <w:sz w:val="28"/>
          <w:szCs w:val="28"/>
        </w:rPr>
      </w:pPr>
      <w:r w:rsidRPr="007A024B">
        <w:rPr>
          <w:sz w:val="28"/>
          <w:szCs w:val="28"/>
        </w:rPr>
        <w:t>-1</w:t>
      </w:r>
      <w:r w:rsidR="00801E26">
        <w:rPr>
          <w:sz w:val="28"/>
          <w:szCs w:val="28"/>
        </w:rPr>
        <w:t>1</w:t>
      </w:r>
      <w:r w:rsidRPr="007A024B">
        <w:rPr>
          <w:sz w:val="28"/>
          <w:szCs w:val="28"/>
        </w:rPr>
        <w:t xml:space="preserve"> информации о результатах экспертн</w:t>
      </w:r>
      <w:r w:rsidR="00B912A9" w:rsidRPr="007A024B">
        <w:rPr>
          <w:sz w:val="28"/>
          <w:szCs w:val="28"/>
        </w:rPr>
        <w:t>о</w:t>
      </w:r>
      <w:r w:rsidRPr="007A024B">
        <w:rPr>
          <w:sz w:val="28"/>
          <w:szCs w:val="28"/>
        </w:rPr>
        <w:t>- аналитических мероприятий.</w:t>
      </w:r>
    </w:p>
    <w:p w14:paraId="1DC37603" w14:textId="513CAE55" w:rsidR="00F9218C" w:rsidRPr="007A024B" w:rsidRDefault="004E3FDB" w:rsidP="007A024B">
      <w:pPr>
        <w:pStyle w:val="af2"/>
        <w:jc w:val="both"/>
        <w:rPr>
          <w:sz w:val="28"/>
          <w:szCs w:val="28"/>
        </w:rPr>
      </w:pPr>
      <w:r w:rsidRPr="007A024B">
        <w:rPr>
          <w:sz w:val="28"/>
          <w:szCs w:val="28"/>
        </w:rPr>
        <w:t xml:space="preserve">2. Информация о </w:t>
      </w:r>
      <w:r w:rsidR="00F9218C" w:rsidRPr="007A024B">
        <w:rPr>
          <w:sz w:val="28"/>
          <w:szCs w:val="28"/>
        </w:rPr>
        <w:t>направленных и исполненных представлениях за</w:t>
      </w:r>
      <w:r w:rsidRPr="007A024B">
        <w:rPr>
          <w:sz w:val="28"/>
          <w:szCs w:val="28"/>
        </w:rPr>
        <w:t xml:space="preserve"> </w:t>
      </w:r>
      <w:r w:rsidR="00F9218C" w:rsidRPr="007A024B">
        <w:rPr>
          <w:sz w:val="28"/>
          <w:szCs w:val="28"/>
        </w:rPr>
        <w:t xml:space="preserve">                  </w:t>
      </w:r>
      <w:r w:rsidRPr="007A024B">
        <w:rPr>
          <w:sz w:val="28"/>
          <w:szCs w:val="28"/>
        </w:rPr>
        <w:t>20</w:t>
      </w:r>
      <w:r w:rsidR="00C10432" w:rsidRPr="007A024B">
        <w:rPr>
          <w:sz w:val="28"/>
          <w:szCs w:val="28"/>
        </w:rPr>
        <w:t>2</w:t>
      </w:r>
      <w:r w:rsidR="00801E26">
        <w:rPr>
          <w:sz w:val="28"/>
          <w:szCs w:val="28"/>
        </w:rPr>
        <w:t>4</w:t>
      </w:r>
      <w:r w:rsidRPr="007A024B">
        <w:rPr>
          <w:sz w:val="28"/>
          <w:szCs w:val="28"/>
        </w:rPr>
        <w:t>год.</w:t>
      </w:r>
    </w:p>
    <w:p w14:paraId="7A6BBD8A" w14:textId="3D1DCA33" w:rsidR="004E3FDB" w:rsidRPr="007A024B" w:rsidRDefault="00683ABB" w:rsidP="007A024B">
      <w:pPr>
        <w:pStyle w:val="af2"/>
        <w:jc w:val="both"/>
        <w:rPr>
          <w:sz w:val="28"/>
          <w:szCs w:val="28"/>
        </w:rPr>
      </w:pPr>
      <w:r w:rsidRPr="007A024B">
        <w:rPr>
          <w:sz w:val="28"/>
          <w:szCs w:val="28"/>
        </w:rPr>
        <w:t>3</w:t>
      </w:r>
      <w:r w:rsidR="004E3FDB" w:rsidRPr="007A024B">
        <w:rPr>
          <w:sz w:val="28"/>
          <w:szCs w:val="28"/>
        </w:rPr>
        <w:t xml:space="preserve">.Информация о закупках </w:t>
      </w:r>
      <w:r w:rsidR="00282616" w:rsidRPr="007A024B">
        <w:rPr>
          <w:sz w:val="28"/>
          <w:szCs w:val="28"/>
        </w:rPr>
        <w:t xml:space="preserve">Учреждения </w:t>
      </w:r>
      <w:r w:rsidR="00282616">
        <w:rPr>
          <w:sz w:val="28"/>
          <w:szCs w:val="28"/>
        </w:rPr>
        <w:t>в</w:t>
      </w:r>
      <w:r w:rsidR="00801E26">
        <w:rPr>
          <w:sz w:val="28"/>
          <w:szCs w:val="28"/>
        </w:rPr>
        <w:t xml:space="preserve"> 2024году</w:t>
      </w:r>
      <w:r w:rsidR="004E3FDB" w:rsidRPr="007A024B">
        <w:rPr>
          <w:sz w:val="28"/>
          <w:szCs w:val="28"/>
        </w:rPr>
        <w:t>.</w:t>
      </w:r>
    </w:p>
    <w:p w14:paraId="61580CC6" w14:textId="2F96E8D0" w:rsidR="00825901" w:rsidRPr="007A024B" w:rsidRDefault="00683ABB" w:rsidP="007A024B">
      <w:pPr>
        <w:pStyle w:val="af2"/>
        <w:jc w:val="both"/>
        <w:rPr>
          <w:sz w:val="28"/>
          <w:szCs w:val="28"/>
        </w:rPr>
      </w:pPr>
      <w:r w:rsidRPr="007A024B">
        <w:rPr>
          <w:sz w:val="28"/>
          <w:szCs w:val="28"/>
        </w:rPr>
        <w:t>4</w:t>
      </w:r>
      <w:r w:rsidR="004E3FDB" w:rsidRPr="007A024B">
        <w:rPr>
          <w:sz w:val="28"/>
          <w:szCs w:val="28"/>
        </w:rPr>
        <w:t xml:space="preserve">. Информация о финансовом обеспечении Контрольно-счетной палаты Злынковского района за </w:t>
      </w:r>
      <w:r w:rsidR="00825901" w:rsidRPr="007A024B">
        <w:rPr>
          <w:sz w:val="28"/>
          <w:szCs w:val="28"/>
        </w:rPr>
        <w:t>202</w:t>
      </w:r>
      <w:r w:rsidR="00801E26">
        <w:rPr>
          <w:sz w:val="28"/>
          <w:szCs w:val="28"/>
        </w:rPr>
        <w:t>4</w:t>
      </w:r>
      <w:r w:rsidR="00825901" w:rsidRPr="007A024B">
        <w:rPr>
          <w:sz w:val="28"/>
          <w:szCs w:val="28"/>
        </w:rPr>
        <w:t>год.</w:t>
      </w:r>
    </w:p>
    <w:p w14:paraId="61195A3C" w14:textId="09098B3F" w:rsidR="00F9218C" w:rsidRPr="007A024B" w:rsidRDefault="00683ABB" w:rsidP="007A024B">
      <w:pPr>
        <w:pStyle w:val="af2"/>
        <w:jc w:val="both"/>
        <w:rPr>
          <w:sz w:val="28"/>
          <w:szCs w:val="28"/>
        </w:rPr>
      </w:pPr>
      <w:r w:rsidRPr="007A024B">
        <w:rPr>
          <w:sz w:val="28"/>
          <w:szCs w:val="28"/>
        </w:rPr>
        <w:t>5</w:t>
      </w:r>
      <w:r w:rsidR="00F9218C" w:rsidRPr="007A024B">
        <w:rPr>
          <w:sz w:val="28"/>
          <w:szCs w:val="28"/>
        </w:rPr>
        <w:t>.Информация о противодействии коррупции.</w:t>
      </w:r>
    </w:p>
    <w:p w14:paraId="68BFBFF6" w14:textId="55A879E5" w:rsidR="00A53D3D" w:rsidRPr="00BD16FF" w:rsidRDefault="00A53D3D" w:rsidP="007A024B">
      <w:pPr>
        <w:pStyle w:val="af2"/>
        <w:jc w:val="both"/>
        <w:rPr>
          <w:b/>
          <w:bCs/>
          <w:sz w:val="28"/>
          <w:szCs w:val="28"/>
        </w:rPr>
      </w:pPr>
      <w:bookmarkStart w:id="32" w:name="_Toc1055995"/>
      <w:r w:rsidRPr="00BD16FF">
        <w:rPr>
          <w:b/>
          <w:bCs/>
          <w:sz w:val="28"/>
          <w:szCs w:val="28"/>
        </w:rPr>
        <w:t>8. Обеспечение деятельности Контрольно-счетной палаты</w:t>
      </w:r>
      <w:bookmarkEnd w:id="32"/>
      <w:r w:rsidR="00B04A07" w:rsidRPr="00BD16FF">
        <w:rPr>
          <w:b/>
          <w:bCs/>
          <w:sz w:val="28"/>
          <w:szCs w:val="28"/>
        </w:rPr>
        <w:t xml:space="preserve"> Злынковского района.</w:t>
      </w:r>
    </w:p>
    <w:p w14:paraId="3B593A7B" w14:textId="1FFC8B4E" w:rsidR="00BA1C1A" w:rsidRDefault="00BA1C1A" w:rsidP="007A024B">
      <w:pPr>
        <w:pStyle w:val="af2"/>
        <w:jc w:val="both"/>
        <w:rPr>
          <w:bCs/>
          <w:sz w:val="28"/>
          <w:szCs w:val="28"/>
        </w:rPr>
      </w:pPr>
      <w:r w:rsidRPr="007A024B">
        <w:rPr>
          <w:bCs/>
          <w:sz w:val="28"/>
          <w:szCs w:val="28"/>
        </w:rPr>
        <w:lastRenderedPageBreak/>
        <w:t>Сведения об использовании Контрольно-счетной палатой Злынковского района бюджетных средств бюджета Злынковского муниципального района Брянской области в 202</w:t>
      </w:r>
      <w:r w:rsidR="00801E26">
        <w:rPr>
          <w:bCs/>
          <w:sz w:val="28"/>
          <w:szCs w:val="28"/>
        </w:rPr>
        <w:t>4</w:t>
      </w:r>
      <w:r w:rsidRPr="007A024B">
        <w:rPr>
          <w:bCs/>
          <w:sz w:val="28"/>
          <w:szCs w:val="28"/>
        </w:rPr>
        <w:t>году</w:t>
      </w:r>
      <w:r w:rsidR="00C34C67" w:rsidRPr="007A024B">
        <w:rPr>
          <w:bCs/>
          <w:sz w:val="28"/>
          <w:szCs w:val="28"/>
        </w:rPr>
        <w:t xml:space="preserve"> приведены в </w:t>
      </w:r>
      <w:r w:rsidR="00C27579">
        <w:rPr>
          <w:bCs/>
          <w:sz w:val="28"/>
          <w:szCs w:val="28"/>
        </w:rPr>
        <w:t xml:space="preserve">приложении </w:t>
      </w:r>
      <w:r w:rsidR="00C34C67" w:rsidRPr="007A024B">
        <w:rPr>
          <w:bCs/>
          <w:sz w:val="28"/>
          <w:szCs w:val="28"/>
        </w:rPr>
        <w:t>№2</w:t>
      </w:r>
      <w:r w:rsidR="00801E26">
        <w:rPr>
          <w:bCs/>
          <w:sz w:val="28"/>
          <w:szCs w:val="28"/>
        </w:rPr>
        <w:t xml:space="preserve"> </w:t>
      </w:r>
      <w:r w:rsidR="00C27579">
        <w:rPr>
          <w:bCs/>
          <w:sz w:val="28"/>
          <w:szCs w:val="28"/>
        </w:rPr>
        <w:t xml:space="preserve">к Отчету от </w:t>
      </w:r>
      <w:r w:rsidR="00231287">
        <w:rPr>
          <w:bCs/>
          <w:sz w:val="28"/>
          <w:szCs w:val="28"/>
        </w:rPr>
        <w:t>29 января 2025года</w:t>
      </w:r>
      <w:r w:rsidR="00C27579">
        <w:rPr>
          <w:bCs/>
          <w:sz w:val="28"/>
          <w:szCs w:val="28"/>
        </w:rPr>
        <w:t>года.</w:t>
      </w:r>
    </w:p>
    <w:p w14:paraId="12A55AD9" w14:textId="1C76DD0C" w:rsidR="002D3370" w:rsidRPr="007A024B" w:rsidRDefault="009A03FA" w:rsidP="007A024B">
      <w:pPr>
        <w:pStyle w:val="af2"/>
        <w:jc w:val="both"/>
        <w:rPr>
          <w:sz w:val="28"/>
          <w:szCs w:val="28"/>
        </w:rPr>
      </w:pPr>
      <w:r w:rsidRPr="007A024B">
        <w:rPr>
          <w:sz w:val="28"/>
          <w:szCs w:val="28"/>
        </w:rPr>
        <w:t>В 20</w:t>
      </w:r>
      <w:r w:rsidR="00234F12" w:rsidRPr="007A024B">
        <w:rPr>
          <w:sz w:val="28"/>
          <w:szCs w:val="28"/>
        </w:rPr>
        <w:t>2</w:t>
      </w:r>
      <w:r w:rsidR="00231287">
        <w:rPr>
          <w:sz w:val="28"/>
          <w:szCs w:val="28"/>
        </w:rPr>
        <w:t>4</w:t>
      </w:r>
      <w:r w:rsidRPr="007A024B">
        <w:rPr>
          <w:sz w:val="28"/>
          <w:szCs w:val="28"/>
        </w:rPr>
        <w:t xml:space="preserve">году </w:t>
      </w:r>
      <w:r w:rsidR="004E3FDB" w:rsidRPr="007A024B">
        <w:rPr>
          <w:sz w:val="28"/>
          <w:szCs w:val="28"/>
        </w:rPr>
        <w:t>бюджетные</w:t>
      </w:r>
      <w:r w:rsidRPr="007A024B">
        <w:rPr>
          <w:sz w:val="28"/>
          <w:szCs w:val="28"/>
        </w:rPr>
        <w:t xml:space="preserve"> средства для проведения контрольных и экспертно-аналитических мероприятий</w:t>
      </w:r>
      <w:r w:rsidR="00BC5DAE" w:rsidRPr="007A024B">
        <w:rPr>
          <w:sz w:val="28"/>
          <w:szCs w:val="28"/>
        </w:rPr>
        <w:t xml:space="preserve"> </w:t>
      </w:r>
      <w:r w:rsidRPr="007A024B">
        <w:rPr>
          <w:sz w:val="28"/>
          <w:szCs w:val="28"/>
        </w:rPr>
        <w:t>(</w:t>
      </w:r>
      <w:r w:rsidR="00231287">
        <w:rPr>
          <w:sz w:val="28"/>
          <w:szCs w:val="28"/>
        </w:rPr>
        <w:t>для</w:t>
      </w:r>
      <w:r w:rsidRPr="007A024B">
        <w:rPr>
          <w:sz w:val="28"/>
          <w:szCs w:val="28"/>
        </w:rPr>
        <w:t xml:space="preserve"> привлечени</w:t>
      </w:r>
      <w:r w:rsidR="00231287">
        <w:rPr>
          <w:sz w:val="28"/>
          <w:szCs w:val="28"/>
        </w:rPr>
        <w:t>я</w:t>
      </w:r>
      <w:r w:rsidRPr="007A024B">
        <w:rPr>
          <w:sz w:val="28"/>
          <w:szCs w:val="28"/>
        </w:rPr>
        <w:t xml:space="preserve"> специалистов, проведения экспертиз) </w:t>
      </w:r>
      <w:r w:rsidR="00BC5DAE" w:rsidRPr="007A024B">
        <w:rPr>
          <w:sz w:val="28"/>
          <w:szCs w:val="28"/>
        </w:rPr>
        <w:t xml:space="preserve">не </w:t>
      </w:r>
      <w:r w:rsidR="002B45C8" w:rsidRPr="007A024B">
        <w:rPr>
          <w:sz w:val="28"/>
          <w:szCs w:val="28"/>
        </w:rPr>
        <w:t>привлекались. В</w:t>
      </w:r>
      <w:r w:rsidR="00082DB0" w:rsidRPr="007A024B">
        <w:rPr>
          <w:sz w:val="28"/>
          <w:szCs w:val="28"/>
        </w:rPr>
        <w:t xml:space="preserve"> течение отчетного периода кадровая работа в Контрольно-счетной палате проводилас</w:t>
      </w:r>
      <w:r w:rsidR="00FD3722" w:rsidRPr="007A024B">
        <w:rPr>
          <w:sz w:val="28"/>
          <w:szCs w:val="28"/>
        </w:rPr>
        <w:t xml:space="preserve">ь в соответствии с федеральным, </w:t>
      </w:r>
      <w:r w:rsidR="00082DB0" w:rsidRPr="007A024B">
        <w:rPr>
          <w:sz w:val="28"/>
          <w:szCs w:val="28"/>
        </w:rPr>
        <w:t xml:space="preserve">областным законодательством о </w:t>
      </w:r>
      <w:r w:rsidR="00D008C8" w:rsidRPr="007A024B">
        <w:rPr>
          <w:sz w:val="28"/>
          <w:szCs w:val="28"/>
        </w:rPr>
        <w:t>муниципальной</w:t>
      </w:r>
      <w:r w:rsidR="00082DB0" w:rsidRPr="007A024B">
        <w:rPr>
          <w:sz w:val="28"/>
          <w:szCs w:val="28"/>
        </w:rPr>
        <w:t xml:space="preserve"> службе</w:t>
      </w:r>
      <w:r w:rsidR="00FD3722" w:rsidRPr="007A024B">
        <w:rPr>
          <w:sz w:val="28"/>
          <w:szCs w:val="28"/>
        </w:rPr>
        <w:t xml:space="preserve"> и муниципальными правовыми актами </w:t>
      </w:r>
      <w:r w:rsidR="00234F12" w:rsidRPr="007A024B">
        <w:rPr>
          <w:sz w:val="28"/>
          <w:szCs w:val="28"/>
        </w:rPr>
        <w:t>Злынковского муниципального района Брянской области.</w:t>
      </w:r>
      <w:r w:rsidR="00082DB0" w:rsidRPr="007A024B">
        <w:rPr>
          <w:sz w:val="28"/>
          <w:szCs w:val="28"/>
        </w:rPr>
        <w:t xml:space="preserve"> По состоянию на 1 января </w:t>
      </w:r>
      <w:r w:rsidR="00AF6C34" w:rsidRPr="007A024B">
        <w:rPr>
          <w:sz w:val="28"/>
          <w:szCs w:val="28"/>
        </w:rPr>
        <w:t>202</w:t>
      </w:r>
      <w:r w:rsidR="00231287">
        <w:rPr>
          <w:sz w:val="28"/>
          <w:szCs w:val="28"/>
        </w:rPr>
        <w:t>4</w:t>
      </w:r>
      <w:r w:rsidR="005C09AB" w:rsidRPr="007A024B">
        <w:rPr>
          <w:sz w:val="28"/>
          <w:szCs w:val="28"/>
        </w:rPr>
        <w:t>года и</w:t>
      </w:r>
      <w:r w:rsidR="00DD56D2" w:rsidRPr="007A024B">
        <w:rPr>
          <w:sz w:val="28"/>
          <w:szCs w:val="28"/>
        </w:rPr>
        <w:t xml:space="preserve"> 1 января 202</w:t>
      </w:r>
      <w:r w:rsidR="00231287">
        <w:rPr>
          <w:sz w:val="28"/>
          <w:szCs w:val="28"/>
        </w:rPr>
        <w:t>5</w:t>
      </w:r>
      <w:r w:rsidR="005C09AB" w:rsidRPr="007A024B">
        <w:rPr>
          <w:sz w:val="28"/>
          <w:szCs w:val="28"/>
        </w:rPr>
        <w:t>года года</w:t>
      </w:r>
      <w:r w:rsidR="00082DB0" w:rsidRPr="007A024B">
        <w:rPr>
          <w:sz w:val="28"/>
          <w:szCs w:val="28"/>
        </w:rPr>
        <w:t xml:space="preserve"> штатная численность Контрольно-счетной палаты составила </w:t>
      </w:r>
      <w:r w:rsidR="00FD3722" w:rsidRPr="007A024B">
        <w:rPr>
          <w:sz w:val="28"/>
          <w:szCs w:val="28"/>
        </w:rPr>
        <w:t>1единица</w:t>
      </w:r>
      <w:r w:rsidR="002D3370" w:rsidRPr="007A024B">
        <w:rPr>
          <w:sz w:val="28"/>
          <w:szCs w:val="28"/>
        </w:rPr>
        <w:t>:</w:t>
      </w:r>
    </w:p>
    <w:p w14:paraId="2045A024" w14:textId="47D0B115" w:rsidR="00857180" w:rsidRPr="007A024B" w:rsidRDefault="002D3370" w:rsidP="007A024B">
      <w:pPr>
        <w:pStyle w:val="af2"/>
        <w:jc w:val="both"/>
        <w:rPr>
          <w:color w:val="000000"/>
          <w:sz w:val="28"/>
          <w:szCs w:val="28"/>
        </w:rPr>
      </w:pPr>
      <w:r w:rsidRPr="007A024B">
        <w:rPr>
          <w:sz w:val="28"/>
          <w:szCs w:val="28"/>
        </w:rPr>
        <w:t>Муниципальная должность – председатель Контрольно-счетной палаты Злынковского района.</w:t>
      </w:r>
      <w:r w:rsidR="00236C75" w:rsidRPr="007A024B">
        <w:rPr>
          <w:sz w:val="28"/>
          <w:szCs w:val="28"/>
        </w:rPr>
        <w:t xml:space="preserve"> </w:t>
      </w:r>
      <w:r w:rsidR="00082DB0" w:rsidRPr="007A024B">
        <w:rPr>
          <w:sz w:val="28"/>
          <w:szCs w:val="28"/>
        </w:rPr>
        <w:t xml:space="preserve">Средний стаж </w:t>
      </w:r>
      <w:r w:rsidR="00FD3722" w:rsidRPr="007A024B">
        <w:rPr>
          <w:sz w:val="28"/>
          <w:szCs w:val="28"/>
        </w:rPr>
        <w:t>муниципальной</w:t>
      </w:r>
      <w:r w:rsidR="00082DB0" w:rsidRPr="007A024B">
        <w:rPr>
          <w:sz w:val="28"/>
          <w:szCs w:val="28"/>
        </w:rPr>
        <w:t xml:space="preserve"> </w:t>
      </w:r>
      <w:r w:rsidR="00A61F59" w:rsidRPr="007A024B">
        <w:rPr>
          <w:sz w:val="28"/>
          <w:szCs w:val="28"/>
        </w:rPr>
        <w:t xml:space="preserve">службы </w:t>
      </w:r>
      <w:r w:rsidR="00953806" w:rsidRPr="007A024B">
        <w:rPr>
          <w:sz w:val="28"/>
          <w:szCs w:val="28"/>
        </w:rPr>
        <w:t xml:space="preserve">составляет </w:t>
      </w:r>
      <w:r w:rsidR="00953806">
        <w:rPr>
          <w:sz w:val="28"/>
          <w:szCs w:val="28"/>
        </w:rPr>
        <w:t>12</w:t>
      </w:r>
      <w:r w:rsidR="00082DB0" w:rsidRPr="007A024B">
        <w:rPr>
          <w:sz w:val="28"/>
          <w:szCs w:val="28"/>
        </w:rPr>
        <w:t xml:space="preserve"> лет.</w:t>
      </w:r>
      <w:r w:rsidR="00A72C38" w:rsidRPr="007A024B">
        <w:rPr>
          <w:sz w:val="28"/>
          <w:szCs w:val="28"/>
        </w:rPr>
        <w:t xml:space="preserve"> </w:t>
      </w:r>
      <w:r w:rsidR="00082DB0" w:rsidRPr="007A024B">
        <w:rPr>
          <w:sz w:val="28"/>
          <w:szCs w:val="28"/>
        </w:rPr>
        <w:t>В настоящее время в Контрольно-счетно</w:t>
      </w:r>
      <w:r w:rsidR="00A72C38" w:rsidRPr="007A024B">
        <w:rPr>
          <w:sz w:val="28"/>
          <w:szCs w:val="28"/>
        </w:rPr>
        <w:t xml:space="preserve">й палате </w:t>
      </w:r>
      <w:r w:rsidR="00234F12" w:rsidRPr="007A024B">
        <w:rPr>
          <w:sz w:val="28"/>
          <w:szCs w:val="28"/>
        </w:rPr>
        <w:t>сформирован кадровый</w:t>
      </w:r>
      <w:r w:rsidR="00A72C38" w:rsidRPr="007A024B">
        <w:rPr>
          <w:sz w:val="28"/>
          <w:szCs w:val="28"/>
        </w:rPr>
        <w:t xml:space="preserve"> состав в количестве 1 со</w:t>
      </w:r>
      <w:r w:rsidR="00236A0E" w:rsidRPr="007A024B">
        <w:rPr>
          <w:sz w:val="28"/>
          <w:szCs w:val="28"/>
        </w:rPr>
        <w:t>трудника</w:t>
      </w:r>
      <w:r w:rsidR="00A72C38" w:rsidRPr="007A024B">
        <w:rPr>
          <w:sz w:val="28"/>
          <w:szCs w:val="28"/>
        </w:rPr>
        <w:t>, имее</w:t>
      </w:r>
      <w:r w:rsidR="00082DB0" w:rsidRPr="007A024B">
        <w:rPr>
          <w:sz w:val="28"/>
          <w:szCs w:val="28"/>
        </w:rPr>
        <w:t>т высшее</w:t>
      </w:r>
      <w:r w:rsidR="00A72C38" w:rsidRPr="007A024B">
        <w:rPr>
          <w:sz w:val="28"/>
          <w:szCs w:val="28"/>
        </w:rPr>
        <w:t xml:space="preserve"> образование.</w:t>
      </w:r>
      <w:r w:rsidR="00236A0E" w:rsidRPr="007A024B">
        <w:rPr>
          <w:sz w:val="28"/>
          <w:szCs w:val="28"/>
        </w:rPr>
        <w:t xml:space="preserve"> </w:t>
      </w:r>
      <w:r w:rsidR="00A72C38" w:rsidRPr="007A024B">
        <w:rPr>
          <w:color w:val="000000"/>
          <w:sz w:val="28"/>
          <w:szCs w:val="28"/>
        </w:rPr>
        <w:t xml:space="preserve">Представленные </w:t>
      </w:r>
      <w:r w:rsidR="00A61F59" w:rsidRPr="007A024B">
        <w:rPr>
          <w:color w:val="000000"/>
          <w:sz w:val="28"/>
          <w:szCs w:val="28"/>
        </w:rPr>
        <w:t xml:space="preserve">сведения о </w:t>
      </w:r>
      <w:r w:rsidR="00AF6C34" w:rsidRPr="007A024B">
        <w:rPr>
          <w:color w:val="000000"/>
          <w:sz w:val="28"/>
          <w:szCs w:val="28"/>
        </w:rPr>
        <w:t>доходах и</w:t>
      </w:r>
      <w:r w:rsidR="00A61F59" w:rsidRPr="007A024B">
        <w:rPr>
          <w:color w:val="000000"/>
          <w:sz w:val="28"/>
          <w:szCs w:val="28"/>
        </w:rPr>
        <w:t xml:space="preserve"> расходах за 202</w:t>
      </w:r>
      <w:r w:rsidR="00231287">
        <w:rPr>
          <w:color w:val="000000"/>
          <w:sz w:val="28"/>
          <w:szCs w:val="28"/>
        </w:rPr>
        <w:t>3</w:t>
      </w:r>
      <w:r w:rsidR="00A61F59" w:rsidRPr="007A024B">
        <w:rPr>
          <w:color w:val="000000"/>
          <w:sz w:val="28"/>
          <w:szCs w:val="28"/>
        </w:rPr>
        <w:t xml:space="preserve">год сотрудников Контрольно-счетной палаты и членов их </w:t>
      </w:r>
      <w:r w:rsidR="00082DB0" w:rsidRPr="007A024B">
        <w:rPr>
          <w:color w:val="000000"/>
          <w:sz w:val="28"/>
          <w:szCs w:val="28"/>
        </w:rPr>
        <w:t xml:space="preserve">в установленный законодательством </w:t>
      </w:r>
      <w:r w:rsidR="00234F12" w:rsidRPr="007A024B">
        <w:rPr>
          <w:color w:val="000000"/>
          <w:sz w:val="28"/>
          <w:szCs w:val="28"/>
        </w:rPr>
        <w:t>срок размещены</w:t>
      </w:r>
      <w:r w:rsidR="00082DB0" w:rsidRPr="007A024B">
        <w:rPr>
          <w:color w:val="000000"/>
          <w:sz w:val="28"/>
          <w:szCs w:val="28"/>
        </w:rPr>
        <w:t xml:space="preserve"> на официальном сайте Контрольно-счетной палаты</w:t>
      </w:r>
      <w:r w:rsidR="00BA1C1A" w:rsidRPr="007A024B">
        <w:rPr>
          <w:color w:val="000000"/>
          <w:sz w:val="28"/>
          <w:szCs w:val="28"/>
        </w:rPr>
        <w:t xml:space="preserve"> Злынковского района.</w:t>
      </w:r>
      <w:r w:rsidR="00E0252F" w:rsidRPr="007A024B">
        <w:rPr>
          <w:color w:val="000000"/>
          <w:sz w:val="28"/>
          <w:szCs w:val="28"/>
        </w:rPr>
        <w:t xml:space="preserve"> </w:t>
      </w:r>
      <w:r w:rsidR="00082DB0" w:rsidRPr="007A024B">
        <w:rPr>
          <w:color w:val="000000"/>
          <w:sz w:val="28"/>
          <w:szCs w:val="28"/>
        </w:rPr>
        <w:t>За истекший период 20</w:t>
      </w:r>
      <w:r w:rsidR="00234F12" w:rsidRPr="007A024B">
        <w:rPr>
          <w:color w:val="000000"/>
          <w:sz w:val="28"/>
          <w:szCs w:val="28"/>
        </w:rPr>
        <w:t>2</w:t>
      </w:r>
      <w:r w:rsidR="00231287">
        <w:rPr>
          <w:color w:val="000000"/>
          <w:sz w:val="28"/>
          <w:szCs w:val="28"/>
        </w:rPr>
        <w:t>4</w:t>
      </w:r>
      <w:r w:rsidR="00082DB0" w:rsidRPr="007A024B">
        <w:rPr>
          <w:color w:val="000000"/>
          <w:sz w:val="28"/>
          <w:szCs w:val="28"/>
        </w:rPr>
        <w:t xml:space="preserve"> года случаев несоблюдения запретов, ограничений и требований, установленных в целях противодействия коррупции, </w:t>
      </w:r>
      <w:r w:rsidR="00082DB0" w:rsidRPr="007A024B">
        <w:rPr>
          <w:sz w:val="28"/>
          <w:szCs w:val="28"/>
        </w:rPr>
        <w:t xml:space="preserve">лицами, замещающими </w:t>
      </w:r>
      <w:r w:rsidR="00234F12" w:rsidRPr="007A024B">
        <w:rPr>
          <w:sz w:val="28"/>
          <w:szCs w:val="28"/>
        </w:rPr>
        <w:t>муниципальные должности</w:t>
      </w:r>
      <w:r w:rsidR="00A72C38" w:rsidRPr="007A024B">
        <w:rPr>
          <w:sz w:val="28"/>
          <w:szCs w:val="28"/>
        </w:rPr>
        <w:t xml:space="preserve"> </w:t>
      </w:r>
      <w:r w:rsidR="00082DB0" w:rsidRPr="007A024B">
        <w:rPr>
          <w:sz w:val="28"/>
          <w:szCs w:val="28"/>
        </w:rPr>
        <w:t>в Контрольно-счетной палате,</w:t>
      </w:r>
      <w:r w:rsidR="00082DB0" w:rsidRPr="007A024B">
        <w:rPr>
          <w:color w:val="000000"/>
          <w:sz w:val="28"/>
          <w:szCs w:val="28"/>
        </w:rPr>
        <w:t xml:space="preserve"> не</w:t>
      </w:r>
      <w:r w:rsidR="00A72C38" w:rsidRPr="007A024B">
        <w:rPr>
          <w:color w:val="000000"/>
          <w:sz w:val="28"/>
          <w:szCs w:val="28"/>
        </w:rPr>
        <w:t xml:space="preserve"> </w:t>
      </w:r>
      <w:r w:rsidR="00082DB0" w:rsidRPr="007A024B">
        <w:rPr>
          <w:color w:val="000000"/>
          <w:sz w:val="28"/>
          <w:szCs w:val="28"/>
        </w:rPr>
        <w:t>установлено.</w:t>
      </w:r>
      <w:r w:rsidR="0059187E" w:rsidRPr="007A024B">
        <w:rPr>
          <w:color w:val="000000"/>
          <w:sz w:val="28"/>
          <w:szCs w:val="28"/>
        </w:rPr>
        <w:t xml:space="preserve"> </w:t>
      </w:r>
      <w:r w:rsidR="00082DB0" w:rsidRPr="007A024B">
        <w:rPr>
          <w:color w:val="000000"/>
          <w:sz w:val="28"/>
          <w:szCs w:val="28"/>
        </w:rPr>
        <w:t xml:space="preserve">Уведомлений о получении подарков, уведомлений о выполнении иной оплачиваемой работы,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уведомлений о случаях обращения в целях склонения к совершению коррупционных правонарушений в адрес председателя Контрольно-счетной палаты </w:t>
      </w:r>
      <w:r w:rsidR="00082DB0" w:rsidRPr="007A024B">
        <w:rPr>
          <w:color w:val="000000"/>
          <w:sz w:val="28"/>
          <w:szCs w:val="28"/>
        </w:rPr>
        <w:lastRenderedPageBreak/>
        <w:t>не поступало.</w:t>
      </w:r>
      <w:r w:rsidR="00DC42B1" w:rsidRPr="007A024B">
        <w:rPr>
          <w:color w:val="000000"/>
          <w:sz w:val="28"/>
          <w:szCs w:val="28"/>
        </w:rPr>
        <w:t xml:space="preserve"> </w:t>
      </w:r>
      <w:r w:rsidR="00082DB0" w:rsidRPr="007A024B">
        <w:rPr>
          <w:color w:val="000000"/>
          <w:sz w:val="28"/>
          <w:szCs w:val="28"/>
        </w:rPr>
        <w:t xml:space="preserve">При проведении мониторинга публикаций в средствах массовой информации фактов проявления коррупции </w:t>
      </w:r>
      <w:r w:rsidR="00A72C38" w:rsidRPr="007A024B">
        <w:rPr>
          <w:color w:val="000000"/>
          <w:sz w:val="28"/>
          <w:szCs w:val="28"/>
        </w:rPr>
        <w:t>муниципальными</w:t>
      </w:r>
      <w:r w:rsidR="00082DB0" w:rsidRPr="007A024B">
        <w:rPr>
          <w:color w:val="000000"/>
          <w:sz w:val="28"/>
          <w:szCs w:val="28"/>
        </w:rPr>
        <w:t xml:space="preserve"> служащими</w:t>
      </w:r>
      <w:r w:rsidR="00AF6C34" w:rsidRPr="007A024B">
        <w:rPr>
          <w:color w:val="000000"/>
          <w:sz w:val="28"/>
          <w:szCs w:val="28"/>
        </w:rPr>
        <w:t>(работниками)</w:t>
      </w:r>
      <w:r w:rsidR="00082DB0" w:rsidRPr="007A024B">
        <w:rPr>
          <w:color w:val="000000"/>
          <w:sz w:val="28"/>
          <w:szCs w:val="28"/>
        </w:rPr>
        <w:t xml:space="preserve"> Контрольно-счетной палаты не установлено.</w:t>
      </w:r>
    </w:p>
    <w:p w14:paraId="2A1D5421" w14:textId="77777777" w:rsidR="00EB5EC7" w:rsidRPr="00537C93" w:rsidRDefault="00EB5EC7" w:rsidP="007A024B">
      <w:pPr>
        <w:pStyle w:val="af2"/>
        <w:jc w:val="both"/>
        <w:rPr>
          <w:b/>
          <w:bCs/>
          <w:sz w:val="28"/>
          <w:szCs w:val="28"/>
        </w:rPr>
      </w:pPr>
      <w:bookmarkStart w:id="33" w:name="_Toc1055996"/>
      <w:r w:rsidRPr="00537C93">
        <w:rPr>
          <w:b/>
          <w:bCs/>
          <w:sz w:val="28"/>
          <w:szCs w:val="28"/>
        </w:rPr>
        <w:t>9. Заключительные положения</w:t>
      </w:r>
      <w:bookmarkEnd w:id="33"/>
    </w:p>
    <w:p w14:paraId="24F7A251" w14:textId="77777777" w:rsidR="008B2B4B" w:rsidRDefault="00041866" w:rsidP="007A024B">
      <w:pPr>
        <w:pStyle w:val="af2"/>
        <w:jc w:val="both"/>
        <w:rPr>
          <w:color w:val="000000"/>
          <w:sz w:val="28"/>
          <w:szCs w:val="28"/>
        </w:rPr>
      </w:pPr>
      <w:r w:rsidRPr="007A024B">
        <w:rPr>
          <w:sz w:val="28"/>
          <w:szCs w:val="28"/>
        </w:rPr>
        <w:t xml:space="preserve">         </w:t>
      </w:r>
      <w:r w:rsidR="00EB5EC7" w:rsidRPr="007A024B">
        <w:rPr>
          <w:sz w:val="28"/>
          <w:szCs w:val="28"/>
        </w:rPr>
        <w:t>В отчетном периоде Контрольно-счетной палатой</w:t>
      </w:r>
      <w:r w:rsidR="00CB3746" w:rsidRPr="007A024B">
        <w:rPr>
          <w:sz w:val="28"/>
          <w:szCs w:val="28"/>
        </w:rPr>
        <w:t xml:space="preserve"> Злынковского </w:t>
      </w:r>
      <w:r w:rsidRPr="007A024B">
        <w:rPr>
          <w:sz w:val="28"/>
          <w:szCs w:val="28"/>
        </w:rPr>
        <w:t>района обеспечена</w:t>
      </w:r>
      <w:r w:rsidR="00EB5EC7" w:rsidRPr="007A024B">
        <w:rPr>
          <w:sz w:val="28"/>
          <w:szCs w:val="28"/>
        </w:rPr>
        <w:t xml:space="preserve"> реализация полномочий, </w:t>
      </w:r>
      <w:r w:rsidRPr="007A024B">
        <w:rPr>
          <w:sz w:val="28"/>
          <w:szCs w:val="28"/>
        </w:rPr>
        <w:t>возложенных законами</w:t>
      </w:r>
      <w:r w:rsidR="00CB3746" w:rsidRPr="007A024B">
        <w:rPr>
          <w:sz w:val="28"/>
          <w:szCs w:val="28"/>
        </w:rPr>
        <w:t xml:space="preserve"> Российской </w:t>
      </w:r>
      <w:r w:rsidRPr="007A024B">
        <w:rPr>
          <w:sz w:val="28"/>
          <w:szCs w:val="28"/>
        </w:rPr>
        <w:t>Федерации,</w:t>
      </w:r>
      <w:r w:rsidR="00CB3746" w:rsidRPr="007A024B">
        <w:rPr>
          <w:sz w:val="28"/>
          <w:szCs w:val="28"/>
        </w:rPr>
        <w:t xml:space="preserve"> законами и иными нормативн</w:t>
      </w:r>
      <w:r w:rsidRPr="007A024B">
        <w:rPr>
          <w:sz w:val="28"/>
          <w:szCs w:val="28"/>
        </w:rPr>
        <w:t>о паровыми актами</w:t>
      </w:r>
      <w:r w:rsidR="00CB3746" w:rsidRPr="007A024B">
        <w:rPr>
          <w:sz w:val="28"/>
          <w:szCs w:val="28"/>
        </w:rPr>
        <w:t xml:space="preserve"> </w:t>
      </w:r>
      <w:r w:rsidRPr="007A024B">
        <w:rPr>
          <w:sz w:val="28"/>
          <w:szCs w:val="28"/>
        </w:rPr>
        <w:t>Брянской</w:t>
      </w:r>
      <w:r w:rsidR="00CB3746" w:rsidRPr="007A024B">
        <w:rPr>
          <w:sz w:val="28"/>
          <w:szCs w:val="28"/>
        </w:rPr>
        <w:t xml:space="preserve"> </w:t>
      </w:r>
      <w:r w:rsidR="005C09AB" w:rsidRPr="007A024B">
        <w:rPr>
          <w:sz w:val="28"/>
          <w:szCs w:val="28"/>
        </w:rPr>
        <w:t>области, Уставом</w:t>
      </w:r>
      <w:r w:rsidR="0081591A" w:rsidRPr="007A024B">
        <w:rPr>
          <w:sz w:val="28"/>
          <w:szCs w:val="28"/>
        </w:rPr>
        <w:t xml:space="preserve"> Злынковского района, Положением о Контрольно-счетной палате Злынковского </w:t>
      </w:r>
      <w:r w:rsidR="00234F12" w:rsidRPr="007A024B">
        <w:rPr>
          <w:sz w:val="28"/>
          <w:szCs w:val="28"/>
        </w:rPr>
        <w:t>района.</w:t>
      </w:r>
      <w:r w:rsidR="0081591A" w:rsidRPr="007A024B">
        <w:rPr>
          <w:sz w:val="28"/>
          <w:szCs w:val="28"/>
        </w:rPr>
        <w:t xml:space="preserve"> </w:t>
      </w:r>
      <w:r w:rsidR="00EB5EC7" w:rsidRPr="007A024B">
        <w:rPr>
          <w:sz w:val="28"/>
          <w:szCs w:val="28"/>
        </w:rPr>
        <w:t xml:space="preserve">Контрольная и экспертно-аналитическая деятельность Контрольно-счетной </w:t>
      </w:r>
      <w:r w:rsidRPr="007A024B">
        <w:rPr>
          <w:sz w:val="28"/>
          <w:szCs w:val="28"/>
        </w:rPr>
        <w:t>палаты в</w:t>
      </w:r>
      <w:r w:rsidR="004A0B2C" w:rsidRPr="007A024B">
        <w:rPr>
          <w:sz w:val="28"/>
          <w:szCs w:val="28"/>
        </w:rPr>
        <w:t xml:space="preserve"> 20</w:t>
      </w:r>
      <w:r w:rsidR="00234F12" w:rsidRPr="007A024B">
        <w:rPr>
          <w:sz w:val="28"/>
          <w:szCs w:val="28"/>
        </w:rPr>
        <w:t>2</w:t>
      </w:r>
      <w:r w:rsidR="00E0252F" w:rsidRPr="007A024B">
        <w:rPr>
          <w:sz w:val="28"/>
          <w:szCs w:val="28"/>
        </w:rPr>
        <w:t>3</w:t>
      </w:r>
      <w:r w:rsidR="004A0B2C" w:rsidRPr="007A024B">
        <w:rPr>
          <w:sz w:val="28"/>
          <w:szCs w:val="28"/>
        </w:rPr>
        <w:t xml:space="preserve">году была </w:t>
      </w:r>
      <w:r w:rsidR="00EB5EC7" w:rsidRPr="007A024B">
        <w:rPr>
          <w:sz w:val="28"/>
          <w:szCs w:val="28"/>
        </w:rPr>
        <w:t>направлена на</w:t>
      </w:r>
      <w:r w:rsidR="004A0B2C" w:rsidRPr="007A024B">
        <w:rPr>
          <w:sz w:val="28"/>
          <w:szCs w:val="28"/>
        </w:rPr>
        <w:t xml:space="preserve"> осуществление</w:t>
      </w:r>
      <w:r w:rsidR="00234F12" w:rsidRPr="007A024B">
        <w:rPr>
          <w:sz w:val="28"/>
          <w:szCs w:val="28"/>
        </w:rPr>
        <w:t>:</w:t>
      </w:r>
      <w:r w:rsidR="004A0B2C" w:rsidRPr="007A024B">
        <w:rPr>
          <w:sz w:val="28"/>
          <w:szCs w:val="28"/>
        </w:rPr>
        <w:t xml:space="preserve"> контроля за эффективным и результативным использованием средств местного бюджета, муниципального имущества</w:t>
      </w:r>
      <w:r w:rsidR="00234F12" w:rsidRPr="007A024B">
        <w:rPr>
          <w:sz w:val="28"/>
          <w:szCs w:val="28"/>
        </w:rPr>
        <w:t>;</w:t>
      </w:r>
      <w:r w:rsidR="004A0B2C" w:rsidRPr="007A024B">
        <w:rPr>
          <w:color w:val="000000"/>
          <w:sz w:val="28"/>
          <w:szCs w:val="28"/>
        </w:rPr>
        <w:t xml:space="preserve"> </w:t>
      </w:r>
      <w:r w:rsidR="00CB3746" w:rsidRPr="007A024B">
        <w:rPr>
          <w:color w:val="000000"/>
          <w:sz w:val="28"/>
          <w:szCs w:val="28"/>
        </w:rPr>
        <w:t xml:space="preserve">аудита </w:t>
      </w:r>
      <w:r w:rsidR="00CB3746" w:rsidRPr="007A024B">
        <w:rPr>
          <w:sz w:val="28"/>
          <w:szCs w:val="28"/>
        </w:rPr>
        <w:t xml:space="preserve">в сфере </w:t>
      </w:r>
      <w:r w:rsidRPr="007A024B">
        <w:rPr>
          <w:sz w:val="28"/>
          <w:szCs w:val="28"/>
        </w:rPr>
        <w:t>закупок, мониторинга</w:t>
      </w:r>
      <w:r w:rsidR="00234F12" w:rsidRPr="007A024B">
        <w:rPr>
          <w:color w:val="000000"/>
          <w:sz w:val="28"/>
          <w:szCs w:val="28"/>
        </w:rPr>
        <w:t xml:space="preserve"> реализации </w:t>
      </w:r>
      <w:r w:rsidR="00CB3746" w:rsidRPr="007A024B">
        <w:rPr>
          <w:color w:val="000000"/>
          <w:sz w:val="28"/>
          <w:szCs w:val="28"/>
        </w:rPr>
        <w:t xml:space="preserve">муниципальных </w:t>
      </w:r>
      <w:r w:rsidRPr="007A024B">
        <w:rPr>
          <w:color w:val="000000"/>
          <w:sz w:val="28"/>
          <w:szCs w:val="28"/>
        </w:rPr>
        <w:t>программ.</w:t>
      </w:r>
      <w:r w:rsidR="00A61F59" w:rsidRPr="007A024B">
        <w:rPr>
          <w:color w:val="000000"/>
          <w:sz w:val="28"/>
          <w:szCs w:val="28"/>
        </w:rPr>
        <w:t xml:space="preserve"> </w:t>
      </w:r>
    </w:p>
    <w:p w14:paraId="7FAB90FD" w14:textId="0E426A60" w:rsidR="00985C76" w:rsidRPr="007A024B" w:rsidRDefault="00EB5EC7" w:rsidP="007A024B">
      <w:pPr>
        <w:pStyle w:val="af2"/>
        <w:jc w:val="both"/>
        <w:rPr>
          <w:sz w:val="28"/>
          <w:szCs w:val="28"/>
        </w:rPr>
      </w:pPr>
      <w:r w:rsidRPr="007A024B">
        <w:rPr>
          <w:sz w:val="28"/>
          <w:szCs w:val="28"/>
        </w:rPr>
        <w:t>В 20</w:t>
      </w:r>
      <w:r w:rsidR="00B51BA0" w:rsidRPr="007A024B">
        <w:rPr>
          <w:sz w:val="28"/>
          <w:szCs w:val="28"/>
        </w:rPr>
        <w:t>2</w:t>
      </w:r>
      <w:r w:rsidR="00E5794C">
        <w:rPr>
          <w:sz w:val="28"/>
          <w:szCs w:val="28"/>
        </w:rPr>
        <w:t>5</w:t>
      </w:r>
      <w:r w:rsidRPr="007A024B">
        <w:rPr>
          <w:sz w:val="28"/>
          <w:szCs w:val="28"/>
        </w:rPr>
        <w:t xml:space="preserve"> году Контрольно-счетной </w:t>
      </w:r>
      <w:r w:rsidR="004823E4" w:rsidRPr="007A024B">
        <w:rPr>
          <w:sz w:val="28"/>
          <w:szCs w:val="28"/>
        </w:rPr>
        <w:t>палатой будет продолжена работа</w:t>
      </w:r>
      <w:r w:rsidR="00985C76" w:rsidRPr="007A024B">
        <w:rPr>
          <w:sz w:val="28"/>
          <w:szCs w:val="28"/>
        </w:rPr>
        <w:t>:</w:t>
      </w:r>
    </w:p>
    <w:p w14:paraId="73E6346A" w14:textId="149537A3" w:rsidR="00985C76" w:rsidRPr="007A024B" w:rsidRDefault="004A0B2C" w:rsidP="007A024B">
      <w:pPr>
        <w:pStyle w:val="af2"/>
        <w:jc w:val="both"/>
        <w:rPr>
          <w:sz w:val="28"/>
          <w:szCs w:val="28"/>
        </w:rPr>
      </w:pPr>
      <w:r w:rsidRPr="007A024B">
        <w:rPr>
          <w:sz w:val="28"/>
          <w:szCs w:val="28"/>
        </w:rPr>
        <w:t xml:space="preserve">-по </w:t>
      </w:r>
      <w:r w:rsidR="00234F12" w:rsidRPr="007A024B">
        <w:rPr>
          <w:sz w:val="28"/>
          <w:szCs w:val="28"/>
        </w:rPr>
        <w:t>внедрению новых</w:t>
      </w:r>
      <w:r w:rsidR="00EB5EC7" w:rsidRPr="007A024B">
        <w:rPr>
          <w:sz w:val="28"/>
          <w:szCs w:val="28"/>
        </w:rPr>
        <w:t xml:space="preserve"> форм и методов работы, совершенствованию правового, методологического и информационного обеспечения </w:t>
      </w:r>
      <w:r w:rsidR="008B2B4B">
        <w:rPr>
          <w:sz w:val="28"/>
          <w:szCs w:val="28"/>
        </w:rPr>
        <w:t xml:space="preserve">внешнего </w:t>
      </w:r>
      <w:r w:rsidR="00EB5EC7" w:rsidRPr="007A024B">
        <w:rPr>
          <w:sz w:val="28"/>
          <w:szCs w:val="28"/>
        </w:rPr>
        <w:t>муниципального финансового контроля</w:t>
      </w:r>
      <w:r w:rsidR="0063494E" w:rsidRPr="007A024B">
        <w:rPr>
          <w:sz w:val="28"/>
          <w:szCs w:val="28"/>
        </w:rPr>
        <w:t xml:space="preserve"> на </w:t>
      </w:r>
      <w:r w:rsidR="00985C76" w:rsidRPr="007A024B">
        <w:rPr>
          <w:sz w:val="28"/>
          <w:szCs w:val="28"/>
        </w:rPr>
        <w:t>территории</w:t>
      </w:r>
      <w:r w:rsidR="0081591A" w:rsidRPr="007A024B">
        <w:rPr>
          <w:sz w:val="28"/>
          <w:szCs w:val="28"/>
        </w:rPr>
        <w:t xml:space="preserve"> Злынковского района</w:t>
      </w:r>
      <w:r w:rsidR="00985C76" w:rsidRPr="007A024B">
        <w:rPr>
          <w:sz w:val="28"/>
          <w:szCs w:val="28"/>
        </w:rPr>
        <w:t>;</w:t>
      </w:r>
    </w:p>
    <w:p w14:paraId="6175C61C" w14:textId="3E553CF1" w:rsidR="00623521" w:rsidRDefault="004A0B2C" w:rsidP="007A024B">
      <w:pPr>
        <w:pStyle w:val="af2"/>
        <w:jc w:val="both"/>
        <w:rPr>
          <w:sz w:val="28"/>
          <w:szCs w:val="28"/>
        </w:rPr>
      </w:pPr>
      <w:r w:rsidRPr="007A024B">
        <w:rPr>
          <w:sz w:val="28"/>
          <w:szCs w:val="28"/>
        </w:rPr>
        <w:t>-</w:t>
      </w:r>
      <w:r w:rsidR="007A1C68">
        <w:rPr>
          <w:sz w:val="28"/>
          <w:szCs w:val="28"/>
        </w:rPr>
        <w:t xml:space="preserve"> по </w:t>
      </w:r>
      <w:r w:rsidR="00EB5EC7" w:rsidRPr="007A024B">
        <w:rPr>
          <w:sz w:val="28"/>
          <w:szCs w:val="28"/>
        </w:rPr>
        <w:t>расширению взаимодействия с правоохранительными органами, орг</w:t>
      </w:r>
      <w:r w:rsidR="0081591A" w:rsidRPr="007A024B">
        <w:rPr>
          <w:sz w:val="28"/>
          <w:szCs w:val="28"/>
        </w:rPr>
        <w:t>анами государственной власти,</w:t>
      </w:r>
      <w:r w:rsidR="00985C76" w:rsidRPr="007A024B">
        <w:rPr>
          <w:sz w:val="28"/>
          <w:szCs w:val="28"/>
        </w:rPr>
        <w:t xml:space="preserve"> </w:t>
      </w:r>
      <w:r w:rsidR="0081591A" w:rsidRPr="007A024B">
        <w:rPr>
          <w:sz w:val="28"/>
          <w:szCs w:val="28"/>
        </w:rPr>
        <w:t>Контрольно-счетной</w:t>
      </w:r>
      <w:r w:rsidR="00EB5EC7" w:rsidRPr="007A024B">
        <w:rPr>
          <w:sz w:val="28"/>
          <w:szCs w:val="28"/>
        </w:rPr>
        <w:t xml:space="preserve"> </w:t>
      </w:r>
      <w:r w:rsidR="0081591A" w:rsidRPr="007A024B">
        <w:rPr>
          <w:sz w:val="28"/>
          <w:szCs w:val="28"/>
        </w:rPr>
        <w:t>палатой Брянской области</w:t>
      </w:r>
      <w:r w:rsidR="007A1C68">
        <w:rPr>
          <w:sz w:val="28"/>
          <w:szCs w:val="28"/>
        </w:rPr>
        <w:t xml:space="preserve"> </w:t>
      </w:r>
      <w:r w:rsidR="001F3439">
        <w:rPr>
          <w:sz w:val="28"/>
          <w:szCs w:val="28"/>
        </w:rPr>
        <w:t xml:space="preserve">в </w:t>
      </w:r>
      <w:r w:rsidR="007A1C68">
        <w:rPr>
          <w:sz w:val="28"/>
          <w:szCs w:val="28"/>
        </w:rPr>
        <w:t xml:space="preserve">осуществлении внешнего </w:t>
      </w:r>
      <w:r w:rsidR="007A1C68" w:rsidRPr="007A024B">
        <w:rPr>
          <w:sz w:val="28"/>
          <w:szCs w:val="28"/>
        </w:rPr>
        <w:t>муниципального финансового контроля на территории Злынковского района</w:t>
      </w:r>
      <w:r w:rsidR="007A1C68">
        <w:rPr>
          <w:sz w:val="28"/>
          <w:szCs w:val="28"/>
        </w:rPr>
        <w:t>.</w:t>
      </w:r>
    </w:p>
    <w:p w14:paraId="335E4346" w14:textId="762931EE" w:rsidR="007A1C68" w:rsidRPr="00CD31CA" w:rsidRDefault="007A1C68" w:rsidP="007A1C68">
      <w:pPr>
        <w:ind w:firstLine="0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- </w:t>
      </w:r>
      <w:r w:rsidR="001F3439">
        <w:rPr>
          <w:rFonts w:eastAsia="Calibri" w:cs="Times New Roman"/>
          <w:szCs w:val="28"/>
        </w:rPr>
        <w:t xml:space="preserve">по </w:t>
      </w:r>
      <w:r w:rsidRPr="00CD31CA">
        <w:rPr>
          <w:rFonts w:eastAsia="Calibri" w:cs="Times New Roman"/>
          <w:szCs w:val="28"/>
        </w:rPr>
        <w:t>участи</w:t>
      </w:r>
      <w:r w:rsidR="001F3439">
        <w:rPr>
          <w:rFonts w:eastAsia="Calibri" w:cs="Times New Roman"/>
          <w:szCs w:val="28"/>
        </w:rPr>
        <w:t>ю</w:t>
      </w:r>
      <w:r w:rsidRPr="00CD31CA">
        <w:rPr>
          <w:rFonts w:eastAsia="Calibri" w:cs="Times New Roman"/>
          <w:szCs w:val="28"/>
        </w:rPr>
        <w:t xml:space="preserve"> в пределах полномочий в мероприятиях, направленных на противодействие коррупции;</w:t>
      </w:r>
    </w:p>
    <w:p w14:paraId="7E3E06E5" w14:textId="6EB3DB54" w:rsidR="004A0B2C" w:rsidRPr="007A024B" w:rsidRDefault="004A0B2C" w:rsidP="007A024B">
      <w:pPr>
        <w:pStyle w:val="af2"/>
        <w:jc w:val="both"/>
        <w:rPr>
          <w:sz w:val="28"/>
          <w:szCs w:val="28"/>
        </w:rPr>
      </w:pPr>
      <w:r w:rsidRPr="007A024B">
        <w:rPr>
          <w:sz w:val="28"/>
          <w:szCs w:val="28"/>
        </w:rPr>
        <w:t xml:space="preserve">- </w:t>
      </w:r>
      <w:r w:rsidR="001F3439">
        <w:rPr>
          <w:sz w:val="28"/>
          <w:szCs w:val="28"/>
        </w:rPr>
        <w:t xml:space="preserve">по </w:t>
      </w:r>
      <w:r w:rsidRPr="007A024B">
        <w:rPr>
          <w:sz w:val="28"/>
          <w:szCs w:val="28"/>
        </w:rPr>
        <w:t>осуществлени</w:t>
      </w:r>
      <w:r w:rsidR="001F3439">
        <w:rPr>
          <w:sz w:val="28"/>
          <w:szCs w:val="28"/>
        </w:rPr>
        <w:t>ю</w:t>
      </w:r>
      <w:r w:rsidRPr="007A024B">
        <w:rPr>
          <w:sz w:val="28"/>
          <w:szCs w:val="28"/>
        </w:rPr>
        <w:t xml:space="preserve"> контроля за эффективным и результативным </w:t>
      </w:r>
      <w:r w:rsidR="00234F12" w:rsidRPr="007A024B">
        <w:rPr>
          <w:sz w:val="28"/>
          <w:szCs w:val="28"/>
        </w:rPr>
        <w:t>использованием средств</w:t>
      </w:r>
      <w:r w:rsidRPr="007A024B">
        <w:rPr>
          <w:sz w:val="28"/>
          <w:szCs w:val="28"/>
        </w:rPr>
        <w:t xml:space="preserve"> местного бюджета</w:t>
      </w:r>
      <w:r w:rsidR="00CB3746" w:rsidRPr="007A024B">
        <w:rPr>
          <w:sz w:val="28"/>
          <w:szCs w:val="28"/>
        </w:rPr>
        <w:t xml:space="preserve"> и муниципального имущества;</w:t>
      </w:r>
    </w:p>
    <w:p w14:paraId="37E0C948" w14:textId="528A493E" w:rsidR="008B2B4B" w:rsidRDefault="004A0B2C" w:rsidP="001F3439">
      <w:pPr>
        <w:jc w:val="both"/>
      </w:pPr>
      <w:r w:rsidRPr="00E5794C">
        <w:lastRenderedPageBreak/>
        <w:t xml:space="preserve">- </w:t>
      </w:r>
      <w:bookmarkStart w:id="34" w:name="_Hlk65491828"/>
      <w:r w:rsidR="001F3439">
        <w:t xml:space="preserve">по </w:t>
      </w:r>
      <w:r w:rsidRPr="00E5794C">
        <w:t>проведени</w:t>
      </w:r>
      <w:r w:rsidR="001F3439">
        <w:t>ю</w:t>
      </w:r>
      <w:r w:rsidRPr="00E5794C">
        <w:t xml:space="preserve"> мониторинга </w:t>
      </w:r>
      <w:r w:rsidR="00E5794C" w:rsidRPr="00E5794C">
        <w:t xml:space="preserve">реализации Злынковским муниципальным районом Брянской области национальных проектов, </w:t>
      </w:r>
      <w:r w:rsidR="00041866" w:rsidRPr="00E5794C">
        <w:t>муниципальных программ</w:t>
      </w:r>
      <w:bookmarkEnd w:id="34"/>
      <w:r w:rsidR="00E5794C" w:rsidRPr="00E5794C">
        <w:t xml:space="preserve"> в 2025году направленных </w:t>
      </w:r>
      <w:r w:rsidR="008B2B4B" w:rsidRPr="00E5794C">
        <w:t>на достижение</w:t>
      </w:r>
      <w:r w:rsidR="00E5794C" w:rsidRPr="00E5794C">
        <w:t xml:space="preserve"> </w:t>
      </w:r>
      <w:r w:rsidR="008B2B4B">
        <w:t xml:space="preserve">установленных   </w:t>
      </w:r>
      <w:r w:rsidR="008B2B4B" w:rsidRPr="00E5794C">
        <w:rPr>
          <w:rFonts w:eastAsia="Times New Roman" w:cs="Times New Roman"/>
          <w:lang w:eastAsia="ru-RU"/>
        </w:rPr>
        <w:t>Указом Президента Российской Федерации от 7 мая 2024года №309 «</w:t>
      </w:r>
      <w:r w:rsidR="008B2B4B" w:rsidRPr="00E5794C">
        <w:rPr>
          <w:rFonts w:cs="Times New Roman"/>
        </w:rPr>
        <w:t>О НАЦИОНАЛЬНЫХ ЦЕЛЯХ РАЗВИТИЯ РОССИЙСКОЙ ФЕДЕРАЦИИ НА ПЕРИОД ДО 2030 ГОДА И НА ПЕРСПЕКТИВУ ДО 2036 ГОДА»</w:t>
      </w:r>
      <w:r w:rsidR="008B2B4B">
        <w:t xml:space="preserve"> </w:t>
      </w:r>
      <w:r w:rsidR="00E5794C" w:rsidRPr="00E5794C">
        <w:t>национальных целей</w:t>
      </w:r>
      <w:r w:rsidR="008B2B4B">
        <w:t>:</w:t>
      </w:r>
    </w:p>
    <w:p w14:paraId="2A557BC5" w14:textId="3404D15E" w:rsidR="008B2B4B" w:rsidRPr="00E336A5" w:rsidRDefault="00E5794C" w:rsidP="001F3439">
      <w:pPr>
        <w:jc w:val="both"/>
        <w:rPr>
          <w:b/>
          <w:bCs/>
        </w:rPr>
      </w:pPr>
      <w:r w:rsidRPr="00E5794C">
        <w:t xml:space="preserve"> </w:t>
      </w:r>
      <w:r w:rsidR="008B2B4B" w:rsidRPr="00E336A5">
        <w:t>а) сохранение населения, укрепление здоровья и повышение благополучия людей, поддержка семьи;</w:t>
      </w:r>
    </w:p>
    <w:p w14:paraId="2C79F874" w14:textId="77777777" w:rsidR="008B2B4B" w:rsidRPr="00E336A5" w:rsidRDefault="008B2B4B" w:rsidP="001F3439">
      <w:pPr>
        <w:jc w:val="both"/>
        <w:rPr>
          <w:b/>
          <w:bCs/>
        </w:rPr>
      </w:pPr>
      <w:r w:rsidRPr="00E336A5">
        <w:t>б) реализация потенциала каждого человека, развитие его талантов, воспитание патриотичной и социально ответственной личности;</w:t>
      </w:r>
    </w:p>
    <w:p w14:paraId="5E3D4358" w14:textId="77777777" w:rsidR="008B2B4B" w:rsidRPr="00E336A5" w:rsidRDefault="008B2B4B" w:rsidP="001F3439">
      <w:pPr>
        <w:jc w:val="both"/>
        <w:rPr>
          <w:b/>
          <w:bCs/>
        </w:rPr>
      </w:pPr>
      <w:r w:rsidRPr="00E336A5">
        <w:t>в) комфортная и безопасная среда для жизни;</w:t>
      </w:r>
      <w:r w:rsidRPr="00E336A5">
        <w:tab/>
      </w:r>
    </w:p>
    <w:p w14:paraId="6F4D7290" w14:textId="77777777" w:rsidR="008B2B4B" w:rsidRPr="00E336A5" w:rsidRDefault="008B2B4B" w:rsidP="001F3439">
      <w:pPr>
        <w:jc w:val="both"/>
        <w:rPr>
          <w:b/>
          <w:bCs/>
        </w:rPr>
      </w:pPr>
      <w:r w:rsidRPr="00E336A5">
        <w:t>г) экологическое благополучие;</w:t>
      </w:r>
    </w:p>
    <w:p w14:paraId="0930F839" w14:textId="77777777" w:rsidR="008B2B4B" w:rsidRPr="00E336A5" w:rsidRDefault="008B2B4B" w:rsidP="001F3439">
      <w:pPr>
        <w:jc w:val="both"/>
        <w:rPr>
          <w:b/>
          <w:bCs/>
        </w:rPr>
      </w:pPr>
      <w:r w:rsidRPr="00E336A5">
        <w:t>д) устойчивая и динамичная экономика;</w:t>
      </w:r>
    </w:p>
    <w:p w14:paraId="36AF6A90" w14:textId="77777777" w:rsidR="008B2B4B" w:rsidRPr="00E336A5" w:rsidRDefault="008B2B4B" w:rsidP="001F3439">
      <w:pPr>
        <w:jc w:val="both"/>
        <w:rPr>
          <w:b/>
          <w:bCs/>
        </w:rPr>
      </w:pPr>
      <w:r w:rsidRPr="00E336A5">
        <w:t>е) технологическое лидерство;</w:t>
      </w:r>
    </w:p>
    <w:p w14:paraId="0297F793" w14:textId="3EB54234" w:rsidR="008B2B4B" w:rsidRDefault="008B2B4B" w:rsidP="001F3439">
      <w:pPr>
        <w:jc w:val="both"/>
      </w:pPr>
      <w:r w:rsidRPr="00E336A5">
        <w:t>ж) цифровая трансформация государственного и муниципального управления, экономики и социальной сферы</w:t>
      </w:r>
      <w:r>
        <w:t xml:space="preserve"> </w:t>
      </w:r>
    </w:p>
    <w:p w14:paraId="4724EC69" w14:textId="7D9A7868" w:rsidR="003B4A22" w:rsidRDefault="001F3439" w:rsidP="003B4A22">
      <w:pPr>
        <w:pStyle w:val="af3"/>
        <w:ind w:firstLine="0"/>
      </w:pPr>
      <w:bookmarkStart w:id="35" w:name="_Hlk189217067"/>
      <w:r>
        <w:t>П</w:t>
      </w:r>
      <w:r w:rsidR="00B04A07" w:rsidRPr="007A024B">
        <w:t>редседатель</w:t>
      </w:r>
      <w:r w:rsidR="00FA3AD7" w:rsidRPr="007A024B">
        <w:t xml:space="preserve">  </w:t>
      </w:r>
    </w:p>
    <w:p w14:paraId="66A6AE4D" w14:textId="77777777" w:rsidR="003B4A22" w:rsidRDefault="00FA3AD7" w:rsidP="003B4A22">
      <w:pPr>
        <w:pStyle w:val="af3"/>
        <w:ind w:firstLine="0"/>
      </w:pPr>
      <w:r w:rsidRPr="007A024B">
        <w:t xml:space="preserve">Контрольно-счетной палаты  </w:t>
      </w:r>
    </w:p>
    <w:p w14:paraId="567FB67E" w14:textId="3EC3A047" w:rsidR="001560F2" w:rsidRDefault="003B4A22" w:rsidP="003B4A22">
      <w:pPr>
        <w:pStyle w:val="af3"/>
        <w:ind w:firstLine="0"/>
      </w:pPr>
      <w:r>
        <w:t xml:space="preserve">Злынковского района                            </w:t>
      </w:r>
      <w:r w:rsidR="00FA3AD7" w:rsidRPr="007A024B">
        <w:t xml:space="preserve">                               </w:t>
      </w:r>
      <w:r w:rsidR="00B04A07" w:rsidRPr="007A024B">
        <w:t>В.</w:t>
      </w:r>
      <w:r w:rsidR="00657337" w:rsidRPr="007A024B">
        <w:t xml:space="preserve"> </w:t>
      </w:r>
      <w:r w:rsidR="00B04A07" w:rsidRPr="007A024B">
        <w:t>И.</w:t>
      </w:r>
      <w:r w:rsidR="00657337" w:rsidRPr="007A024B">
        <w:t xml:space="preserve"> </w:t>
      </w:r>
      <w:r w:rsidR="00B04A07" w:rsidRPr="007A024B">
        <w:t>Ефименко</w:t>
      </w:r>
      <w:r w:rsidR="001560F2">
        <w:t xml:space="preserve">               </w:t>
      </w:r>
    </w:p>
    <w:p w14:paraId="2BB1CF72" w14:textId="77777777" w:rsidR="001560F2" w:rsidRDefault="001560F2" w:rsidP="003B4A22">
      <w:pPr>
        <w:pStyle w:val="af3"/>
        <w:ind w:firstLine="0"/>
      </w:pPr>
    </w:p>
    <w:bookmarkEnd w:id="35"/>
    <w:p w14:paraId="1315BBAB" w14:textId="77777777" w:rsidR="00BD16FF" w:rsidRDefault="00BD16FF" w:rsidP="003B4A22">
      <w:pPr>
        <w:pStyle w:val="af3"/>
        <w:ind w:firstLine="0"/>
      </w:pPr>
    </w:p>
    <w:p w14:paraId="36D3BE7C" w14:textId="77777777" w:rsidR="00BD16FF" w:rsidRDefault="00BD16FF" w:rsidP="003B4A22">
      <w:pPr>
        <w:pStyle w:val="af3"/>
        <w:ind w:firstLine="0"/>
      </w:pPr>
    </w:p>
    <w:p w14:paraId="56483370" w14:textId="748AA95E" w:rsidR="001560F2" w:rsidRDefault="00BD16FF" w:rsidP="00BC2319">
      <w:pPr>
        <w:pStyle w:val="af3"/>
        <w:ind w:firstLine="0"/>
        <w:rPr>
          <w:sz w:val="24"/>
          <w:szCs w:val="24"/>
        </w:rPr>
      </w:pPr>
      <w:r>
        <w:t xml:space="preserve">                                                                           </w:t>
      </w:r>
      <w:r w:rsidR="001560F2">
        <w:t xml:space="preserve"> </w:t>
      </w:r>
    </w:p>
    <w:p w14:paraId="6046235A" w14:textId="4E487FC5" w:rsidR="00A836F5" w:rsidRDefault="00BC2319" w:rsidP="00953806">
      <w:pPr>
        <w:pStyle w:val="af3"/>
        <w:ind w:firstLine="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</w:t>
      </w:r>
    </w:p>
    <w:p w14:paraId="5CEE1DEF" w14:textId="77777777" w:rsidR="00A836F5" w:rsidRDefault="00A836F5" w:rsidP="001560F2">
      <w:pPr>
        <w:pStyle w:val="af3"/>
        <w:ind w:firstLine="0"/>
        <w:rPr>
          <w:sz w:val="24"/>
          <w:szCs w:val="24"/>
        </w:rPr>
      </w:pPr>
    </w:p>
    <w:p w14:paraId="1C95B99A" w14:textId="77777777" w:rsidR="00A836F5" w:rsidRDefault="00A836F5" w:rsidP="001560F2">
      <w:pPr>
        <w:pStyle w:val="af3"/>
        <w:ind w:firstLine="0"/>
        <w:rPr>
          <w:sz w:val="24"/>
          <w:szCs w:val="24"/>
        </w:rPr>
      </w:pPr>
    </w:p>
    <w:p w14:paraId="4AE034DA" w14:textId="77777777" w:rsidR="00A836F5" w:rsidRDefault="00A836F5" w:rsidP="001560F2">
      <w:pPr>
        <w:pStyle w:val="af3"/>
        <w:ind w:firstLine="0"/>
        <w:rPr>
          <w:sz w:val="24"/>
          <w:szCs w:val="24"/>
        </w:rPr>
      </w:pPr>
    </w:p>
    <w:p w14:paraId="58CDCF6C" w14:textId="77777777" w:rsidR="00A836F5" w:rsidRDefault="00A836F5" w:rsidP="001560F2">
      <w:pPr>
        <w:pStyle w:val="af3"/>
        <w:ind w:firstLine="0"/>
        <w:rPr>
          <w:sz w:val="24"/>
          <w:szCs w:val="24"/>
        </w:rPr>
      </w:pPr>
    </w:p>
    <w:p w14:paraId="63929196" w14:textId="77777777" w:rsidR="00A836F5" w:rsidRDefault="00A836F5" w:rsidP="001560F2">
      <w:pPr>
        <w:pStyle w:val="af3"/>
        <w:ind w:firstLine="0"/>
        <w:rPr>
          <w:sz w:val="24"/>
          <w:szCs w:val="24"/>
        </w:rPr>
      </w:pPr>
    </w:p>
    <w:p w14:paraId="490ED9F6" w14:textId="77777777" w:rsidR="00A836F5" w:rsidRDefault="00A836F5" w:rsidP="001560F2">
      <w:pPr>
        <w:pStyle w:val="af3"/>
        <w:ind w:firstLine="0"/>
        <w:rPr>
          <w:sz w:val="24"/>
          <w:szCs w:val="24"/>
        </w:rPr>
      </w:pPr>
    </w:p>
    <w:p w14:paraId="0DABB2A1" w14:textId="77777777" w:rsidR="00A836F5" w:rsidRDefault="00A836F5" w:rsidP="001560F2">
      <w:pPr>
        <w:pStyle w:val="af3"/>
        <w:ind w:firstLine="0"/>
        <w:rPr>
          <w:sz w:val="24"/>
          <w:szCs w:val="24"/>
        </w:rPr>
      </w:pPr>
    </w:p>
    <w:p w14:paraId="3EC7783A" w14:textId="77777777" w:rsidR="00BC2319" w:rsidRDefault="00A836F5" w:rsidP="00BC2319">
      <w:pPr>
        <w:pStyle w:val="af3"/>
        <w:ind w:firstLine="0"/>
        <w:rPr>
          <w:bCs/>
          <w:szCs w:val="28"/>
        </w:rPr>
      </w:pPr>
      <w:r>
        <w:rPr>
          <w:sz w:val="24"/>
          <w:szCs w:val="24"/>
        </w:rPr>
        <w:t xml:space="preserve">                                                                                                        </w:t>
      </w:r>
    </w:p>
    <w:sectPr w:rsidR="00BC2319" w:rsidSect="00A317C2">
      <w:headerReference w:type="default" r:id="rId11"/>
      <w:pgSz w:w="11906" w:h="16838" w:code="9"/>
      <w:pgMar w:top="1418" w:right="851" w:bottom="1418" w:left="1418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7347AF" w14:textId="77777777" w:rsidR="00E26D92" w:rsidRDefault="00E26D92" w:rsidP="00CB6270">
      <w:r>
        <w:separator/>
      </w:r>
    </w:p>
  </w:endnote>
  <w:endnote w:type="continuationSeparator" w:id="0">
    <w:p w14:paraId="13F14488" w14:textId="77777777" w:rsidR="00E26D92" w:rsidRDefault="00E26D92" w:rsidP="00CB6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DC2DB6" w14:textId="77777777" w:rsidR="00E26D92" w:rsidRDefault="00E26D92" w:rsidP="00CB6270">
      <w:r>
        <w:separator/>
      </w:r>
    </w:p>
  </w:footnote>
  <w:footnote w:type="continuationSeparator" w:id="0">
    <w:p w14:paraId="1EDE9C06" w14:textId="77777777" w:rsidR="00E26D92" w:rsidRDefault="00E26D92" w:rsidP="00CB62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3237832"/>
      <w:docPartObj>
        <w:docPartGallery w:val="Page Numbers (Top of Page)"/>
        <w:docPartUnique/>
      </w:docPartObj>
    </w:sdtPr>
    <w:sdtEndPr/>
    <w:sdtContent>
      <w:p w14:paraId="01B62BE5" w14:textId="77777777" w:rsidR="00BC2319" w:rsidRDefault="00BC2319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44406B"/>
    <w:multiLevelType w:val="hybridMultilevel"/>
    <w:tmpl w:val="596C0D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D1A72"/>
    <w:multiLevelType w:val="multilevel"/>
    <w:tmpl w:val="7248A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C94BA5"/>
    <w:multiLevelType w:val="multilevel"/>
    <w:tmpl w:val="3E548A4C"/>
    <w:lvl w:ilvl="0">
      <w:start w:val="1"/>
      <w:numFmt w:val="decimal"/>
      <w:lvlText w:val="%1."/>
      <w:lvlJc w:val="left"/>
      <w:pPr>
        <w:ind w:left="674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AEC3CA1"/>
    <w:multiLevelType w:val="multilevel"/>
    <w:tmpl w:val="5E4E5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380DCF"/>
    <w:multiLevelType w:val="hybridMultilevel"/>
    <w:tmpl w:val="5BC2941E"/>
    <w:lvl w:ilvl="0" w:tplc="3B325F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D0D5A43"/>
    <w:multiLevelType w:val="hybridMultilevel"/>
    <w:tmpl w:val="39189F36"/>
    <w:lvl w:ilvl="0" w:tplc="EF24C2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F241D2E"/>
    <w:multiLevelType w:val="hybridMultilevel"/>
    <w:tmpl w:val="AB1492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11537A"/>
    <w:multiLevelType w:val="hybridMultilevel"/>
    <w:tmpl w:val="FB048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B04792"/>
    <w:multiLevelType w:val="hybridMultilevel"/>
    <w:tmpl w:val="4F443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A45D7F"/>
    <w:multiLevelType w:val="singleLevel"/>
    <w:tmpl w:val="31A4C1EC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35"/>
      </w:pPr>
      <w:rPr>
        <w:rFonts w:hint="default"/>
      </w:rPr>
    </w:lvl>
  </w:abstractNum>
  <w:abstractNum w:abstractNumId="10" w15:restartNumberingAfterBreak="0">
    <w:nsid w:val="1ED63D4D"/>
    <w:multiLevelType w:val="hybridMultilevel"/>
    <w:tmpl w:val="E85A4A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848A0"/>
    <w:multiLevelType w:val="hybridMultilevel"/>
    <w:tmpl w:val="79702D1E"/>
    <w:lvl w:ilvl="0" w:tplc="13CE3E96">
      <w:start w:val="1"/>
      <w:numFmt w:val="decimal"/>
      <w:lvlText w:val="%1)"/>
      <w:lvlJc w:val="left"/>
      <w:pPr>
        <w:ind w:left="645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2" w15:restartNumberingAfterBreak="0">
    <w:nsid w:val="23C629EA"/>
    <w:multiLevelType w:val="singleLevel"/>
    <w:tmpl w:val="5080953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24673997"/>
    <w:multiLevelType w:val="multilevel"/>
    <w:tmpl w:val="D916BB5C"/>
    <w:lvl w:ilvl="0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4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4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 w15:restartNumberingAfterBreak="0">
    <w:nsid w:val="24BF6B05"/>
    <w:multiLevelType w:val="hybridMultilevel"/>
    <w:tmpl w:val="5F444272"/>
    <w:lvl w:ilvl="0" w:tplc="431622E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C05E4E"/>
    <w:multiLevelType w:val="hybridMultilevel"/>
    <w:tmpl w:val="904AC93E"/>
    <w:lvl w:ilvl="0" w:tplc="07B2B0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B1B6163"/>
    <w:multiLevelType w:val="multilevel"/>
    <w:tmpl w:val="D9B81334"/>
    <w:lvl w:ilvl="0">
      <w:start w:val="1"/>
      <w:numFmt w:val="decimal"/>
      <w:lvlText w:val="%1."/>
      <w:lvlJc w:val="left"/>
      <w:pPr>
        <w:ind w:left="7493" w:hanging="405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780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1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1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52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88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248" w:hanging="2160"/>
      </w:pPr>
      <w:rPr>
        <w:rFonts w:hint="default"/>
      </w:rPr>
    </w:lvl>
  </w:abstractNum>
  <w:abstractNum w:abstractNumId="17" w15:restartNumberingAfterBreak="0">
    <w:nsid w:val="2E006DD5"/>
    <w:multiLevelType w:val="hybridMultilevel"/>
    <w:tmpl w:val="9326B0E4"/>
    <w:lvl w:ilvl="0" w:tplc="A372FE2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B83302"/>
    <w:multiLevelType w:val="hybridMultilevel"/>
    <w:tmpl w:val="292A7B38"/>
    <w:lvl w:ilvl="0" w:tplc="9196A70A">
      <w:start w:val="1"/>
      <w:numFmt w:val="decimal"/>
      <w:lvlText w:val="%1."/>
      <w:lvlJc w:val="left"/>
      <w:pPr>
        <w:ind w:left="1251" w:hanging="82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35286FA1"/>
    <w:multiLevelType w:val="multilevel"/>
    <w:tmpl w:val="5E16E6B6"/>
    <w:lvl w:ilvl="0">
      <w:start w:val="1"/>
      <w:numFmt w:val="decimal"/>
      <w:lvlText w:val="%1."/>
      <w:lvlJc w:val="left"/>
      <w:pPr>
        <w:ind w:left="840" w:hanging="48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368D0ACF"/>
    <w:multiLevelType w:val="hybridMultilevel"/>
    <w:tmpl w:val="E1F4F8CA"/>
    <w:lvl w:ilvl="0" w:tplc="B4D6F1E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780E26"/>
    <w:multiLevelType w:val="hybridMultilevel"/>
    <w:tmpl w:val="5F12C106"/>
    <w:lvl w:ilvl="0" w:tplc="CA2CAA1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9F5CE6"/>
    <w:multiLevelType w:val="hybridMultilevel"/>
    <w:tmpl w:val="B444321A"/>
    <w:lvl w:ilvl="0" w:tplc="A8429D0C">
      <w:start w:val="1"/>
      <w:numFmt w:val="decimal"/>
      <w:lvlText w:val="%1)"/>
      <w:lvlJc w:val="left"/>
      <w:pPr>
        <w:ind w:left="65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A0469F"/>
    <w:multiLevelType w:val="hybridMultilevel"/>
    <w:tmpl w:val="8FA642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37766F5"/>
    <w:multiLevelType w:val="hybridMultilevel"/>
    <w:tmpl w:val="44C24BFE"/>
    <w:lvl w:ilvl="0" w:tplc="A01250EE">
      <w:start w:val="1"/>
      <w:numFmt w:val="decimal"/>
      <w:lvlText w:val="%1)"/>
      <w:lvlJc w:val="left"/>
      <w:pPr>
        <w:ind w:left="114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 w15:restartNumberingAfterBreak="0">
    <w:nsid w:val="465E441B"/>
    <w:multiLevelType w:val="hybridMultilevel"/>
    <w:tmpl w:val="4490C46A"/>
    <w:lvl w:ilvl="0" w:tplc="9614F27A">
      <w:start w:val="1"/>
      <w:numFmt w:val="decimal"/>
      <w:lvlText w:val="%1."/>
      <w:lvlJc w:val="left"/>
      <w:pPr>
        <w:ind w:left="390" w:hanging="39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84138C8"/>
    <w:multiLevelType w:val="multilevel"/>
    <w:tmpl w:val="3EA0D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9673F74"/>
    <w:multiLevelType w:val="hybridMultilevel"/>
    <w:tmpl w:val="07BAB4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E543D8"/>
    <w:multiLevelType w:val="hybridMultilevel"/>
    <w:tmpl w:val="A13E777C"/>
    <w:lvl w:ilvl="0" w:tplc="7C5A1826">
      <w:start w:val="1"/>
      <w:numFmt w:val="decimal"/>
      <w:lvlText w:val="%1)"/>
      <w:lvlJc w:val="left"/>
      <w:pPr>
        <w:ind w:left="1115" w:hanging="40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4FE97184"/>
    <w:multiLevelType w:val="hybridMultilevel"/>
    <w:tmpl w:val="AD88C73C"/>
    <w:lvl w:ilvl="0" w:tplc="1A582368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2973C8B"/>
    <w:multiLevelType w:val="hybridMultilevel"/>
    <w:tmpl w:val="17905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3E26D0"/>
    <w:multiLevelType w:val="hybridMultilevel"/>
    <w:tmpl w:val="7AE418FC"/>
    <w:lvl w:ilvl="0" w:tplc="617C4F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385627A"/>
    <w:multiLevelType w:val="hybridMultilevel"/>
    <w:tmpl w:val="408CAD5C"/>
    <w:lvl w:ilvl="0" w:tplc="D236E6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573F66D6"/>
    <w:multiLevelType w:val="hybridMultilevel"/>
    <w:tmpl w:val="16308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88E1033"/>
    <w:multiLevelType w:val="hybridMultilevel"/>
    <w:tmpl w:val="0E4AA2AE"/>
    <w:lvl w:ilvl="0" w:tplc="B7C8203C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35" w15:restartNumberingAfterBreak="0">
    <w:nsid w:val="608755E3"/>
    <w:multiLevelType w:val="hybridMultilevel"/>
    <w:tmpl w:val="44C46236"/>
    <w:lvl w:ilvl="0" w:tplc="8EA84AC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10127A"/>
    <w:multiLevelType w:val="hybridMultilevel"/>
    <w:tmpl w:val="46CA2A0E"/>
    <w:lvl w:ilvl="0" w:tplc="A01250EE">
      <w:start w:val="1"/>
      <w:numFmt w:val="decimal"/>
      <w:lvlText w:val="%1)"/>
      <w:lvlJc w:val="left"/>
      <w:pPr>
        <w:ind w:left="114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7" w15:restartNumberingAfterBreak="0">
    <w:nsid w:val="645A18CC"/>
    <w:multiLevelType w:val="hybridMultilevel"/>
    <w:tmpl w:val="132E0D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2B7DF2"/>
    <w:multiLevelType w:val="hybridMultilevel"/>
    <w:tmpl w:val="EF8A3B96"/>
    <w:lvl w:ilvl="0" w:tplc="EE3C059E">
      <w:start w:val="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074A63"/>
    <w:multiLevelType w:val="hybridMultilevel"/>
    <w:tmpl w:val="83282812"/>
    <w:lvl w:ilvl="0" w:tplc="4BA0C25A">
      <w:start w:val="1"/>
      <w:numFmt w:val="decimal"/>
      <w:lvlText w:val="%1)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9B4116"/>
    <w:multiLevelType w:val="multilevel"/>
    <w:tmpl w:val="4D0AF3B2"/>
    <w:lvl w:ilvl="0">
      <w:start w:val="1"/>
      <w:numFmt w:val="decimal"/>
      <w:lvlText w:val="%1."/>
      <w:lvlJc w:val="left"/>
      <w:pPr>
        <w:ind w:left="885" w:hanging="525"/>
      </w:pPr>
      <w:rPr>
        <w:rFonts w:eastAsia="Calibri" w:hint="default"/>
        <w:u w:val="none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120" w:hanging="2160"/>
      </w:pPr>
      <w:rPr>
        <w:rFonts w:hint="default"/>
      </w:rPr>
    </w:lvl>
  </w:abstractNum>
  <w:abstractNum w:abstractNumId="41" w15:restartNumberingAfterBreak="0">
    <w:nsid w:val="6BAE3C23"/>
    <w:multiLevelType w:val="hybridMultilevel"/>
    <w:tmpl w:val="C01C8BD6"/>
    <w:lvl w:ilvl="0" w:tplc="93B61C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6CDB5753"/>
    <w:multiLevelType w:val="multilevel"/>
    <w:tmpl w:val="C38455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3" w15:restartNumberingAfterBreak="0">
    <w:nsid w:val="71D008AE"/>
    <w:multiLevelType w:val="hybridMultilevel"/>
    <w:tmpl w:val="1F124A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261D9A"/>
    <w:multiLevelType w:val="multilevel"/>
    <w:tmpl w:val="9168EBB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45" w15:restartNumberingAfterBreak="0">
    <w:nsid w:val="7B5251CF"/>
    <w:multiLevelType w:val="hybridMultilevel"/>
    <w:tmpl w:val="6F72E6EA"/>
    <w:lvl w:ilvl="0" w:tplc="376EF0BE">
      <w:start w:val="1"/>
      <w:numFmt w:val="decimal"/>
      <w:lvlText w:val="%1)"/>
      <w:lvlJc w:val="left"/>
      <w:pPr>
        <w:ind w:left="577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6" w15:restartNumberingAfterBreak="0">
    <w:nsid w:val="7F385367"/>
    <w:multiLevelType w:val="hybridMultilevel"/>
    <w:tmpl w:val="98C4351A"/>
    <w:lvl w:ilvl="0" w:tplc="4030F7CA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1"/>
  </w:num>
  <w:num w:numId="2">
    <w:abstractNumId w:val="13"/>
  </w:num>
  <w:num w:numId="3">
    <w:abstractNumId w:val="4"/>
  </w:num>
  <w:num w:numId="4">
    <w:abstractNumId w:val="32"/>
  </w:num>
  <w:num w:numId="5">
    <w:abstractNumId w:val="24"/>
  </w:num>
  <w:num w:numId="6">
    <w:abstractNumId w:val="36"/>
  </w:num>
  <w:num w:numId="7">
    <w:abstractNumId w:val="11"/>
  </w:num>
  <w:num w:numId="8">
    <w:abstractNumId w:val="9"/>
  </w:num>
  <w:num w:numId="9">
    <w:abstractNumId w:val="12"/>
  </w:num>
  <w:num w:numId="10">
    <w:abstractNumId w:val="30"/>
  </w:num>
  <w:num w:numId="11">
    <w:abstractNumId w:val="8"/>
  </w:num>
  <w:num w:numId="12">
    <w:abstractNumId w:val="34"/>
  </w:num>
  <w:num w:numId="13">
    <w:abstractNumId w:val="27"/>
  </w:num>
  <w:num w:numId="14">
    <w:abstractNumId w:val="7"/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25"/>
  </w:num>
  <w:num w:numId="19">
    <w:abstractNumId w:val="3"/>
  </w:num>
  <w:num w:numId="20">
    <w:abstractNumId w:val="1"/>
  </w:num>
  <w:num w:numId="21">
    <w:abstractNumId w:val="26"/>
  </w:num>
  <w:num w:numId="22">
    <w:abstractNumId w:val="18"/>
  </w:num>
  <w:num w:numId="23">
    <w:abstractNumId w:val="37"/>
  </w:num>
  <w:num w:numId="24">
    <w:abstractNumId w:val="39"/>
  </w:num>
  <w:num w:numId="25">
    <w:abstractNumId w:val="44"/>
  </w:num>
  <w:num w:numId="26">
    <w:abstractNumId w:val="19"/>
  </w:num>
  <w:num w:numId="27">
    <w:abstractNumId w:val="40"/>
  </w:num>
  <w:num w:numId="28">
    <w:abstractNumId w:val="35"/>
  </w:num>
  <w:num w:numId="29">
    <w:abstractNumId w:val="14"/>
  </w:num>
  <w:num w:numId="30">
    <w:abstractNumId w:val="16"/>
  </w:num>
  <w:num w:numId="31">
    <w:abstractNumId w:val="21"/>
  </w:num>
  <w:num w:numId="32">
    <w:abstractNumId w:val="2"/>
  </w:num>
  <w:num w:numId="33">
    <w:abstractNumId w:val="42"/>
  </w:num>
  <w:num w:numId="34">
    <w:abstractNumId w:val="17"/>
  </w:num>
  <w:num w:numId="35">
    <w:abstractNumId w:val="38"/>
  </w:num>
  <w:num w:numId="36">
    <w:abstractNumId w:val="20"/>
  </w:num>
  <w:num w:numId="37">
    <w:abstractNumId w:val="6"/>
  </w:num>
  <w:num w:numId="38">
    <w:abstractNumId w:val="45"/>
  </w:num>
  <w:num w:numId="39">
    <w:abstractNumId w:val="43"/>
  </w:num>
  <w:num w:numId="40">
    <w:abstractNumId w:val="29"/>
  </w:num>
  <w:num w:numId="41">
    <w:abstractNumId w:val="28"/>
  </w:num>
  <w:num w:numId="42">
    <w:abstractNumId w:val="31"/>
  </w:num>
  <w:num w:numId="43">
    <w:abstractNumId w:val="15"/>
  </w:num>
  <w:num w:numId="44">
    <w:abstractNumId w:val="22"/>
  </w:num>
  <w:num w:numId="45">
    <w:abstractNumId w:val="0"/>
  </w:num>
  <w:num w:numId="46">
    <w:abstractNumId w:val="46"/>
  </w:num>
  <w:num w:numId="47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formatting="1" w:enforcement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022"/>
    <w:rsid w:val="000008FC"/>
    <w:rsid w:val="00004597"/>
    <w:rsid w:val="0000515D"/>
    <w:rsid w:val="00005A61"/>
    <w:rsid w:val="00007D4C"/>
    <w:rsid w:val="00007ED9"/>
    <w:rsid w:val="00010524"/>
    <w:rsid w:val="00010880"/>
    <w:rsid w:val="0001181C"/>
    <w:rsid w:val="000121EC"/>
    <w:rsid w:val="00012539"/>
    <w:rsid w:val="000126D4"/>
    <w:rsid w:val="00013CB4"/>
    <w:rsid w:val="000140B5"/>
    <w:rsid w:val="00015F99"/>
    <w:rsid w:val="000160CF"/>
    <w:rsid w:val="000167EB"/>
    <w:rsid w:val="00020205"/>
    <w:rsid w:val="0002089B"/>
    <w:rsid w:val="0002328A"/>
    <w:rsid w:val="0002423E"/>
    <w:rsid w:val="000244FF"/>
    <w:rsid w:val="00024D77"/>
    <w:rsid w:val="00024FBE"/>
    <w:rsid w:val="000250CF"/>
    <w:rsid w:val="000261C6"/>
    <w:rsid w:val="00026A57"/>
    <w:rsid w:val="000309F4"/>
    <w:rsid w:val="00031101"/>
    <w:rsid w:val="00031561"/>
    <w:rsid w:val="00031F41"/>
    <w:rsid w:val="000337BC"/>
    <w:rsid w:val="0003401B"/>
    <w:rsid w:val="000344C9"/>
    <w:rsid w:val="000352B9"/>
    <w:rsid w:val="00035639"/>
    <w:rsid w:val="00035A57"/>
    <w:rsid w:val="00035E45"/>
    <w:rsid w:val="00037F94"/>
    <w:rsid w:val="0004119E"/>
    <w:rsid w:val="000414A3"/>
    <w:rsid w:val="000414EE"/>
    <w:rsid w:val="00041866"/>
    <w:rsid w:val="00041972"/>
    <w:rsid w:val="00041F71"/>
    <w:rsid w:val="000420B1"/>
    <w:rsid w:val="000435B2"/>
    <w:rsid w:val="00043A7C"/>
    <w:rsid w:val="00044C43"/>
    <w:rsid w:val="0004613D"/>
    <w:rsid w:val="000472E8"/>
    <w:rsid w:val="000473FA"/>
    <w:rsid w:val="000479B8"/>
    <w:rsid w:val="00050796"/>
    <w:rsid w:val="0005089E"/>
    <w:rsid w:val="00051A45"/>
    <w:rsid w:val="00051A9A"/>
    <w:rsid w:val="00053AB0"/>
    <w:rsid w:val="000541C3"/>
    <w:rsid w:val="000546A0"/>
    <w:rsid w:val="000549B0"/>
    <w:rsid w:val="00055751"/>
    <w:rsid w:val="0005636F"/>
    <w:rsid w:val="0005681F"/>
    <w:rsid w:val="00060270"/>
    <w:rsid w:val="00060706"/>
    <w:rsid w:val="000608B8"/>
    <w:rsid w:val="00061399"/>
    <w:rsid w:val="000617DD"/>
    <w:rsid w:val="000617ED"/>
    <w:rsid w:val="00061C39"/>
    <w:rsid w:val="00061EE5"/>
    <w:rsid w:val="00062647"/>
    <w:rsid w:val="000628B5"/>
    <w:rsid w:val="00063A30"/>
    <w:rsid w:val="00063D48"/>
    <w:rsid w:val="00065630"/>
    <w:rsid w:val="00067D4D"/>
    <w:rsid w:val="000700EA"/>
    <w:rsid w:val="0007035C"/>
    <w:rsid w:val="0007154D"/>
    <w:rsid w:val="00071820"/>
    <w:rsid w:val="00071A9A"/>
    <w:rsid w:val="00072238"/>
    <w:rsid w:val="000727CA"/>
    <w:rsid w:val="00073141"/>
    <w:rsid w:val="0007502F"/>
    <w:rsid w:val="00075427"/>
    <w:rsid w:val="000754C2"/>
    <w:rsid w:val="0007584A"/>
    <w:rsid w:val="00075DFF"/>
    <w:rsid w:val="00076228"/>
    <w:rsid w:val="000766CE"/>
    <w:rsid w:val="000767F9"/>
    <w:rsid w:val="00076D57"/>
    <w:rsid w:val="000773DF"/>
    <w:rsid w:val="00077DA8"/>
    <w:rsid w:val="000809FC"/>
    <w:rsid w:val="00080DAD"/>
    <w:rsid w:val="00080E91"/>
    <w:rsid w:val="00081553"/>
    <w:rsid w:val="00082D2F"/>
    <w:rsid w:val="00082DB0"/>
    <w:rsid w:val="000835FA"/>
    <w:rsid w:val="000846F8"/>
    <w:rsid w:val="000848AA"/>
    <w:rsid w:val="000874F2"/>
    <w:rsid w:val="0008784C"/>
    <w:rsid w:val="00090CE5"/>
    <w:rsid w:val="00092115"/>
    <w:rsid w:val="00092D9E"/>
    <w:rsid w:val="00093887"/>
    <w:rsid w:val="00093F61"/>
    <w:rsid w:val="0009402C"/>
    <w:rsid w:val="000943DC"/>
    <w:rsid w:val="00094E60"/>
    <w:rsid w:val="000958E1"/>
    <w:rsid w:val="000970D8"/>
    <w:rsid w:val="000979D1"/>
    <w:rsid w:val="00097BD3"/>
    <w:rsid w:val="000A0BA0"/>
    <w:rsid w:val="000A2139"/>
    <w:rsid w:val="000A2671"/>
    <w:rsid w:val="000A2741"/>
    <w:rsid w:val="000A3C90"/>
    <w:rsid w:val="000A5C76"/>
    <w:rsid w:val="000A60B8"/>
    <w:rsid w:val="000A7B8B"/>
    <w:rsid w:val="000B087D"/>
    <w:rsid w:val="000B151A"/>
    <w:rsid w:val="000B30BF"/>
    <w:rsid w:val="000B311A"/>
    <w:rsid w:val="000B3173"/>
    <w:rsid w:val="000B69FC"/>
    <w:rsid w:val="000B6E8C"/>
    <w:rsid w:val="000C1586"/>
    <w:rsid w:val="000C22CA"/>
    <w:rsid w:val="000C261F"/>
    <w:rsid w:val="000C2858"/>
    <w:rsid w:val="000C2C33"/>
    <w:rsid w:val="000C3942"/>
    <w:rsid w:val="000C3ACD"/>
    <w:rsid w:val="000C3C45"/>
    <w:rsid w:val="000C3E18"/>
    <w:rsid w:val="000C4024"/>
    <w:rsid w:val="000C4580"/>
    <w:rsid w:val="000C52B3"/>
    <w:rsid w:val="000C5966"/>
    <w:rsid w:val="000C69CF"/>
    <w:rsid w:val="000C6D43"/>
    <w:rsid w:val="000C6F78"/>
    <w:rsid w:val="000D01B5"/>
    <w:rsid w:val="000D0917"/>
    <w:rsid w:val="000D0B6D"/>
    <w:rsid w:val="000D180E"/>
    <w:rsid w:val="000D1866"/>
    <w:rsid w:val="000D260B"/>
    <w:rsid w:val="000D3CC9"/>
    <w:rsid w:val="000D42E5"/>
    <w:rsid w:val="000D48F4"/>
    <w:rsid w:val="000D559F"/>
    <w:rsid w:val="000D56C5"/>
    <w:rsid w:val="000D6EC8"/>
    <w:rsid w:val="000D74A7"/>
    <w:rsid w:val="000D7BEA"/>
    <w:rsid w:val="000E1202"/>
    <w:rsid w:val="000E1484"/>
    <w:rsid w:val="000E2C95"/>
    <w:rsid w:val="000E2EA5"/>
    <w:rsid w:val="000E3574"/>
    <w:rsid w:val="000E3ADB"/>
    <w:rsid w:val="000E3E03"/>
    <w:rsid w:val="000E4885"/>
    <w:rsid w:val="000E603C"/>
    <w:rsid w:val="000E66F8"/>
    <w:rsid w:val="000F0E5C"/>
    <w:rsid w:val="000F11D3"/>
    <w:rsid w:val="000F248E"/>
    <w:rsid w:val="000F3718"/>
    <w:rsid w:val="000F39CB"/>
    <w:rsid w:val="000F3A8B"/>
    <w:rsid w:val="000F4F8A"/>
    <w:rsid w:val="000F549C"/>
    <w:rsid w:val="000F6B6F"/>
    <w:rsid w:val="000F710D"/>
    <w:rsid w:val="000F7447"/>
    <w:rsid w:val="001001F8"/>
    <w:rsid w:val="0010020A"/>
    <w:rsid w:val="00100892"/>
    <w:rsid w:val="00100D46"/>
    <w:rsid w:val="00100EC8"/>
    <w:rsid w:val="001019D9"/>
    <w:rsid w:val="00101EF7"/>
    <w:rsid w:val="00102BBC"/>
    <w:rsid w:val="0010385F"/>
    <w:rsid w:val="00104D8D"/>
    <w:rsid w:val="00106A39"/>
    <w:rsid w:val="0011003B"/>
    <w:rsid w:val="001106E9"/>
    <w:rsid w:val="0011159A"/>
    <w:rsid w:val="0011186C"/>
    <w:rsid w:val="00111A17"/>
    <w:rsid w:val="00111C17"/>
    <w:rsid w:val="0011304C"/>
    <w:rsid w:val="0011331D"/>
    <w:rsid w:val="00114987"/>
    <w:rsid w:val="0011530A"/>
    <w:rsid w:val="001158BA"/>
    <w:rsid w:val="0011646E"/>
    <w:rsid w:val="00116909"/>
    <w:rsid w:val="00117A4E"/>
    <w:rsid w:val="001231A5"/>
    <w:rsid w:val="00123605"/>
    <w:rsid w:val="00123DB3"/>
    <w:rsid w:val="00125209"/>
    <w:rsid w:val="001252C5"/>
    <w:rsid w:val="001257AC"/>
    <w:rsid w:val="00125D5D"/>
    <w:rsid w:val="00127259"/>
    <w:rsid w:val="001303C4"/>
    <w:rsid w:val="0013156B"/>
    <w:rsid w:val="001317B7"/>
    <w:rsid w:val="00131A44"/>
    <w:rsid w:val="00131C0A"/>
    <w:rsid w:val="0013307A"/>
    <w:rsid w:val="0013481A"/>
    <w:rsid w:val="00134CB1"/>
    <w:rsid w:val="001353FF"/>
    <w:rsid w:val="00135B03"/>
    <w:rsid w:val="00135D3C"/>
    <w:rsid w:val="00135FBD"/>
    <w:rsid w:val="00137891"/>
    <w:rsid w:val="00137B89"/>
    <w:rsid w:val="00137F07"/>
    <w:rsid w:val="00140C0D"/>
    <w:rsid w:val="00141019"/>
    <w:rsid w:val="0014191A"/>
    <w:rsid w:val="001420A1"/>
    <w:rsid w:val="0014275F"/>
    <w:rsid w:val="0014362A"/>
    <w:rsid w:val="00143FE7"/>
    <w:rsid w:val="00145B33"/>
    <w:rsid w:val="001463B3"/>
    <w:rsid w:val="0014718E"/>
    <w:rsid w:val="001474A7"/>
    <w:rsid w:val="00147C55"/>
    <w:rsid w:val="00150511"/>
    <w:rsid w:val="00151DA2"/>
    <w:rsid w:val="00151EB4"/>
    <w:rsid w:val="0015218C"/>
    <w:rsid w:val="0015248A"/>
    <w:rsid w:val="00152A2D"/>
    <w:rsid w:val="001536F2"/>
    <w:rsid w:val="00154404"/>
    <w:rsid w:val="00154A65"/>
    <w:rsid w:val="00154AE3"/>
    <w:rsid w:val="001560F2"/>
    <w:rsid w:val="001564E6"/>
    <w:rsid w:val="001569B7"/>
    <w:rsid w:val="001606DC"/>
    <w:rsid w:val="0016121B"/>
    <w:rsid w:val="001624C1"/>
    <w:rsid w:val="00162D58"/>
    <w:rsid w:val="00166640"/>
    <w:rsid w:val="0016774B"/>
    <w:rsid w:val="001721F4"/>
    <w:rsid w:val="001723B9"/>
    <w:rsid w:val="00172638"/>
    <w:rsid w:val="00173DE3"/>
    <w:rsid w:val="001768D2"/>
    <w:rsid w:val="00176B2E"/>
    <w:rsid w:val="00177242"/>
    <w:rsid w:val="00177505"/>
    <w:rsid w:val="00180ED3"/>
    <w:rsid w:val="00181889"/>
    <w:rsid w:val="00181DC1"/>
    <w:rsid w:val="00182405"/>
    <w:rsid w:val="0018264A"/>
    <w:rsid w:val="00183228"/>
    <w:rsid w:val="0018326B"/>
    <w:rsid w:val="001846D0"/>
    <w:rsid w:val="00184CA1"/>
    <w:rsid w:val="0018501A"/>
    <w:rsid w:val="001851B6"/>
    <w:rsid w:val="001865C8"/>
    <w:rsid w:val="00186D78"/>
    <w:rsid w:val="00187516"/>
    <w:rsid w:val="0019055D"/>
    <w:rsid w:val="00191AAE"/>
    <w:rsid w:val="00191CF2"/>
    <w:rsid w:val="00193A53"/>
    <w:rsid w:val="00194D15"/>
    <w:rsid w:val="00194E6E"/>
    <w:rsid w:val="0019586F"/>
    <w:rsid w:val="0019664B"/>
    <w:rsid w:val="00196705"/>
    <w:rsid w:val="001977B0"/>
    <w:rsid w:val="001A0579"/>
    <w:rsid w:val="001A3136"/>
    <w:rsid w:val="001A43CE"/>
    <w:rsid w:val="001A4E96"/>
    <w:rsid w:val="001A55B1"/>
    <w:rsid w:val="001A5B48"/>
    <w:rsid w:val="001A60EE"/>
    <w:rsid w:val="001A6A43"/>
    <w:rsid w:val="001B168C"/>
    <w:rsid w:val="001B37A0"/>
    <w:rsid w:val="001B3F20"/>
    <w:rsid w:val="001B60D7"/>
    <w:rsid w:val="001B6846"/>
    <w:rsid w:val="001C1909"/>
    <w:rsid w:val="001C328B"/>
    <w:rsid w:val="001C3E8D"/>
    <w:rsid w:val="001C5E68"/>
    <w:rsid w:val="001C6205"/>
    <w:rsid w:val="001C6343"/>
    <w:rsid w:val="001C6EBA"/>
    <w:rsid w:val="001C6FE6"/>
    <w:rsid w:val="001D2015"/>
    <w:rsid w:val="001D260E"/>
    <w:rsid w:val="001D3A20"/>
    <w:rsid w:val="001D3E14"/>
    <w:rsid w:val="001D44A9"/>
    <w:rsid w:val="001D4677"/>
    <w:rsid w:val="001D6D69"/>
    <w:rsid w:val="001E0694"/>
    <w:rsid w:val="001E06CE"/>
    <w:rsid w:val="001E23BF"/>
    <w:rsid w:val="001E3F62"/>
    <w:rsid w:val="001E47FD"/>
    <w:rsid w:val="001E4E9B"/>
    <w:rsid w:val="001E5759"/>
    <w:rsid w:val="001E597C"/>
    <w:rsid w:val="001E64BD"/>
    <w:rsid w:val="001E7624"/>
    <w:rsid w:val="001E7FCE"/>
    <w:rsid w:val="001F04BF"/>
    <w:rsid w:val="001F04DF"/>
    <w:rsid w:val="001F0681"/>
    <w:rsid w:val="001F0ADF"/>
    <w:rsid w:val="001F1EA4"/>
    <w:rsid w:val="001F273B"/>
    <w:rsid w:val="001F277B"/>
    <w:rsid w:val="001F2E58"/>
    <w:rsid w:val="001F3439"/>
    <w:rsid w:val="001F3C7C"/>
    <w:rsid w:val="001F46BE"/>
    <w:rsid w:val="001F4F10"/>
    <w:rsid w:val="001F6827"/>
    <w:rsid w:val="001F6A16"/>
    <w:rsid w:val="00200BE6"/>
    <w:rsid w:val="002032D3"/>
    <w:rsid w:val="002049B6"/>
    <w:rsid w:val="00204C2A"/>
    <w:rsid w:val="00204E01"/>
    <w:rsid w:val="00205883"/>
    <w:rsid w:val="00206786"/>
    <w:rsid w:val="002100D1"/>
    <w:rsid w:val="002110CB"/>
    <w:rsid w:val="00212096"/>
    <w:rsid w:val="002126F9"/>
    <w:rsid w:val="00212CA3"/>
    <w:rsid w:val="00212E70"/>
    <w:rsid w:val="00213773"/>
    <w:rsid w:val="002149C2"/>
    <w:rsid w:val="00215656"/>
    <w:rsid w:val="0021569E"/>
    <w:rsid w:val="00216052"/>
    <w:rsid w:val="00216150"/>
    <w:rsid w:val="002164B8"/>
    <w:rsid w:val="00216724"/>
    <w:rsid w:val="002170A1"/>
    <w:rsid w:val="00217DA2"/>
    <w:rsid w:val="0022046C"/>
    <w:rsid w:val="00222764"/>
    <w:rsid w:val="00222C44"/>
    <w:rsid w:val="00222EBA"/>
    <w:rsid w:val="00223065"/>
    <w:rsid w:val="002231F9"/>
    <w:rsid w:val="002243BA"/>
    <w:rsid w:val="002245FF"/>
    <w:rsid w:val="00224B7C"/>
    <w:rsid w:val="002260B8"/>
    <w:rsid w:val="00227387"/>
    <w:rsid w:val="00231287"/>
    <w:rsid w:val="00233DC7"/>
    <w:rsid w:val="0023465C"/>
    <w:rsid w:val="00234A03"/>
    <w:rsid w:val="00234B3B"/>
    <w:rsid w:val="00234F12"/>
    <w:rsid w:val="00234F68"/>
    <w:rsid w:val="00236A0E"/>
    <w:rsid w:val="00236C75"/>
    <w:rsid w:val="00236DBF"/>
    <w:rsid w:val="0023737D"/>
    <w:rsid w:val="002375E4"/>
    <w:rsid w:val="002402A0"/>
    <w:rsid w:val="00240728"/>
    <w:rsid w:val="0024162A"/>
    <w:rsid w:val="00241AB3"/>
    <w:rsid w:val="00242485"/>
    <w:rsid w:val="00242BD4"/>
    <w:rsid w:val="002433E7"/>
    <w:rsid w:val="00243431"/>
    <w:rsid w:val="002439A8"/>
    <w:rsid w:val="00243B92"/>
    <w:rsid w:val="00245387"/>
    <w:rsid w:val="00245591"/>
    <w:rsid w:val="00246E8F"/>
    <w:rsid w:val="002471E3"/>
    <w:rsid w:val="00247C43"/>
    <w:rsid w:val="00247FC3"/>
    <w:rsid w:val="00250413"/>
    <w:rsid w:val="002507B9"/>
    <w:rsid w:val="00250A71"/>
    <w:rsid w:val="00251711"/>
    <w:rsid w:val="002524F4"/>
    <w:rsid w:val="0025347E"/>
    <w:rsid w:val="00253AE0"/>
    <w:rsid w:val="0025572B"/>
    <w:rsid w:val="00255850"/>
    <w:rsid w:val="00255947"/>
    <w:rsid w:val="00255CC7"/>
    <w:rsid w:val="002570C1"/>
    <w:rsid w:val="00260731"/>
    <w:rsid w:val="00261C47"/>
    <w:rsid w:val="00262274"/>
    <w:rsid w:val="0026235F"/>
    <w:rsid w:val="002626CD"/>
    <w:rsid w:val="002633B4"/>
    <w:rsid w:val="002634A4"/>
    <w:rsid w:val="00263885"/>
    <w:rsid w:val="00263A84"/>
    <w:rsid w:val="00265298"/>
    <w:rsid w:val="00266102"/>
    <w:rsid w:val="002718EC"/>
    <w:rsid w:val="002727D9"/>
    <w:rsid w:val="00272E65"/>
    <w:rsid w:val="002735D0"/>
    <w:rsid w:val="002737FC"/>
    <w:rsid w:val="00273D91"/>
    <w:rsid w:val="00274809"/>
    <w:rsid w:val="00274D28"/>
    <w:rsid w:val="00274EB5"/>
    <w:rsid w:val="002767BA"/>
    <w:rsid w:val="00276F02"/>
    <w:rsid w:val="00277FFD"/>
    <w:rsid w:val="00280D17"/>
    <w:rsid w:val="00282616"/>
    <w:rsid w:val="002847FE"/>
    <w:rsid w:val="00284F10"/>
    <w:rsid w:val="00285AB0"/>
    <w:rsid w:val="0028680F"/>
    <w:rsid w:val="00286B95"/>
    <w:rsid w:val="00286E97"/>
    <w:rsid w:val="00287F39"/>
    <w:rsid w:val="00291238"/>
    <w:rsid w:val="00291733"/>
    <w:rsid w:val="00291D86"/>
    <w:rsid w:val="002A119B"/>
    <w:rsid w:val="002A2521"/>
    <w:rsid w:val="002A2609"/>
    <w:rsid w:val="002A2758"/>
    <w:rsid w:val="002A27A7"/>
    <w:rsid w:val="002A322F"/>
    <w:rsid w:val="002A35E0"/>
    <w:rsid w:val="002A4983"/>
    <w:rsid w:val="002A5A79"/>
    <w:rsid w:val="002A5AF6"/>
    <w:rsid w:val="002A5E63"/>
    <w:rsid w:val="002A5FB8"/>
    <w:rsid w:val="002A6659"/>
    <w:rsid w:val="002A7181"/>
    <w:rsid w:val="002A72BF"/>
    <w:rsid w:val="002A72C2"/>
    <w:rsid w:val="002B0AC0"/>
    <w:rsid w:val="002B0DEE"/>
    <w:rsid w:val="002B2F31"/>
    <w:rsid w:val="002B3164"/>
    <w:rsid w:val="002B40BD"/>
    <w:rsid w:val="002B418F"/>
    <w:rsid w:val="002B45C8"/>
    <w:rsid w:val="002B463B"/>
    <w:rsid w:val="002B4A6C"/>
    <w:rsid w:val="002B67F3"/>
    <w:rsid w:val="002C1A5B"/>
    <w:rsid w:val="002C1C96"/>
    <w:rsid w:val="002C2335"/>
    <w:rsid w:val="002C24E3"/>
    <w:rsid w:val="002C2B68"/>
    <w:rsid w:val="002C3D93"/>
    <w:rsid w:val="002C479F"/>
    <w:rsid w:val="002C4DB3"/>
    <w:rsid w:val="002C513B"/>
    <w:rsid w:val="002C5240"/>
    <w:rsid w:val="002C586E"/>
    <w:rsid w:val="002C5A0D"/>
    <w:rsid w:val="002C61E6"/>
    <w:rsid w:val="002C706C"/>
    <w:rsid w:val="002D16C8"/>
    <w:rsid w:val="002D1AA6"/>
    <w:rsid w:val="002D215E"/>
    <w:rsid w:val="002D221D"/>
    <w:rsid w:val="002D2613"/>
    <w:rsid w:val="002D2C89"/>
    <w:rsid w:val="002D3370"/>
    <w:rsid w:val="002D3895"/>
    <w:rsid w:val="002D3CE0"/>
    <w:rsid w:val="002D408F"/>
    <w:rsid w:val="002D587D"/>
    <w:rsid w:val="002D58F3"/>
    <w:rsid w:val="002D6A35"/>
    <w:rsid w:val="002D7BE9"/>
    <w:rsid w:val="002E0DCE"/>
    <w:rsid w:val="002E0FCF"/>
    <w:rsid w:val="002E14AB"/>
    <w:rsid w:val="002E2A9D"/>
    <w:rsid w:val="002E3B08"/>
    <w:rsid w:val="002E4A7B"/>
    <w:rsid w:val="002E5487"/>
    <w:rsid w:val="002E7AC8"/>
    <w:rsid w:val="002E7B1E"/>
    <w:rsid w:val="002F149C"/>
    <w:rsid w:val="002F23FC"/>
    <w:rsid w:val="002F24C9"/>
    <w:rsid w:val="002F28A2"/>
    <w:rsid w:val="002F43AB"/>
    <w:rsid w:val="002F50F8"/>
    <w:rsid w:val="002F6D7E"/>
    <w:rsid w:val="002F71B0"/>
    <w:rsid w:val="00300508"/>
    <w:rsid w:val="00300D56"/>
    <w:rsid w:val="00301336"/>
    <w:rsid w:val="003039B7"/>
    <w:rsid w:val="00303A7F"/>
    <w:rsid w:val="00303DEA"/>
    <w:rsid w:val="00304C99"/>
    <w:rsid w:val="00305409"/>
    <w:rsid w:val="0030565E"/>
    <w:rsid w:val="00305B5C"/>
    <w:rsid w:val="0030645E"/>
    <w:rsid w:val="00307246"/>
    <w:rsid w:val="00310C77"/>
    <w:rsid w:val="00311B70"/>
    <w:rsid w:val="00312BC2"/>
    <w:rsid w:val="00312F66"/>
    <w:rsid w:val="00313482"/>
    <w:rsid w:val="003135B0"/>
    <w:rsid w:val="0031410D"/>
    <w:rsid w:val="003143D9"/>
    <w:rsid w:val="003146FA"/>
    <w:rsid w:val="0031539A"/>
    <w:rsid w:val="00315D58"/>
    <w:rsid w:val="00316C54"/>
    <w:rsid w:val="00316C9F"/>
    <w:rsid w:val="00316E24"/>
    <w:rsid w:val="00317206"/>
    <w:rsid w:val="003213D0"/>
    <w:rsid w:val="0032140F"/>
    <w:rsid w:val="00322054"/>
    <w:rsid w:val="00322553"/>
    <w:rsid w:val="003225B4"/>
    <w:rsid w:val="003227B2"/>
    <w:rsid w:val="00322863"/>
    <w:rsid w:val="00322C74"/>
    <w:rsid w:val="00322F54"/>
    <w:rsid w:val="00323B48"/>
    <w:rsid w:val="00323FD7"/>
    <w:rsid w:val="00324461"/>
    <w:rsid w:val="00325668"/>
    <w:rsid w:val="00325735"/>
    <w:rsid w:val="00325BE1"/>
    <w:rsid w:val="00325C70"/>
    <w:rsid w:val="00326D6D"/>
    <w:rsid w:val="003308A3"/>
    <w:rsid w:val="0033100E"/>
    <w:rsid w:val="00332990"/>
    <w:rsid w:val="00332FFC"/>
    <w:rsid w:val="003339CC"/>
    <w:rsid w:val="0033479D"/>
    <w:rsid w:val="00335D2B"/>
    <w:rsid w:val="0033601F"/>
    <w:rsid w:val="00336E7F"/>
    <w:rsid w:val="0033720C"/>
    <w:rsid w:val="00337227"/>
    <w:rsid w:val="0033736E"/>
    <w:rsid w:val="00337E86"/>
    <w:rsid w:val="00337F6C"/>
    <w:rsid w:val="003401AC"/>
    <w:rsid w:val="003403CF"/>
    <w:rsid w:val="00340ABF"/>
    <w:rsid w:val="00340FB1"/>
    <w:rsid w:val="00342793"/>
    <w:rsid w:val="00343060"/>
    <w:rsid w:val="003431A2"/>
    <w:rsid w:val="00343655"/>
    <w:rsid w:val="00343982"/>
    <w:rsid w:val="00344248"/>
    <w:rsid w:val="00345112"/>
    <w:rsid w:val="0034574A"/>
    <w:rsid w:val="00346A15"/>
    <w:rsid w:val="003472D7"/>
    <w:rsid w:val="003501D7"/>
    <w:rsid w:val="0035083E"/>
    <w:rsid w:val="00350A9A"/>
    <w:rsid w:val="00350B7B"/>
    <w:rsid w:val="00350EFF"/>
    <w:rsid w:val="003518EE"/>
    <w:rsid w:val="00351B9C"/>
    <w:rsid w:val="00352386"/>
    <w:rsid w:val="00352AA6"/>
    <w:rsid w:val="00353316"/>
    <w:rsid w:val="00353D4C"/>
    <w:rsid w:val="003548DD"/>
    <w:rsid w:val="0035504D"/>
    <w:rsid w:val="00355DE5"/>
    <w:rsid w:val="003572DC"/>
    <w:rsid w:val="003579AE"/>
    <w:rsid w:val="00357F6A"/>
    <w:rsid w:val="00360159"/>
    <w:rsid w:val="0036027F"/>
    <w:rsid w:val="0036093A"/>
    <w:rsid w:val="00360D08"/>
    <w:rsid w:val="00362207"/>
    <w:rsid w:val="00362718"/>
    <w:rsid w:val="00363CA8"/>
    <w:rsid w:val="0036429A"/>
    <w:rsid w:val="0036433F"/>
    <w:rsid w:val="0036460E"/>
    <w:rsid w:val="00364A3E"/>
    <w:rsid w:val="00364C02"/>
    <w:rsid w:val="00364D53"/>
    <w:rsid w:val="00366C73"/>
    <w:rsid w:val="00366C93"/>
    <w:rsid w:val="00366FFB"/>
    <w:rsid w:val="003678E5"/>
    <w:rsid w:val="00367F78"/>
    <w:rsid w:val="003703A0"/>
    <w:rsid w:val="00370A70"/>
    <w:rsid w:val="00372B32"/>
    <w:rsid w:val="003731F3"/>
    <w:rsid w:val="00373350"/>
    <w:rsid w:val="00373558"/>
    <w:rsid w:val="0037499A"/>
    <w:rsid w:val="00381303"/>
    <w:rsid w:val="003818AE"/>
    <w:rsid w:val="0038362E"/>
    <w:rsid w:val="0038426C"/>
    <w:rsid w:val="00384504"/>
    <w:rsid w:val="0038451C"/>
    <w:rsid w:val="003849A2"/>
    <w:rsid w:val="00386A24"/>
    <w:rsid w:val="00387AE1"/>
    <w:rsid w:val="00387B38"/>
    <w:rsid w:val="003908A1"/>
    <w:rsid w:val="00390AF8"/>
    <w:rsid w:val="00390DD4"/>
    <w:rsid w:val="0039131F"/>
    <w:rsid w:val="0039191F"/>
    <w:rsid w:val="00392790"/>
    <w:rsid w:val="00393898"/>
    <w:rsid w:val="00393B77"/>
    <w:rsid w:val="00393D8D"/>
    <w:rsid w:val="00397C54"/>
    <w:rsid w:val="003A069B"/>
    <w:rsid w:val="003A0853"/>
    <w:rsid w:val="003A1927"/>
    <w:rsid w:val="003A218D"/>
    <w:rsid w:val="003A3308"/>
    <w:rsid w:val="003A35C7"/>
    <w:rsid w:val="003A39AF"/>
    <w:rsid w:val="003A455A"/>
    <w:rsid w:val="003A4A1D"/>
    <w:rsid w:val="003A5AFB"/>
    <w:rsid w:val="003A5C70"/>
    <w:rsid w:val="003A647A"/>
    <w:rsid w:val="003A65F8"/>
    <w:rsid w:val="003A77AD"/>
    <w:rsid w:val="003B2097"/>
    <w:rsid w:val="003B2BE7"/>
    <w:rsid w:val="003B3D2E"/>
    <w:rsid w:val="003B3E71"/>
    <w:rsid w:val="003B4A22"/>
    <w:rsid w:val="003B581E"/>
    <w:rsid w:val="003B58CC"/>
    <w:rsid w:val="003B6383"/>
    <w:rsid w:val="003B6B6F"/>
    <w:rsid w:val="003B711B"/>
    <w:rsid w:val="003B71F6"/>
    <w:rsid w:val="003B7772"/>
    <w:rsid w:val="003B77A0"/>
    <w:rsid w:val="003B784F"/>
    <w:rsid w:val="003B7CFD"/>
    <w:rsid w:val="003C0244"/>
    <w:rsid w:val="003C0A74"/>
    <w:rsid w:val="003C0E0E"/>
    <w:rsid w:val="003C2D86"/>
    <w:rsid w:val="003C34A1"/>
    <w:rsid w:val="003C3FFD"/>
    <w:rsid w:val="003C407A"/>
    <w:rsid w:val="003C4386"/>
    <w:rsid w:val="003C4387"/>
    <w:rsid w:val="003C44E7"/>
    <w:rsid w:val="003C5FBA"/>
    <w:rsid w:val="003C655D"/>
    <w:rsid w:val="003D0427"/>
    <w:rsid w:val="003D0510"/>
    <w:rsid w:val="003D0A32"/>
    <w:rsid w:val="003D3609"/>
    <w:rsid w:val="003D5062"/>
    <w:rsid w:val="003D5840"/>
    <w:rsid w:val="003D5D29"/>
    <w:rsid w:val="003D5EC9"/>
    <w:rsid w:val="003D5F0F"/>
    <w:rsid w:val="003E0692"/>
    <w:rsid w:val="003E06E5"/>
    <w:rsid w:val="003E104B"/>
    <w:rsid w:val="003E1B7F"/>
    <w:rsid w:val="003E2E43"/>
    <w:rsid w:val="003E2FAE"/>
    <w:rsid w:val="003E3D6B"/>
    <w:rsid w:val="003E45B9"/>
    <w:rsid w:val="003E4998"/>
    <w:rsid w:val="003E4F1F"/>
    <w:rsid w:val="003E503D"/>
    <w:rsid w:val="003E5C16"/>
    <w:rsid w:val="003E5D7C"/>
    <w:rsid w:val="003E63D3"/>
    <w:rsid w:val="003E64AF"/>
    <w:rsid w:val="003E7BCF"/>
    <w:rsid w:val="003F2652"/>
    <w:rsid w:val="003F3266"/>
    <w:rsid w:val="003F3673"/>
    <w:rsid w:val="003F440B"/>
    <w:rsid w:val="003F573B"/>
    <w:rsid w:val="003F6B32"/>
    <w:rsid w:val="003F7140"/>
    <w:rsid w:val="003F790A"/>
    <w:rsid w:val="003F7FBC"/>
    <w:rsid w:val="0040052E"/>
    <w:rsid w:val="004006FA"/>
    <w:rsid w:val="004008C9"/>
    <w:rsid w:val="00400947"/>
    <w:rsid w:val="004016AF"/>
    <w:rsid w:val="00401F95"/>
    <w:rsid w:val="00402CAD"/>
    <w:rsid w:val="00402E27"/>
    <w:rsid w:val="00404760"/>
    <w:rsid w:val="00405105"/>
    <w:rsid w:val="00405763"/>
    <w:rsid w:val="00406202"/>
    <w:rsid w:val="004064AB"/>
    <w:rsid w:val="004106A7"/>
    <w:rsid w:val="0041227B"/>
    <w:rsid w:val="00413F42"/>
    <w:rsid w:val="004140DF"/>
    <w:rsid w:val="00414B59"/>
    <w:rsid w:val="00415090"/>
    <w:rsid w:val="004203AB"/>
    <w:rsid w:val="00420AC7"/>
    <w:rsid w:val="00421E76"/>
    <w:rsid w:val="0042306A"/>
    <w:rsid w:val="0042311C"/>
    <w:rsid w:val="00423EB4"/>
    <w:rsid w:val="00424A20"/>
    <w:rsid w:val="00425644"/>
    <w:rsid w:val="00425A37"/>
    <w:rsid w:val="00425EA8"/>
    <w:rsid w:val="00426017"/>
    <w:rsid w:val="004272F8"/>
    <w:rsid w:val="00427503"/>
    <w:rsid w:val="0043157E"/>
    <w:rsid w:val="00432157"/>
    <w:rsid w:val="00434506"/>
    <w:rsid w:val="0043613F"/>
    <w:rsid w:val="00436E79"/>
    <w:rsid w:val="0043760E"/>
    <w:rsid w:val="004377E1"/>
    <w:rsid w:val="00437D09"/>
    <w:rsid w:val="004415F0"/>
    <w:rsid w:val="00441CF9"/>
    <w:rsid w:val="00441F8E"/>
    <w:rsid w:val="0044200B"/>
    <w:rsid w:val="00442238"/>
    <w:rsid w:val="004427A2"/>
    <w:rsid w:val="00443550"/>
    <w:rsid w:val="00444519"/>
    <w:rsid w:val="004446F5"/>
    <w:rsid w:val="00444B5B"/>
    <w:rsid w:val="00447B00"/>
    <w:rsid w:val="00447EA6"/>
    <w:rsid w:val="00450413"/>
    <w:rsid w:val="0045067F"/>
    <w:rsid w:val="004507E4"/>
    <w:rsid w:val="004529AE"/>
    <w:rsid w:val="00453BAA"/>
    <w:rsid w:val="004562D6"/>
    <w:rsid w:val="00456AC6"/>
    <w:rsid w:val="00456DA8"/>
    <w:rsid w:val="00457CC2"/>
    <w:rsid w:val="00462BE7"/>
    <w:rsid w:val="00462D48"/>
    <w:rsid w:val="004634F2"/>
    <w:rsid w:val="00463519"/>
    <w:rsid w:val="00463898"/>
    <w:rsid w:val="00464B04"/>
    <w:rsid w:val="004653B8"/>
    <w:rsid w:val="00465560"/>
    <w:rsid w:val="00465874"/>
    <w:rsid w:val="00465AC7"/>
    <w:rsid w:val="0046642C"/>
    <w:rsid w:val="00466670"/>
    <w:rsid w:val="00466DAB"/>
    <w:rsid w:val="00467586"/>
    <w:rsid w:val="00467FAD"/>
    <w:rsid w:val="00470676"/>
    <w:rsid w:val="0047142B"/>
    <w:rsid w:val="00472600"/>
    <w:rsid w:val="00474800"/>
    <w:rsid w:val="00474B6F"/>
    <w:rsid w:val="00474EAF"/>
    <w:rsid w:val="00475B90"/>
    <w:rsid w:val="004768EB"/>
    <w:rsid w:val="00477127"/>
    <w:rsid w:val="004771A0"/>
    <w:rsid w:val="00477494"/>
    <w:rsid w:val="0047783E"/>
    <w:rsid w:val="00480B8B"/>
    <w:rsid w:val="00481631"/>
    <w:rsid w:val="00481ADB"/>
    <w:rsid w:val="00481B7E"/>
    <w:rsid w:val="004823E4"/>
    <w:rsid w:val="00482BA6"/>
    <w:rsid w:val="00483EE7"/>
    <w:rsid w:val="00484B16"/>
    <w:rsid w:val="004850F8"/>
    <w:rsid w:val="00485A4C"/>
    <w:rsid w:val="00485C04"/>
    <w:rsid w:val="00486589"/>
    <w:rsid w:val="0048737E"/>
    <w:rsid w:val="00487EAA"/>
    <w:rsid w:val="00492128"/>
    <w:rsid w:val="00492179"/>
    <w:rsid w:val="00493862"/>
    <w:rsid w:val="00493911"/>
    <w:rsid w:val="00493DCF"/>
    <w:rsid w:val="00493DFA"/>
    <w:rsid w:val="00495745"/>
    <w:rsid w:val="00495E1C"/>
    <w:rsid w:val="00496473"/>
    <w:rsid w:val="004965E2"/>
    <w:rsid w:val="00497231"/>
    <w:rsid w:val="00497525"/>
    <w:rsid w:val="004A0B2C"/>
    <w:rsid w:val="004A13A0"/>
    <w:rsid w:val="004A221D"/>
    <w:rsid w:val="004A50E3"/>
    <w:rsid w:val="004A5369"/>
    <w:rsid w:val="004A56B2"/>
    <w:rsid w:val="004A667D"/>
    <w:rsid w:val="004A6D72"/>
    <w:rsid w:val="004B0BBC"/>
    <w:rsid w:val="004B0CBE"/>
    <w:rsid w:val="004B131B"/>
    <w:rsid w:val="004B138C"/>
    <w:rsid w:val="004B2A99"/>
    <w:rsid w:val="004B2C96"/>
    <w:rsid w:val="004B4EC9"/>
    <w:rsid w:val="004B5B6D"/>
    <w:rsid w:val="004B7679"/>
    <w:rsid w:val="004C088F"/>
    <w:rsid w:val="004C0BB4"/>
    <w:rsid w:val="004C1185"/>
    <w:rsid w:val="004C2B99"/>
    <w:rsid w:val="004C3D6D"/>
    <w:rsid w:val="004C46B6"/>
    <w:rsid w:val="004C5435"/>
    <w:rsid w:val="004D1123"/>
    <w:rsid w:val="004D23FF"/>
    <w:rsid w:val="004D2FB3"/>
    <w:rsid w:val="004D3619"/>
    <w:rsid w:val="004D4AFB"/>
    <w:rsid w:val="004D503C"/>
    <w:rsid w:val="004D56C7"/>
    <w:rsid w:val="004D6FD3"/>
    <w:rsid w:val="004E2586"/>
    <w:rsid w:val="004E297A"/>
    <w:rsid w:val="004E3328"/>
    <w:rsid w:val="004E3B00"/>
    <w:rsid w:val="004E3FDB"/>
    <w:rsid w:val="004E4282"/>
    <w:rsid w:val="004E7412"/>
    <w:rsid w:val="004F0FCF"/>
    <w:rsid w:val="004F1AEC"/>
    <w:rsid w:val="004F2004"/>
    <w:rsid w:val="004F20FE"/>
    <w:rsid w:val="004F3513"/>
    <w:rsid w:val="004F3B1D"/>
    <w:rsid w:val="004F4723"/>
    <w:rsid w:val="004F4F44"/>
    <w:rsid w:val="004F4FD7"/>
    <w:rsid w:val="004F52FE"/>
    <w:rsid w:val="004F56CC"/>
    <w:rsid w:val="004F5B3B"/>
    <w:rsid w:val="004F5D82"/>
    <w:rsid w:val="00500367"/>
    <w:rsid w:val="00500B3D"/>
    <w:rsid w:val="005025E6"/>
    <w:rsid w:val="005036DB"/>
    <w:rsid w:val="00504840"/>
    <w:rsid w:val="0050492F"/>
    <w:rsid w:val="00505294"/>
    <w:rsid w:val="00506AAD"/>
    <w:rsid w:val="00507FBB"/>
    <w:rsid w:val="00511FE6"/>
    <w:rsid w:val="0051393C"/>
    <w:rsid w:val="00513C02"/>
    <w:rsid w:val="00514165"/>
    <w:rsid w:val="005160AA"/>
    <w:rsid w:val="005163D0"/>
    <w:rsid w:val="00516AE2"/>
    <w:rsid w:val="00517B08"/>
    <w:rsid w:val="00517FA3"/>
    <w:rsid w:val="005204D9"/>
    <w:rsid w:val="005205D3"/>
    <w:rsid w:val="005209E3"/>
    <w:rsid w:val="00520CFF"/>
    <w:rsid w:val="0052120D"/>
    <w:rsid w:val="00521F2C"/>
    <w:rsid w:val="00522747"/>
    <w:rsid w:val="005233A4"/>
    <w:rsid w:val="005237DC"/>
    <w:rsid w:val="00523C00"/>
    <w:rsid w:val="0052653B"/>
    <w:rsid w:val="00526963"/>
    <w:rsid w:val="005325C8"/>
    <w:rsid w:val="00536E98"/>
    <w:rsid w:val="005371B9"/>
    <w:rsid w:val="00537C93"/>
    <w:rsid w:val="005413E2"/>
    <w:rsid w:val="005418C1"/>
    <w:rsid w:val="005418F9"/>
    <w:rsid w:val="00541A7F"/>
    <w:rsid w:val="00542FA6"/>
    <w:rsid w:val="00544562"/>
    <w:rsid w:val="00544C0F"/>
    <w:rsid w:val="00546743"/>
    <w:rsid w:val="00550585"/>
    <w:rsid w:val="00550819"/>
    <w:rsid w:val="0055093B"/>
    <w:rsid w:val="005511BD"/>
    <w:rsid w:val="005519D9"/>
    <w:rsid w:val="00554491"/>
    <w:rsid w:val="00555097"/>
    <w:rsid w:val="0055602C"/>
    <w:rsid w:val="00561616"/>
    <w:rsid w:val="00561E29"/>
    <w:rsid w:val="005620CD"/>
    <w:rsid w:val="00562BA9"/>
    <w:rsid w:val="00562F95"/>
    <w:rsid w:val="005654B4"/>
    <w:rsid w:val="00565AFA"/>
    <w:rsid w:val="005671AC"/>
    <w:rsid w:val="005674E1"/>
    <w:rsid w:val="005675DF"/>
    <w:rsid w:val="00567696"/>
    <w:rsid w:val="005677DF"/>
    <w:rsid w:val="00570F74"/>
    <w:rsid w:val="00571188"/>
    <w:rsid w:val="0057198C"/>
    <w:rsid w:val="0057226E"/>
    <w:rsid w:val="00572B6A"/>
    <w:rsid w:val="0057406C"/>
    <w:rsid w:val="00574ADE"/>
    <w:rsid w:val="00574F41"/>
    <w:rsid w:val="00577B28"/>
    <w:rsid w:val="00580737"/>
    <w:rsid w:val="005807D6"/>
    <w:rsid w:val="00580960"/>
    <w:rsid w:val="00580C85"/>
    <w:rsid w:val="00580F92"/>
    <w:rsid w:val="0058105D"/>
    <w:rsid w:val="00582FE7"/>
    <w:rsid w:val="00584F47"/>
    <w:rsid w:val="00585219"/>
    <w:rsid w:val="0058546E"/>
    <w:rsid w:val="0058633D"/>
    <w:rsid w:val="005868B0"/>
    <w:rsid w:val="0058764F"/>
    <w:rsid w:val="0058797A"/>
    <w:rsid w:val="0059067E"/>
    <w:rsid w:val="005912F4"/>
    <w:rsid w:val="0059187E"/>
    <w:rsid w:val="00591B35"/>
    <w:rsid w:val="00591C2C"/>
    <w:rsid w:val="00591E79"/>
    <w:rsid w:val="0059215C"/>
    <w:rsid w:val="00592F84"/>
    <w:rsid w:val="00595A88"/>
    <w:rsid w:val="00595D5D"/>
    <w:rsid w:val="005971A9"/>
    <w:rsid w:val="005A088E"/>
    <w:rsid w:val="005A215F"/>
    <w:rsid w:val="005A2783"/>
    <w:rsid w:val="005A2DD3"/>
    <w:rsid w:val="005A4338"/>
    <w:rsid w:val="005A446F"/>
    <w:rsid w:val="005A45F2"/>
    <w:rsid w:val="005A46C5"/>
    <w:rsid w:val="005A49CA"/>
    <w:rsid w:val="005A55DD"/>
    <w:rsid w:val="005A58E6"/>
    <w:rsid w:val="005A5BC0"/>
    <w:rsid w:val="005A5CC2"/>
    <w:rsid w:val="005A600E"/>
    <w:rsid w:val="005A604D"/>
    <w:rsid w:val="005A666A"/>
    <w:rsid w:val="005A673D"/>
    <w:rsid w:val="005A6BCB"/>
    <w:rsid w:val="005A719A"/>
    <w:rsid w:val="005A7CA3"/>
    <w:rsid w:val="005B006B"/>
    <w:rsid w:val="005B0C3F"/>
    <w:rsid w:val="005B2402"/>
    <w:rsid w:val="005B344B"/>
    <w:rsid w:val="005B3670"/>
    <w:rsid w:val="005B425A"/>
    <w:rsid w:val="005B4522"/>
    <w:rsid w:val="005B45CD"/>
    <w:rsid w:val="005B50C5"/>
    <w:rsid w:val="005B7017"/>
    <w:rsid w:val="005B705F"/>
    <w:rsid w:val="005B7BE9"/>
    <w:rsid w:val="005B7E8F"/>
    <w:rsid w:val="005C02C9"/>
    <w:rsid w:val="005C0932"/>
    <w:rsid w:val="005C09AB"/>
    <w:rsid w:val="005C1724"/>
    <w:rsid w:val="005C188F"/>
    <w:rsid w:val="005C189C"/>
    <w:rsid w:val="005C1B10"/>
    <w:rsid w:val="005C248F"/>
    <w:rsid w:val="005C379B"/>
    <w:rsid w:val="005C4D2A"/>
    <w:rsid w:val="005C5FE5"/>
    <w:rsid w:val="005C6F0D"/>
    <w:rsid w:val="005D1777"/>
    <w:rsid w:val="005D2A63"/>
    <w:rsid w:val="005D31F1"/>
    <w:rsid w:val="005D3CD5"/>
    <w:rsid w:val="005D3FBB"/>
    <w:rsid w:val="005D407B"/>
    <w:rsid w:val="005D468F"/>
    <w:rsid w:val="005D56DE"/>
    <w:rsid w:val="005D65C4"/>
    <w:rsid w:val="005E1121"/>
    <w:rsid w:val="005E1D0B"/>
    <w:rsid w:val="005E3439"/>
    <w:rsid w:val="005E3B7C"/>
    <w:rsid w:val="005E6F6C"/>
    <w:rsid w:val="005F23E6"/>
    <w:rsid w:val="005F2E30"/>
    <w:rsid w:val="005F5872"/>
    <w:rsid w:val="005F601B"/>
    <w:rsid w:val="005F665B"/>
    <w:rsid w:val="005F7C3E"/>
    <w:rsid w:val="006005F3"/>
    <w:rsid w:val="0060095F"/>
    <w:rsid w:val="00601582"/>
    <w:rsid w:val="00602FC7"/>
    <w:rsid w:val="00603AE7"/>
    <w:rsid w:val="00603F68"/>
    <w:rsid w:val="00604390"/>
    <w:rsid w:val="00605835"/>
    <w:rsid w:val="00605CFC"/>
    <w:rsid w:val="00607459"/>
    <w:rsid w:val="00610299"/>
    <w:rsid w:val="00610762"/>
    <w:rsid w:val="00612164"/>
    <w:rsid w:val="00612611"/>
    <w:rsid w:val="00612C0E"/>
    <w:rsid w:val="00612D7F"/>
    <w:rsid w:val="00612FE9"/>
    <w:rsid w:val="0061451D"/>
    <w:rsid w:val="00616434"/>
    <w:rsid w:val="00617609"/>
    <w:rsid w:val="00620157"/>
    <w:rsid w:val="00620586"/>
    <w:rsid w:val="00620C08"/>
    <w:rsid w:val="00622339"/>
    <w:rsid w:val="00623521"/>
    <w:rsid w:val="006238CC"/>
    <w:rsid w:val="00623981"/>
    <w:rsid w:val="00624AAE"/>
    <w:rsid w:val="00625165"/>
    <w:rsid w:val="00625B67"/>
    <w:rsid w:val="00625E9C"/>
    <w:rsid w:val="00627033"/>
    <w:rsid w:val="0063053F"/>
    <w:rsid w:val="00630E85"/>
    <w:rsid w:val="00632376"/>
    <w:rsid w:val="00632F12"/>
    <w:rsid w:val="0063346F"/>
    <w:rsid w:val="00634451"/>
    <w:rsid w:val="0063494E"/>
    <w:rsid w:val="0063551F"/>
    <w:rsid w:val="00635798"/>
    <w:rsid w:val="00636043"/>
    <w:rsid w:val="0063627B"/>
    <w:rsid w:val="00636E5F"/>
    <w:rsid w:val="006374FC"/>
    <w:rsid w:val="00637690"/>
    <w:rsid w:val="006401A6"/>
    <w:rsid w:val="006402D3"/>
    <w:rsid w:val="00640BDE"/>
    <w:rsid w:val="00642BD6"/>
    <w:rsid w:val="00642CE0"/>
    <w:rsid w:val="00643AE0"/>
    <w:rsid w:val="006448F0"/>
    <w:rsid w:val="006456A7"/>
    <w:rsid w:val="00645E1D"/>
    <w:rsid w:val="00646C72"/>
    <w:rsid w:val="00646D7D"/>
    <w:rsid w:val="0064702C"/>
    <w:rsid w:val="0064741C"/>
    <w:rsid w:val="00650336"/>
    <w:rsid w:val="00650908"/>
    <w:rsid w:val="00650977"/>
    <w:rsid w:val="00650C02"/>
    <w:rsid w:val="006510DD"/>
    <w:rsid w:val="00652444"/>
    <w:rsid w:val="00652993"/>
    <w:rsid w:val="00654DD5"/>
    <w:rsid w:val="00655B39"/>
    <w:rsid w:val="00655B3D"/>
    <w:rsid w:val="006560E6"/>
    <w:rsid w:val="00657337"/>
    <w:rsid w:val="00657E43"/>
    <w:rsid w:val="00661646"/>
    <w:rsid w:val="00662AB3"/>
    <w:rsid w:val="00662BCA"/>
    <w:rsid w:val="00663CCF"/>
    <w:rsid w:val="006650DF"/>
    <w:rsid w:val="006654B3"/>
    <w:rsid w:val="00665A7C"/>
    <w:rsid w:val="00665FBD"/>
    <w:rsid w:val="00666458"/>
    <w:rsid w:val="00666522"/>
    <w:rsid w:val="00666C43"/>
    <w:rsid w:val="00666E48"/>
    <w:rsid w:val="00667395"/>
    <w:rsid w:val="00667A37"/>
    <w:rsid w:val="00667C64"/>
    <w:rsid w:val="006707F7"/>
    <w:rsid w:val="00670ED7"/>
    <w:rsid w:val="006714E9"/>
    <w:rsid w:val="0067197E"/>
    <w:rsid w:val="00671AF9"/>
    <w:rsid w:val="006735AC"/>
    <w:rsid w:val="00676416"/>
    <w:rsid w:val="00676A72"/>
    <w:rsid w:val="00676E93"/>
    <w:rsid w:val="00677626"/>
    <w:rsid w:val="00680839"/>
    <w:rsid w:val="00681E80"/>
    <w:rsid w:val="00682051"/>
    <w:rsid w:val="006821F6"/>
    <w:rsid w:val="00683ABB"/>
    <w:rsid w:val="00683C3B"/>
    <w:rsid w:val="00684672"/>
    <w:rsid w:val="0068488F"/>
    <w:rsid w:val="00685673"/>
    <w:rsid w:val="00685985"/>
    <w:rsid w:val="006868F6"/>
    <w:rsid w:val="00686962"/>
    <w:rsid w:val="00686EC7"/>
    <w:rsid w:val="00686F35"/>
    <w:rsid w:val="00687399"/>
    <w:rsid w:val="00687799"/>
    <w:rsid w:val="00690F3F"/>
    <w:rsid w:val="006911F7"/>
    <w:rsid w:val="00691CE5"/>
    <w:rsid w:val="00693142"/>
    <w:rsid w:val="00693792"/>
    <w:rsid w:val="0069430B"/>
    <w:rsid w:val="006946E6"/>
    <w:rsid w:val="00695DC8"/>
    <w:rsid w:val="00696F52"/>
    <w:rsid w:val="00697AB0"/>
    <w:rsid w:val="00697AFE"/>
    <w:rsid w:val="006A0534"/>
    <w:rsid w:val="006A0D49"/>
    <w:rsid w:val="006A1AA3"/>
    <w:rsid w:val="006A2796"/>
    <w:rsid w:val="006A41D5"/>
    <w:rsid w:val="006A4CDD"/>
    <w:rsid w:val="006A693B"/>
    <w:rsid w:val="006A71A7"/>
    <w:rsid w:val="006A764A"/>
    <w:rsid w:val="006A7B50"/>
    <w:rsid w:val="006A7EA3"/>
    <w:rsid w:val="006B00D9"/>
    <w:rsid w:val="006B16D8"/>
    <w:rsid w:val="006B2012"/>
    <w:rsid w:val="006B2902"/>
    <w:rsid w:val="006B3087"/>
    <w:rsid w:val="006B34A3"/>
    <w:rsid w:val="006B4091"/>
    <w:rsid w:val="006B4C94"/>
    <w:rsid w:val="006B4D48"/>
    <w:rsid w:val="006B6667"/>
    <w:rsid w:val="006B68B2"/>
    <w:rsid w:val="006C04D9"/>
    <w:rsid w:val="006C0B44"/>
    <w:rsid w:val="006C0D29"/>
    <w:rsid w:val="006C1B2C"/>
    <w:rsid w:val="006C317F"/>
    <w:rsid w:val="006C369E"/>
    <w:rsid w:val="006C5ED6"/>
    <w:rsid w:val="006C608B"/>
    <w:rsid w:val="006C60DD"/>
    <w:rsid w:val="006C64A8"/>
    <w:rsid w:val="006C77A4"/>
    <w:rsid w:val="006C7EDD"/>
    <w:rsid w:val="006C7FDA"/>
    <w:rsid w:val="006D13AC"/>
    <w:rsid w:val="006D1CA3"/>
    <w:rsid w:val="006D3CE2"/>
    <w:rsid w:val="006D3FE4"/>
    <w:rsid w:val="006D4110"/>
    <w:rsid w:val="006D7F37"/>
    <w:rsid w:val="006E1E18"/>
    <w:rsid w:val="006E2B8C"/>
    <w:rsid w:val="006E3A4E"/>
    <w:rsid w:val="006E451D"/>
    <w:rsid w:val="006E4FD0"/>
    <w:rsid w:val="006E67EB"/>
    <w:rsid w:val="006E706E"/>
    <w:rsid w:val="006E756D"/>
    <w:rsid w:val="006E77D4"/>
    <w:rsid w:val="006F05E0"/>
    <w:rsid w:val="006F05ED"/>
    <w:rsid w:val="006F0938"/>
    <w:rsid w:val="006F0B3C"/>
    <w:rsid w:val="006F250D"/>
    <w:rsid w:val="006F3610"/>
    <w:rsid w:val="006F36F3"/>
    <w:rsid w:val="006F4B31"/>
    <w:rsid w:val="006F55EB"/>
    <w:rsid w:val="006F7171"/>
    <w:rsid w:val="006F7237"/>
    <w:rsid w:val="006F7F4E"/>
    <w:rsid w:val="0070015C"/>
    <w:rsid w:val="0070034A"/>
    <w:rsid w:val="00700A5E"/>
    <w:rsid w:val="00701615"/>
    <w:rsid w:val="00703488"/>
    <w:rsid w:val="00703837"/>
    <w:rsid w:val="00703C2A"/>
    <w:rsid w:val="00704A5E"/>
    <w:rsid w:val="00705486"/>
    <w:rsid w:val="00706930"/>
    <w:rsid w:val="00706DEF"/>
    <w:rsid w:val="00707361"/>
    <w:rsid w:val="0070771A"/>
    <w:rsid w:val="007079E5"/>
    <w:rsid w:val="007117CC"/>
    <w:rsid w:val="00711A7E"/>
    <w:rsid w:val="007121B1"/>
    <w:rsid w:val="007125BF"/>
    <w:rsid w:val="00712FE9"/>
    <w:rsid w:val="007134A4"/>
    <w:rsid w:val="00713649"/>
    <w:rsid w:val="00713E3A"/>
    <w:rsid w:val="00714038"/>
    <w:rsid w:val="00716DDC"/>
    <w:rsid w:val="0071710F"/>
    <w:rsid w:val="00717209"/>
    <w:rsid w:val="00717CD6"/>
    <w:rsid w:val="0072061A"/>
    <w:rsid w:val="00721066"/>
    <w:rsid w:val="0072188C"/>
    <w:rsid w:val="007219F3"/>
    <w:rsid w:val="00722A1A"/>
    <w:rsid w:val="007234FA"/>
    <w:rsid w:val="00724837"/>
    <w:rsid w:val="00725091"/>
    <w:rsid w:val="00726A68"/>
    <w:rsid w:val="00726C08"/>
    <w:rsid w:val="00730111"/>
    <w:rsid w:val="0073033D"/>
    <w:rsid w:val="00730826"/>
    <w:rsid w:val="00731144"/>
    <w:rsid w:val="0073193D"/>
    <w:rsid w:val="00731C3F"/>
    <w:rsid w:val="0073332E"/>
    <w:rsid w:val="00733BF4"/>
    <w:rsid w:val="00734596"/>
    <w:rsid w:val="007355FC"/>
    <w:rsid w:val="00736097"/>
    <w:rsid w:val="007360CD"/>
    <w:rsid w:val="00736B2A"/>
    <w:rsid w:val="0073752B"/>
    <w:rsid w:val="00737A94"/>
    <w:rsid w:val="00741839"/>
    <w:rsid w:val="00741EAA"/>
    <w:rsid w:val="0074293D"/>
    <w:rsid w:val="00742F25"/>
    <w:rsid w:val="00743B90"/>
    <w:rsid w:val="007440DE"/>
    <w:rsid w:val="007444CF"/>
    <w:rsid w:val="007446EA"/>
    <w:rsid w:val="0074485D"/>
    <w:rsid w:val="00744899"/>
    <w:rsid w:val="00744C4D"/>
    <w:rsid w:val="00745174"/>
    <w:rsid w:val="00745EB8"/>
    <w:rsid w:val="00745FA1"/>
    <w:rsid w:val="0074678F"/>
    <w:rsid w:val="00746E34"/>
    <w:rsid w:val="007474BB"/>
    <w:rsid w:val="0074795C"/>
    <w:rsid w:val="00750092"/>
    <w:rsid w:val="007501C6"/>
    <w:rsid w:val="0075090F"/>
    <w:rsid w:val="00751F94"/>
    <w:rsid w:val="007524A7"/>
    <w:rsid w:val="0075379D"/>
    <w:rsid w:val="007539FB"/>
    <w:rsid w:val="007558AB"/>
    <w:rsid w:val="00755C76"/>
    <w:rsid w:val="00755FAF"/>
    <w:rsid w:val="0075637D"/>
    <w:rsid w:val="007563FF"/>
    <w:rsid w:val="00757249"/>
    <w:rsid w:val="00761157"/>
    <w:rsid w:val="00762479"/>
    <w:rsid w:val="007624D1"/>
    <w:rsid w:val="0076315F"/>
    <w:rsid w:val="00763946"/>
    <w:rsid w:val="00763D80"/>
    <w:rsid w:val="007644A2"/>
    <w:rsid w:val="00764F84"/>
    <w:rsid w:val="00766375"/>
    <w:rsid w:val="00766B16"/>
    <w:rsid w:val="007679EB"/>
    <w:rsid w:val="007731BD"/>
    <w:rsid w:val="007731DF"/>
    <w:rsid w:val="00773464"/>
    <w:rsid w:val="00773A51"/>
    <w:rsid w:val="0077429A"/>
    <w:rsid w:val="0077518F"/>
    <w:rsid w:val="00776150"/>
    <w:rsid w:val="00776D72"/>
    <w:rsid w:val="00777820"/>
    <w:rsid w:val="007818F0"/>
    <w:rsid w:val="00782E05"/>
    <w:rsid w:val="00786459"/>
    <w:rsid w:val="0078686C"/>
    <w:rsid w:val="00786EC5"/>
    <w:rsid w:val="00787128"/>
    <w:rsid w:val="007871D9"/>
    <w:rsid w:val="00790DCF"/>
    <w:rsid w:val="007917F0"/>
    <w:rsid w:val="007919F3"/>
    <w:rsid w:val="00791F93"/>
    <w:rsid w:val="00792768"/>
    <w:rsid w:val="00794412"/>
    <w:rsid w:val="007951C6"/>
    <w:rsid w:val="00795D04"/>
    <w:rsid w:val="00796926"/>
    <w:rsid w:val="007A024B"/>
    <w:rsid w:val="007A17AA"/>
    <w:rsid w:val="007A1C68"/>
    <w:rsid w:val="007A2D69"/>
    <w:rsid w:val="007A35C0"/>
    <w:rsid w:val="007A3988"/>
    <w:rsid w:val="007A3C6F"/>
    <w:rsid w:val="007A4CCC"/>
    <w:rsid w:val="007A7267"/>
    <w:rsid w:val="007A726A"/>
    <w:rsid w:val="007B0EBB"/>
    <w:rsid w:val="007B2362"/>
    <w:rsid w:val="007B2583"/>
    <w:rsid w:val="007B263B"/>
    <w:rsid w:val="007B2BFD"/>
    <w:rsid w:val="007B3590"/>
    <w:rsid w:val="007B4E87"/>
    <w:rsid w:val="007B6683"/>
    <w:rsid w:val="007C019E"/>
    <w:rsid w:val="007C0D0D"/>
    <w:rsid w:val="007C1AEA"/>
    <w:rsid w:val="007C239F"/>
    <w:rsid w:val="007C32E4"/>
    <w:rsid w:val="007C3A61"/>
    <w:rsid w:val="007C3FC4"/>
    <w:rsid w:val="007C4AF9"/>
    <w:rsid w:val="007C504C"/>
    <w:rsid w:val="007C504E"/>
    <w:rsid w:val="007C5FEE"/>
    <w:rsid w:val="007C70A8"/>
    <w:rsid w:val="007D00FD"/>
    <w:rsid w:val="007D08BF"/>
    <w:rsid w:val="007D0BAB"/>
    <w:rsid w:val="007D0FBB"/>
    <w:rsid w:val="007D1F64"/>
    <w:rsid w:val="007D2022"/>
    <w:rsid w:val="007D2741"/>
    <w:rsid w:val="007D35CB"/>
    <w:rsid w:val="007D3F39"/>
    <w:rsid w:val="007D4993"/>
    <w:rsid w:val="007D6277"/>
    <w:rsid w:val="007D676A"/>
    <w:rsid w:val="007D7CF5"/>
    <w:rsid w:val="007E09C8"/>
    <w:rsid w:val="007E1325"/>
    <w:rsid w:val="007E24B1"/>
    <w:rsid w:val="007E25E3"/>
    <w:rsid w:val="007E2865"/>
    <w:rsid w:val="007E37CC"/>
    <w:rsid w:val="007E39F0"/>
    <w:rsid w:val="007E4FFC"/>
    <w:rsid w:val="007E61FE"/>
    <w:rsid w:val="007E6B6B"/>
    <w:rsid w:val="007F02AB"/>
    <w:rsid w:val="007F087C"/>
    <w:rsid w:val="007F2075"/>
    <w:rsid w:val="007F293D"/>
    <w:rsid w:val="007F2B8F"/>
    <w:rsid w:val="007F2BA9"/>
    <w:rsid w:val="007F36A4"/>
    <w:rsid w:val="007F42B9"/>
    <w:rsid w:val="007F4D03"/>
    <w:rsid w:val="007F5AEE"/>
    <w:rsid w:val="007F5F75"/>
    <w:rsid w:val="007F786E"/>
    <w:rsid w:val="0080050B"/>
    <w:rsid w:val="00801C94"/>
    <w:rsid w:val="00801D26"/>
    <w:rsid w:val="00801E26"/>
    <w:rsid w:val="0080216A"/>
    <w:rsid w:val="00804CF4"/>
    <w:rsid w:val="00804D7F"/>
    <w:rsid w:val="00806850"/>
    <w:rsid w:val="008069F2"/>
    <w:rsid w:val="00807073"/>
    <w:rsid w:val="0081074F"/>
    <w:rsid w:val="00810A48"/>
    <w:rsid w:val="00811289"/>
    <w:rsid w:val="00811A93"/>
    <w:rsid w:val="008125F2"/>
    <w:rsid w:val="008127BD"/>
    <w:rsid w:val="0081293E"/>
    <w:rsid w:val="00812E50"/>
    <w:rsid w:val="0081304E"/>
    <w:rsid w:val="0081307D"/>
    <w:rsid w:val="0081313D"/>
    <w:rsid w:val="00814507"/>
    <w:rsid w:val="00815070"/>
    <w:rsid w:val="0081591A"/>
    <w:rsid w:val="00815921"/>
    <w:rsid w:val="00815A10"/>
    <w:rsid w:val="008204A6"/>
    <w:rsid w:val="008210D1"/>
    <w:rsid w:val="008213C6"/>
    <w:rsid w:val="0082197C"/>
    <w:rsid w:val="0082237D"/>
    <w:rsid w:val="008224D7"/>
    <w:rsid w:val="00822B78"/>
    <w:rsid w:val="00822F8C"/>
    <w:rsid w:val="00823593"/>
    <w:rsid w:val="008237A8"/>
    <w:rsid w:val="00823852"/>
    <w:rsid w:val="00825449"/>
    <w:rsid w:val="00825901"/>
    <w:rsid w:val="008259BA"/>
    <w:rsid w:val="0082642F"/>
    <w:rsid w:val="00826A64"/>
    <w:rsid w:val="008274FF"/>
    <w:rsid w:val="00827759"/>
    <w:rsid w:val="00827A93"/>
    <w:rsid w:val="008303A7"/>
    <w:rsid w:val="00830405"/>
    <w:rsid w:val="00830868"/>
    <w:rsid w:val="00831DDE"/>
    <w:rsid w:val="00834035"/>
    <w:rsid w:val="00834412"/>
    <w:rsid w:val="0083529B"/>
    <w:rsid w:val="00835A1F"/>
    <w:rsid w:val="00835B9D"/>
    <w:rsid w:val="008374C5"/>
    <w:rsid w:val="008374EF"/>
    <w:rsid w:val="0084062F"/>
    <w:rsid w:val="00840DA8"/>
    <w:rsid w:val="008431E9"/>
    <w:rsid w:val="00844FE5"/>
    <w:rsid w:val="008451FC"/>
    <w:rsid w:val="00846233"/>
    <w:rsid w:val="008476EC"/>
    <w:rsid w:val="008477BA"/>
    <w:rsid w:val="008505A8"/>
    <w:rsid w:val="008519A9"/>
    <w:rsid w:val="00851CC9"/>
    <w:rsid w:val="00852CD1"/>
    <w:rsid w:val="00853809"/>
    <w:rsid w:val="0085384B"/>
    <w:rsid w:val="008544AB"/>
    <w:rsid w:val="00854B18"/>
    <w:rsid w:val="00854C28"/>
    <w:rsid w:val="00854D08"/>
    <w:rsid w:val="00855218"/>
    <w:rsid w:val="00856206"/>
    <w:rsid w:val="008565E2"/>
    <w:rsid w:val="00857180"/>
    <w:rsid w:val="008572A3"/>
    <w:rsid w:val="008574AB"/>
    <w:rsid w:val="00860099"/>
    <w:rsid w:val="008601C4"/>
    <w:rsid w:val="00860274"/>
    <w:rsid w:val="00860E6F"/>
    <w:rsid w:val="00861161"/>
    <w:rsid w:val="00861361"/>
    <w:rsid w:val="0086165C"/>
    <w:rsid w:val="0086191A"/>
    <w:rsid w:val="008622B6"/>
    <w:rsid w:val="00862FA6"/>
    <w:rsid w:val="0086346C"/>
    <w:rsid w:val="00864764"/>
    <w:rsid w:val="008651FE"/>
    <w:rsid w:val="00866447"/>
    <w:rsid w:val="00866E26"/>
    <w:rsid w:val="00866E8B"/>
    <w:rsid w:val="00871A0C"/>
    <w:rsid w:val="00871F75"/>
    <w:rsid w:val="008721FF"/>
    <w:rsid w:val="00872B6D"/>
    <w:rsid w:val="00872C0C"/>
    <w:rsid w:val="00872E85"/>
    <w:rsid w:val="00872EFA"/>
    <w:rsid w:val="00873936"/>
    <w:rsid w:val="00873CFF"/>
    <w:rsid w:val="00875183"/>
    <w:rsid w:val="00875273"/>
    <w:rsid w:val="0087528C"/>
    <w:rsid w:val="008754D8"/>
    <w:rsid w:val="0087605E"/>
    <w:rsid w:val="008761B8"/>
    <w:rsid w:val="008768CF"/>
    <w:rsid w:val="0087736C"/>
    <w:rsid w:val="008779BB"/>
    <w:rsid w:val="00877A57"/>
    <w:rsid w:val="00877F44"/>
    <w:rsid w:val="0088226E"/>
    <w:rsid w:val="00884A88"/>
    <w:rsid w:val="00884B32"/>
    <w:rsid w:val="0088571A"/>
    <w:rsid w:val="00887811"/>
    <w:rsid w:val="00890656"/>
    <w:rsid w:val="008907F8"/>
    <w:rsid w:val="00891DC3"/>
    <w:rsid w:val="00891FF5"/>
    <w:rsid w:val="0089209A"/>
    <w:rsid w:val="00892282"/>
    <w:rsid w:val="0089238C"/>
    <w:rsid w:val="00892DA0"/>
    <w:rsid w:val="008930AA"/>
    <w:rsid w:val="0089381B"/>
    <w:rsid w:val="00894BBB"/>
    <w:rsid w:val="00896340"/>
    <w:rsid w:val="00896E09"/>
    <w:rsid w:val="008A1554"/>
    <w:rsid w:val="008A1ADF"/>
    <w:rsid w:val="008A4BF1"/>
    <w:rsid w:val="008A5160"/>
    <w:rsid w:val="008A7E47"/>
    <w:rsid w:val="008A7EB8"/>
    <w:rsid w:val="008B0009"/>
    <w:rsid w:val="008B0F61"/>
    <w:rsid w:val="008B27EB"/>
    <w:rsid w:val="008B2AC4"/>
    <w:rsid w:val="008B2B4B"/>
    <w:rsid w:val="008B2EAB"/>
    <w:rsid w:val="008B2FD0"/>
    <w:rsid w:val="008B3237"/>
    <w:rsid w:val="008B3404"/>
    <w:rsid w:val="008B52EA"/>
    <w:rsid w:val="008B5BE0"/>
    <w:rsid w:val="008B6503"/>
    <w:rsid w:val="008B69C0"/>
    <w:rsid w:val="008B6CC2"/>
    <w:rsid w:val="008B780E"/>
    <w:rsid w:val="008B7A58"/>
    <w:rsid w:val="008C003D"/>
    <w:rsid w:val="008C04D0"/>
    <w:rsid w:val="008C05B2"/>
    <w:rsid w:val="008C1504"/>
    <w:rsid w:val="008C1B65"/>
    <w:rsid w:val="008C2A48"/>
    <w:rsid w:val="008C3E1B"/>
    <w:rsid w:val="008C48FE"/>
    <w:rsid w:val="008C4F6E"/>
    <w:rsid w:val="008C775B"/>
    <w:rsid w:val="008C7BF4"/>
    <w:rsid w:val="008D08B5"/>
    <w:rsid w:val="008D11F4"/>
    <w:rsid w:val="008D19FF"/>
    <w:rsid w:val="008D33F6"/>
    <w:rsid w:val="008D340A"/>
    <w:rsid w:val="008D3647"/>
    <w:rsid w:val="008D41A9"/>
    <w:rsid w:val="008D42E3"/>
    <w:rsid w:val="008D4567"/>
    <w:rsid w:val="008D50C7"/>
    <w:rsid w:val="008D55F8"/>
    <w:rsid w:val="008D5BF0"/>
    <w:rsid w:val="008D5FA8"/>
    <w:rsid w:val="008D635F"/>
    <w:rsid w:val="008D6D63"/>
    <w:rsid w:val="008D70A1"/>
    <w:rsid w:val="008E1B63"/>
    <w:rsid w:val="008E22CA"/>
    <w:rsid w:val="008E27CE"/>
    <w:rsid w:val="008E4318"/>
    <w:rsid w:val="008E47D8"/>
    <w:rsid w:val="008E5195"/>
    <w:rsid w:val="008E58E1"/>
    <w:rsid w:val="008E594E"/>
    <w:rsid w:val="008E59B7"/>
    <w:rsid w:val="008E5B58"/>
    <w:rsid w:val="008E5F4E"/>
    <w:rsid w:val="008E632C"/>
    <w:rsid w:val="008E673E"/>
    <w:rsid w:val="008F1429"/>
    <w:rsid w:val="008F23EA"/>
    <w:rsid w:val="008F2873"/>
    <w:rsid w:val="008F2B82"/>
    <w:rsid w:val="008F31E3"/>
    <w:rsid w:val="008F3310"/>
    <w:rsid w:val="008F3949"/>
    <w:rsid w:val="008F4EC6"/>
    <w:rsid w:val="008F52FD"/>
    <w:rsid w:val="008F5CE7"/>
    <w:rsid w:val="008F5DB9"/>
    <w:rsid w:val="008F6375"/>
    <w:rsid w:val="008F7BC1"/>
    <w:rsid w:val="008F7FBA"/>
    <w:rsid w:val="009001EC"/>
    <w:rsid w:val="0090249A"/>
    <w:rsid w:val="00904088"/>
    <w:rsid w:val="0090637F"/>
    <w:rsid w:val="00906687"/>
    <w:rsid w:val="00906DEF"/>
    <w:rsid w:val="00906DF1"/>
    <w:rsid w:val="00907FC5"/>
    <w:rsid w:val="00910886"/>
    <w:rsid w:val="009132F5"/>
    <w:rsid w:val="00913B86"/>
    <w:rsid w:val="00915E73"/>
    <w:rsid w:val="009169BC"/>
    <w:rsid w:val="009173DA"/>
    <w:rsid w:val="00917BE1"/>
    <w:rsid w:val="009211A8"/>
    <w:rsid w:val="00921614"/>
    <w:rsid w:val="00921F55"/>
    <w:rsid w:val="00922BDC"/>
    <w:rsid w:val="00925516"/>
    <w:rsid w:val="00926272"/>
    <w:rsid w:val="00926B3C"/>
    <w:rsid w:val="0092783D"/>
    <w:rsid w:val="00927A11"/>
    <w:rsid w:val="00927B50"/>
    <w:rsid w:val="009300C6"/>
    <w:rsid w:val="00930CCC"/>
    <w:rsid w:val="00931699"/>
    <w:rsid w:val="00931E88"/>
    <w:rsid w:val="00931F94"/>
    <w:rsid w:val="00933339"/>
    <w:rsid w:val="00934D51"/>
    <w:rsid w:val="009359D4"/>
    <w:rsid w:val="0093766F"/>
    <w:rsid w:val="0093796D"/>
    <w:rsid w:val="00937DC7"/>
    <w:rsid w:val="00941076"/>
    <w:rsid w:val="00941157"/>
    <w:rsid w:val="009415FE"/>
    <w:rsid w:val="009419D9"/>
    <w:rsid w:val="00941DDE"/>
    <w:rsid w:val="0094205F"/>
    <w:rsid w:val="0094223E"/>
    <w:rsid w:val="00943A87"/>
    <w:rsid w:val="00943CB3"/>
    <w:rsid w:val="00944AD3"/>
    <w:rsid w:val="00944E9A"/>
    <w:rsid w:val="00946351"/>
    <w:rsid w:val="00946E12"/>
    <w:rsid w:val="00947A43"/>
    <w:rsid w:val="00951FD8"/>
    <w:rsid w:val="00952972"/>
    <w:rsid w:val="0095330F"/>
    <w:rsid w:val="00953806"/>
    <w:rsid w:val="00953A25"/>
    <w:rsid w:val="00953AA5"/>
    <w:rsid w:val="009540CF"/>
    <w:rsid w:val="00954A75"/>
    <w:rsid w:val="00956B27"/>
    <w:rsid w:val="00960C0C"/>
    <w:rsid w:val="00962319"/>
    <w:rsid w:val="00962376"/>
    <w:rsid w:val="00963038"/>
    <w:rsid w:val="009632BE"/>
    <w:rsid w:val="00963341"/>
    <w:rsid w:val="00963AD7"/>
    <w:rsid w:val="00963CB2"/>
    <w:rsid w:val="00963D69"/>
    <w:rsid w:val="00963EB2"/>
    <w:rsid w:val="0096439B"/>
    <w:rsid w:val="00964A49"/>
    <w:rsid w:val="00966778"/>
    <w:rsid w:val="009669EE"/>
    <w:rsid w:val="0096767F"/>
    <w:rsid w:val="0096798B"/>
    <w:rsid w:val="00970EE2"/>
    <w:rsid w:val="0097127C"/>
    <w:rsid w:val="0097200E"/>
    <w:rsid w:val="009725E5"/>
    <w:rsid w:val="009730E0"/>
    <w:rsid w:val="009733B1"/>
    <w:rsid w:val="00974951"/>
    <w:rsid w:val="00974F4E"/>
    <w:rsid w:val="009762E0"/>
    <w:rsid w:val="00976B19"/>
    <w:rsid w:val="00976B91"/>
    <w:rsid w:val="00976DD1"/>
    <w:rsid w:val="00976F24"/>
    <w:rsid w:val="00977145"/>
    <w:rsid w:val="0097722F"/>
    <w:rsid w:val="00980112"/>
    <w:rsid w:val="009820DC"/>
    <w:rsid w:val="00982157"/>
    <w:rsid w:val="00982D2E"/>
    <w:rsid w:val="0098328D"/>
    <w:rsid w:val="0098343E"/>
    <w:rsid w:val="0098435F"/>
    <w:rsid w:val="009850FD"/>
    <w:rsid w:val="00985242"/>
    <w:rsid w:val="00985902"/>
    <w:rsid w:val="00985C76"/>
    <w:rsid w:val="00986903"/>
    <w:rsid w:val="00986B46"/>
    <w:rsid w:val="009900D6"/>
    <w:rsid w:val="00990693"/>
    <w:rsid w:val="009928CF"/>
    <w:rsid w:val="009931BF"/>
    <w:rsid w:val="009942AF"/>
    <w:rsid w:val="009942FB"/>
    <w:rsid w:val="00994660"/>
    <w:rsid w:val="00994AF3"/>
    <w:rsid w:val="0099607B"/>
    <w:rsid w:val="00996888"/>
    <w:rsid w:val="0099695F"/>
    <w:rsid w:val="00997AA1"/>
    <w:rsid w:val="009A00AE"/>
    <w:rsid w:val="009A03FA"/>
    <w:rsid w:val="009A064C"/>
    <w:rsid w:val="009A0A3D"/>
    <w:rsid w:val="009A0F4A"/>
    <w:rsid w:val="009A15BF"/>
    <w:rsid w:val="009A1DC7"/>
    <w:rsid w:val="009A2019"/>
    <w:rsid w:val="009A223F"/>
    <w:rsid w:val="009A2B9C"/>
    <w:rsid w:val="009A2DDD"/>
    <w:rsid w:val="009A389B"/>
    <w:rsid w:val="009A46DE"/>
    <w:rsid w:val="009A500F"/>
    <w:rsid w:val="009A6B29"/>
    <w:rsid w:val="009B032C"/>
    <w:rsid w:val="009B0C07"/>
    <w:rsid w:val="009B1685"/>
    <w:rsid w:val="009B2118"/>
    <w:rsid w:val="009B2227"/>
    <w:rsid w:val="009B3542"/>
    <w:rsid w:val="009B3C46"/>
    <w:rsid w:val="009B4AE0"/>
    <w:rsid w:val="009B4F7B"/>
    <w:rsid w:val="009B5FB5"/>
    <w:rsid w:val="009B654B"/>
    <w:rsid w:val="009B7499"/>
    <w:rsid w:val="009C0E1B"/>
    <w:rsid w:val="009C1996"/>
    <w:rsid w:val="009C1A71"/>
    <w:rsid w:val="009C2F77"/>
    <w:rsid w:val="009C496C"/>
    <w:rsid w:val="009C77AB"/>
    <w:rsid w:val="009C7E9A"/>
    <w:rsid w:val="009D17A8"/>
    <w:rsid w:val="009D1EB8"/>
    <w:rsid w:val="009D39FD"/>
    <w:rsid w:val="009D4446"/>
    <w:rsid w:val="009D57EC"/>
    <w:rsid w:val="009D60C5"/>
    <w:rsid w:val="009D63C2"/>
    <w:rsid w:val="009D6B23"/>
    <w:rsid w:val="009D75A9"/>
    <w:rsid w:val="009D7C6B"/>
    <w:rsid w:val="009E064A"/>
    <w:rsid w:val="009E06F0"/>
    <w:rsid w:val="009E07FA"/>
    <w:rsid w:val="009E0B23"/>
    <w:rsid w:val="009E179B"/>
    <w:rsid w:val="009E1EAC"/>
    <w:rsid w:val="009E2135"/>
    <w:rsid w:val="009E2C5F"/>
    <w:rsid w:val="009E3E3D"/>
    <w:rsid w:val="009E4517"/>
    <w:rsid w:val="009E4850"/>
    <w:rsid w:val="009E4F9F"/>
    <w:rsid w:val="009E542E"/>
    <w:rsid w:val="009E5487"/>
    <w:rsid w:val="009E57A4"/>
    <w:rsid w:val="009E59FA"/>
    <w:rsid w:val="009E5E94"/>
    <w:rsid w:val="009E6266"/>
    <w:rsid w:val="009E68B8"/>
    <w:rsid w:val="009E6FE5"/>
    <w:rsid w:val="009E7ACB"/>
    <w:rsid w:val="009F122D"/>
    <w:rsid w:val="009F197B"/>
    <w:rsid w:val="009F21CE"/>
    <w:rsid w:val="009F5EF3"/>
    <w:rsid w:val="009F6281"/>
    <w:rsid w:val="009F6E77"/>
    <w:rsid w:val="009F72E2"/>
    <w:rsid w:val="009F7652"/>
    <w:rsid w:val="00A01F16"/>
    <w:rsid w:val="00A0251B"/>
    <w:rsid w:val="00A02972"/>
    <w:rsid w:val="00A02B97"/>
    <w:rsid w:val="00A032D7"/>
    <w:rsid w:val="00A053D8"/>
    <w:rsid w:val="00A054DA"/>
    <w:rsid w:val="00A06279"/>
    <w:rsid w:val="00A07508"/>
    <w:rsid w:val="00A07D73"/>
    <w:rsid w:val="00A10566"/>
    <w:rsid w:val="00A10DD1"/>
    <w:rsid w:val="00A119B4"/>
    <w:rsid w:val="00A11DDD"/>
    <w:rsid w:val="00A146CC"/>
    <w:rsid w:val="00A16036"/>
    <w:rsid w:val="00A171F2"/>
    <w:rsid w:val="00A202E4"/>
    <w:rsid w:val="00A207C2"/>
    <w:rsid w:val="00A20FB8"/>
    <w:rsid w:val="00A21DA1"/>
    <w:rsid w:val="00A22AE9"/>
    <w:rsid w:val="00A231B6"/>
    <w:rsid w:val="00A232CC"/>
    <w:rsid w:val="00A237B1"/>
    <w:rsid w:val="00A239A4"/>
    <w:rsid w:val="00A23F0C"/>
    <w:rsid w:val="00A24595"/>
    <w:rsid w:val="00A25A7D"/>
    <w:rsid w:val="00A25F61"/>
    <w:rsid w:val="00A31610"/>
    <w:rsid w:val="00A317C2"/>
    <w:rsid w:val="00A32352"/>
    <w:rsid w:val="00A32B79"/>
    <w:rsid w:val="00A33743"/>
    <w:rsid w:val="00A33955"/>
    <w:rsid w:val="00A34147"/>
    <w:rsid w:val="00A347BB"/>
    <w:rsid w:val="00A35702"/>
    <w:rsid w:val="00A36A60"/>
    <w:rsid w:val="00A37D5F"/>
    <w:rsid w:val="00A40AD2"/>
    <w:rsid w:val="00A4132A"/>
    <w:rsid w:val="00A421B7"/>
    <w:rsid w:val="00A43E98"/>
    <w:rsid w:val="00A44399"/>
    <w:rsid w:val="00A45051"/>
    <w:rsid w:val="00A461D2"/>
    <w:rsid w:val="00A4620D"/>
    <w:rsid w:val="00A464AC"/>
    <w:rsid w:val="00A50D79"/>
    <w:rsid w:val="00A527EF"/>
    <w:rsid w:val="00A530D2"/>
    <w:rsid w:val="00A53D3D"/>
    <w:rsid w:val="00A53E28"/>
    <w:rsid w:val="00A55EE1"/>
    <w:rsid w:val="00A56166"/>
    <w:rsid w:val="00A5666B"/>
    <w:rsid w:val="00A578A5"/>
    <w:rsid w:val="00A60322"/>
    <w:rsid w:val="00A60780"/>
    <w:rsid w:val="00A61F59"/>
    <w:rsid w:val="00A62834"/>
    <w:rsid w:val="00A63BF4"/>
    <w:rsid w:val="00A63EDD"/>
    <w:rsid w:val="00A64CBC"/>
    <w:rsid w:val="00A65ADB"/>
    <w:rsid w:val="00A6645B"/>
    <w:rsid w:val="00A707CE"/>
    <w:rsid w:val="00A70A68"/>
    <w:rsid w:val="00A710F6"/>
    <w:rsid w:val="00A71C66"/>
    <w:rsid w:val="00A72C38"/>
    <w:rsid w:val="00A7354D"/>
    <w:rsid w:val="00A73D28"/>
    <w:rsid w:val="00A7408D"/>
    <w:rsid w:val="00A747A5"/>
    <w:rsid w:val="00A7632C"/>
    <w:rsid w:val="00A767B8"/>
    <w:rsid w:val="00A76B52"/>
    <w:rsid w:val="00A77604"/>
    <w:rsid w:val="00A80139"/>
    <w:rsid w:val="00A809F7"/>
    <w:rsid w:val="00A825DF"/>
    <w:rsid w:val="00A827D2"/>
    <w:rsid w:val="00A83369"/>
    <w:rsid w:val="00A8363E"/>
    <w:rsid w:val="00A836F5"/>
    <w:rsid w:val="00A85825"/>
    <w:rsid w:val="00A85C99"/>
    <w:rsid w:val="00A87192"/>
    <w:rsid w:val="00A90F71"/>
    <w:rsid w:val="00A9279A"/>
    <w:rsid w:val="00A938FA"/>
    <w:rsid w:val="00A93E8E"/>
    <w:rsid w:val="00A94002"/>
    <w:rsid w:val="00A94D1A"/>
    <w:rsid w:val="00A96483"/>
    <w:rsid w:val="00A96517"/>
    <w:rsid w:val="00A9733D"/>
    <w:rsid w:val="00A9772E"/>
    <w:rsid w:val="00A97EA2"/>
    <w:rsid w:val="00AA0083"/>
    <w:rsid w:val="00AA0290"/>
    <w:rsid w:val="00AA0A0A"/>
    <w:rsid w:val="00AA1988"/>
    <w:rsid w:val="00AA1E72"/>
    <w:rsid w:val="00AA28D9"/>
    <w:rsid w:val="00AA37AF"/>
    <w:rsid w:val="00AA384E"/>
    <w:rsid w:val="00AA3B94"/>
    <w:rsid w:val="00AA453B"/>
    <w:rsid w:val="00AA56D2"/>
    <w:rsid w:val="00AA5C0D"/>
    <w:rsid w:val="00AA6062"/>
    <w:rsid w:val="00AB0E09"/>
    <w:rsid w:val="00AB1CC8"/>
    <w:rsid w:val="00AB3A70"/>
    <w:rsid w:val="00AB3F6C"/>
    <w:rsid w:val="00AB491B"/>
    <w:rsid w:val="00AB6CE7"/>
    <w:rsid w:val="00AC06FB"/>
    <w:rsid w:val="00AC0C84"/>
    <w:rsid w:val="00AC0DB8"/>
    <w:rsid w:val="00AC17CA"/>
    <w:rsid w:val="00AC2157"/>
    <w:rsid w:val="00AC3E82"/>
    <w:rsid w:val="00AC487F"/>
    <w:rsid w:val="00AC4AB3"/>
    <w:rsid w:val="00AC4C54"/>
    <w:rsid w:val="00AC4C9E"/>
    <w:rsid w:val="00AC4FB7"/>
    <w:rsid w:val="00AC520F"/>
    <w:rsid w:val="00AC6144"/>
    <w:rsid w:val="00AC735F"/>
    <w:rsid w:val="00AC7BF5"/>
    <w:rsid w:val="00AD0201"/>
    <w:rsid w:val="00AD04B7"/>
    <w:rsid w:val="00AD1F9A"/>
    <w:rsid w:val="00AD20F9"/>
    <w:rsid w:val="00AD2280"/>
    <w:rsid w:val="00AD2CC3"/>
    <w:rsid w:val="00AD3146"/>
    <w:rsid w:val="00AD41CB"/>
    <w:rsid w:val="00AD4711"/>
    <w:rsid w:val="00AD4E93"/>
    <w:rsid w:val="00AD568A"/>
    <w:rsid w:val="00AD57F3"/>
    <w:rsid w:val="00AD5CFE"/>
    <w:rsid w:val="00AD690D"/>
    <w:rsid w:val="00AD73E1"/>
    <w:rsid w:val="00AD7783"/>
    <w:rsid w:val="00AD7B26"/>
    <w:rsid w:val="00AE08B2"/>
    <w:rsid w:val="00AE0C41"/>
    <w:rsid w:val="00AE0F91"/>
    <w:rsid w:val="00AE10B5"/>
    <w:rsid w:val="00AE165A"/>
    <w:rsid w:val="00AE1ABC"/>
    <w:rsid w:val="00AE201B"/>
    <w:rsid w:val="00AE3826"/>
    <w:rsid w:val="00AE4569"/>
    <w:rsid w:val="00AE54EF"/>
    <w:rsid w:val="00AE6555"/>
    <w:rsid w:val="00AE6BB6"/>
    <w:rsid w:val="00AE6C73"/>
    <w:rsid w:val="00AE73BD"/>
    <w:rsid w:val="00AE7B69"/>
    <w:rsid w:val="00AF018A"/>
    <w:rsid w:val="00AF0E99"/>
    <w:rsid w:val="00AF12FF"/>
    <w:rsid w:val="00AF1A1F"/>
    <w:rsid w:val="00AF1C42"/>
    <w:rsid w:val="00AF1FCC"/>
    <w:rsid w:val="00AF2153"/>
    <w:rsid w:val="00AF3CF4"/>
    <w:rsid w:val="00AF47B5"/>
    <w:rsid w:val="00AF4ABA"/>
    <w:rsid w:val="00AF4BB4"/>
    <w:rsid w:val="00AF5042"/>
    <w:rsid w:val="00AF5379"/>
    <w:rsid w:val="00AF58A8"/>
    <w:rsid w:val="00AF5D46"/>
    <w:rsid w:val="00AF6332"/>
    <w:rsid w:val="00AF663B"/>
    <w:rsid w:val="00AF68A7"/>
    <w:rsid w:val="00AF6C34"/>
    <w:rsid w:val="00AF73A6"/>
    <w:rsid w:val="00AF79BD"/>
    <w:rsid w:val="00B00033"/>
    <w:rsid w:val="00B00E75"/>
    <w:rsid w:val="00B00F07"/>
    <w:rsid w:val="00B016B8"/>
    <w:rsid w:val="00B0256A"/>
    <w:rsid w:val="00B028B1"/>
    <w:rsid w:val="00B035D0"/>
    <w:rsid w:val="00B03BC0"/>
    <w:rsid w:val="00B04A07"/>
    <w:rsid w:val="00B04A1F"/>
    <w:rsid w:val="00B04D89"/>
    <w:rsid w:val="00B061B8"/>
    <w:rsid w:val="00B104FC"/>
    <w:rsid w:val="00B10E05"/>
    <w:rsid w:val="00B128D0"/>
    <w:rsid w:val="00B12F1C"/>
    <w:rsid w:val="00B13B89"/>
    <w:rsid w:val="00B144E9"/>
    <w:rsid w:val="00B14EE5"/>
    <w:rsid w:val="00B1515A"/>
    <w:rsid w:val="00B158E8"/>
    <w:rsid w:val="00B16496"/>
    <w:rsid w:val="00B17C57"/>
    <w:rsid w:val="00B201D0"/>
    <w:rsid w:val="00B21E5F"/>
    <w:rsid w:val="00B2212C"/>
    <w:rsid w:val="00B22816"/>
    <w:rsid w:val="00B23A74"/>
    <w:rsid w:val="00B2483D"/>
    <w:rsid w:val="00B24BCB"/>
    <w:rsid w:val="00B24D8A"/>
    <w:rsid w:val="00B251DE"/>
    <w:rsid w:val="00B25722"/>
    <w:rsid w:val="00B25FA0"/>
    <w:rsid w:val="00B26A8D"/>
    <w:rsid w:val="00B32EB0"/>
    <w:rsid w:val="00B3414D"/>
    <w:rsid w:val="00B3443D"/>
    <w:rsid w:val="00B34D9E"/>
    <w:rsid w:val="00B36269"/>
    <w:rsid w:val="00B4007A"/>
    <w:rsid w:val="00B410A6"/>
    <w:rsid w:val="00B42C8D"/>
    <w:rsid w:val="00B43307"/>
    <w:rsid w:val="00B44FB8"/>
    <w:rsid w:val="00B50950"/>
    <w:rsid w:val="00B50B61"/>
    <w:rsid w:val="00B50C70"/>
    <w:rsid w:val="00B5149C"/>
    <w:rsid w:val="00B515FB"/>
    <w:rsid w:val="00B51BA0"/>
    <w:rsid w:val="00B5262A"/>
    <w:rsid w:val="00B52D84"/>
    <w:rsid w:val="00B52EE6"/>
    <w:rsid w:val="00B5312D"/>
    <w:rsid w:val="00B54E28"/>
    <w:rsid w:val="00B5608D"/>
    <w:rsid w:val="00B56974"/>
    <w:rsid w:val="00B57619"/>
    <w:rsid w:val="00B60D09"/>
    <w:rsid w:val="00B62712"/>
    <w:rsid w:val="00B62F2F"/>
    <w:rsid w:val="00B634A0"/>
    <w:rsid w:val="00B64810"/>
    <w:rsid w:val="00B6520B"/>
    <w:rsid w:val="00B66789"/>
    <w:rsid w:val="00B67469"/>
    <w:rsid w:val="00B7090C"/>
    <w:rsid w:val="00B7139B"/>
    <w:rsid w:val="00B716A8"/>
    <w:rsid w:val="00B716D4"/>
    <w:rsid w:val="00B7213D"/>
    <w:rsid w:val="00B730DE"/>
    <w:rsid w:val="00B734BF"/>
    <w:rsid w:val="00B73E22"/>
    <w:rsid w:val="00B76BC3"/>
    <w:rsid w:val="00B76E49"/>
    <w:rsid w:val="00B76EB1"/>
    <w:rsid w:val="00B76FB7"/>
    <w:rsid w:val="00B774DB"/>
    <w:rsid w:val="00B77895"/>
    <w:rsid w:val="00B807B1"/>
    <w:rsid w:val="00B81BE2"/>
    <w:rsid w:val="00B82971"/>
    <w:rsid w:val="00B82A69"/>
    <w:rsid w:val="00B83262"/>
    <w:rsid w:val="00B833FB"/>
    <w:rsid w:val="00B856F5"/>
    <w:rsid w:val="00B85889"/>
    <w:rsid w:val="00B85A01"/>
    <w:rsid w:val="00B85EF6"/>
    <w:rsid w:val="00B86E2D"/>
    <w:rsid w:val="00B86E7E"/>
    <w:rsid w:val="00B912A9"/>
    <w:rsid w:val="00B91E2B"/>
    <w:rsid w:val="00B93A6B"/>
    <w:rsid w:val="00B93C14"/>
    <w:rsid w:val="00B941D0"/>
    <w:rsid w:val="00B94243"/>
    <w:rsid w:val="00B9675F"/>
    <w:rsid w:val="00B96E8C"/>
    <w:rsid w:val="00B97DAE"/>
    <w:rsid w:val="00BA07B5"/>
    <w:rsid w:val="00BA1A47"/>
    <w:rsid w:val="00BA1C1A"/>
    <w:rsid w:val="00BA3023"/>
    <w:rsid w:val="00BA3EDF"/>
    <w:rsid w:val="00BA3F96"/>
    <w:rsid w:val="00BA5C59"/>
    <w:rsid w:val="00BA5D72"/>
    <w:rsid w:val="00BA63F0"/>
    <w:rsid w:val="00BA6402"/>
    <w:rsid w:val="00BB0A1E"/>
    <w:rsid w:val="00BB1621"/>
    <w:rsid w:val="00BB19B8"/>
    <w:rsid w:val="00BB1B8D"/>
    <w:rsid w:val="00BB2524"/>
    <w:rsid w:val="00BB3B1A"/>
    <w:rsid w:val="00BB4165"/>
    <w:rsid w:val="00BB547C"/>
    <w:rsid w:val="00BB632A"/>
    <w:rsid w:val="00BB6547"/>
    <w:rsid w:val="00BB7687"/>
    <w:rsid w:val="00BB7837"/>
    <w:rsid w:val="00BC0A1F"/>
    <w:rsid w:val="00BC1210"/>
    <w:rsid w:val="00BC12F2"/>
    <w:rsid w:val="00BC2184"/>
    <w:rsid w:val="00BC2319"/>
    <w:rsid w:val="00BC2738"/>
    <w:rsid w:val="00BC2B01"/>
    <w:rsid w:val="00BC3BF9"/>
    <w:rsid w:val="00BC40C8"/>
    <w:rsid w:val="00BC5461"/>
    <w:rsid w:val="00BC570A"/>
    <w:rsid w:val="00BC5DAE"/>
    <w:rsid w:val="00BC60E5"/>
    <w:rsid w:val="00BC6839"/>
    <w:rsid w:val="00BD0676"/>
    <w:rsid w:val="00BD09F4"/>
    <w:rsid w:val="00BD0A11"/>
    <w:rsid w:val="00BD0B64"/>
    <w:rsid w:val="00BD0D53"/>
    <w:rsid w:val="00BD169A"/>
    <w:rsid w:val="00BD16FF"/>
    <w:rsid w:val="00BD24C8"/>
    <w:rsid w:val="00BD28FB"/>
    <w:rsid w:val="00BD4A7A"/>
    <w:rsid w:val="00BD4BC3"/>
    <w:rsid w:val="00BD597C"/>
    <w:rsid w:val="00BD5F61"/>
    <w:rsid w:val="00BE0D4B"/>
    <w:rsid w:val="00BE16AC"/>
    <w:rsid w:val="00BE1871"/>
    <w:rsid w:val="00BE1FC0"/>
    <w:rsid w:val="00BE2AE6"/>
    <w:rsid w:val="00BE2F38"/>
    <w:rsid w:val="00BE435F"/>
    <w:rsid w:val="00BE4B80"/>
    <w:rsid w:val="00BE505A"/>
    <w:rsid w:val="00BE5C8F"/>
    <w:rsid w:val="00BE5F76"/>
    <w:rsid w:val="00BE6045"/>
    <w:rsid w:val="00BE7EB4"/>
    <w:rsid w:val="00BF0BE7"/>
    <w:rsid w:val="00BF1639"/>
    <w:rsid w:val="00BF1F54"/>
    <w:rsid w:val="00BF262F"/>
    <w:rsid w:val="00BF4BD9"/>
    <w:rsid w:val="00BF52B2"/>
    <w:rsid w:val="00BF6C1B"/>
    <w:rsid w:val="00BF72AB"/>
    <w:rsid w:val="00BF7CD1"/>
    <w:rsid w:val="00C002FF"/>
    <w:rsid w:val="00C006B7"/>
    <w:rsid w:val="00C007BB"/>
    <w:rsid w:val="00C0129E"/>
    <w:rsid w:val="00C018BA"/>
    <w:rsid w:val="00C02611"/>
    <w:rsid w:val="00C02652"/>
    <w:rsid w:val="00C02C08"/>
    <w:rsid w:val="00C03FEF"/>
    <w:rsid w:val="00C04306"/>
    <w:rsid w:val="00C04970"/>
    <w:rsid w:val="00C04BF7"/>
    <w:rsid w:val="00C05CFB"/>
    <w:rsid w:val="00C06156"/>
    <w:rsid w:val="00C07585"/>
    <w:rsid w:val="00C077D6"/>
    <w:rsid w:val="00C10236"/>
    <w:rsid w:val="00C10432"/>
    <w:rsid w:val="00C117B5"/>
    <w:rsid w:val="00C1241B"/>
    <w:rsid w:val="00C12A65"/>
    <w:rsid w:val="00C13F6B"/>
    <w:rsid w:val="00C160E9"/>
    <w:rsid w:val="00C16957"/>
    <w:rsid w:val="00C171E9"/>
    <w:rsid w:val="00C17269"/>
    <w:rsid w:val="00C173EE"/>
    <w:rsid w:val="00C20316"/>
    <w:rsid w:val="00C20E53"/>
    <w:rsid w:val="00C214B6"/>
    <w:rsid w:val="00C222A6"/>
    <w:rsid w:val="00C22FB0"/>
    <w:rsid w:val="00C23F4E"/>
    <w:rsid w:val="00C24257"/>
    <w:rsid w:val="00C245AF"/>
    <w:rsid w:val="00C24D54"/>
    <w:rsid w:val="00C260F4"/>
    <w:rsid w:val="00C272F3"/>
    <w:rsid w:val="00C27579"/>
    <w:rsid w:val="00C30208"/>
    <w:rsid w:val="00C309D7"/>
    <w:rsid w:val="00C31CB4"/>
    <w:rsid w:val="00C32B83"/>
    <w:rsid w:val="00C3348F"/>
    <w:rsid w:val="00C337ED"/>
    <w:rsid w:val="00C34C67"/>
    <w:rsid w:val="00C34E88"/>
    <w:rsid w:val="00C35EB0"/>
    <w:rsid w:val="00C35EBF"/>
    <w:rsid w:val="00C37C59"/>
    <w:rsid w:val="00C41896"/>
    <w:rsid w:val="00C42117"/>
    <w:rsid w:val="00C432BF"/>
    <w:rsid w:val="00C43F92"/>
    <w:rsid w:val="00C4490D"/>
    <w:rsid w:val="00C45069"/>
    <w:rsid w:val="00C455E4"/>
    <w:rsid w:val="00C460E9"/>
    <w:rsid w:val="00C46328"/>
    <w:rsid w:val="00C46EAB"/>
    <w:rsid w:val="00C502B5"/>
    <w:rsid w:val="00C50670"/>
    <w:rsid w:val="00C50C21"/>
    <w:rsid w:val="00C51C0A"/>
    <w:rsid w:val="00C53822"/>
    <w:rsid w:val="00C53EC2"/>
    <w:rsid w:val="00C5552E"/>
    <w:rsid w:val="00C55FBC"/>
    <w:rsid w:val="00C56CA6"/>
    <w:rsid w:val="00C56F8C"/>
    <w:rsid w:val="00C57F27"/>
    <w:rsid w:val="00C62321"/>
    <w:rsid w:val="00C6366A"/>
    <w:rsid w:val="00C6377A"/>
    <w:rsid w:val="00C64252"/>
    <w:rsid w:val="00C64BD3"/>
    <w:rsid w:val="00C655BD"/>
    <w:rsid w:val="00C65D99"/>
    <w:rsid w:val="00C66352"/>
    <w:rsid w:val="00C66EED"/>
    <w:rsid w:val="00C6760F"/>
    <w:rsid w:val="00C67FFD"/>
    <w:rsid w:val="00C70253"/>
    <w:rsid w:val="00C70575"/>
    <w:rsid w:val="00C71F7B"/>
    <w:rsid w:val="00C73627"/>
    <w:rsid w:val="00C73CCC"/>
    <w:rsid w:val="00C74C26"/>
    <w:rsid w:val="00C74C6F"/>
    <w:rsid w:val="00C751E6"/>
    <w:rsid w:val="00C75597"/>
    <w:rsid w:val="00C756D3"/>
    <w:rsid w:val="00C759F4"/>
    <w:rsid w:val="00C76A47"/>
    <w:rsid w:val="00C77A54"/>
    <w:rsid w:val="00C81028"/>
    <w:rsid w:val="00C81DD7"/>
    <w:rsid w:val="00C8205A"/>
    <w:rsid w:val="00C82FEF"/>
    <w:rsid w:val="00C830AB"/>
    <w:rsid w:val="00C83546"/>
    <w:rsid w:val="00C837FB"/>
    <w:rsid w:val="00C839BE"/>
    <w:rsid w:val="00C84854"/>
    <w:rsid w:val="00C852FE"/>
    <w:rsid w:val="00C85A74"/>
    <w:rsid w:val="00C85F2E"/>
    <w:rsid w:val="00C8758B"/>
    <w:rsid w:val="00C8767D"/>
    <w:rsid w:val="00C87B30"/>
    <w:rsid w:val="00C91DE2"/>
    <w:rsid w:val="00C92AC5"/>
    <w:rsid w:val="00C94625"/>
    <w:rsid w:val="00C9780B"/>
    <w:rsid w:val="00C979AE"/>
    <w:rsid w:val="00CA0819"/>
    <w:rsid w:val="00CA186E"/>
    <w:rsid w:val="00CA3D1B"/>
    <w:rsid w:val="00CA4090"/>
    <w:rsid w:val="00CA4221"/>
    <w:rsid w:val="00CA54B7"/>
    <w:rsid w:val="00CA6960"/>
    <w:rsid w:val="00CA69BB"/>
    <w:rsid w:val="00CA780C"/>
    <w:rsid w:val="00CA7843"/>
    <w:rsid w:val="00CB0735"/>
    <w:rsid w:val="00CB097D"/>
    <w:rsid w:val="00CB0A11"/>
    <w:rsid w:val="00CB25F5"/>
    <w:rsid w:val="00CB324E"/>
    <w:rsid w:val="00CB3746"/>
    <w:rsid w:val="00CB57C1"/>
    <w:rsid w:val="00CB57C2"/>
    <w:rsid w:val="00CB6270"/>
    <w:rsid w:val="00CB6376"/>
    <w:rsid w:val="00CB6A97"/>
    <w:rsid w:val="00CB757E"/>
    <w:rsid w:val="00CC0BEF"/>
    <w:rsid w:val="00CC1E70"/>
    <w:rsid w:val="00CC40D3"/>
    <w:rsid w:val="00CC44B3"/>
    <w:rsid w:val="00CC4AE6"/>
    <w:rsid w:val="00CC58AB"/>
    <w:rsid w:val="00CC5F54"/>
    <w:rsid w:val="00CC6B78"/>
    <w:rsid w:val="00CC6D70"/>
    <w:rsid w:val="00CC6FCB"/>
    <w:rsid w:val="00CC73B5"/>
    <w:rsid w:val="00CC7C75"/>
    <w:rsid w:val="00CD088A"/>
    <w:rsid w:val="00CD0D59"/>
    <w:rsid w:val="00CD14C8"/>
    <w:rsid w:val="00CD202C"/>
    <w:rsid w:val="00CD22BB"/>
    <w:rsid w:val="00CD31CA"/>
    <w:rsid w:val="00CD3767"/>
    <w:rsid w:val="00CD3F9A"/>
    <w:rsid w:val="00CD45AB"/>
    <w:rsid w:val="00CD4EFF"/>
    <w:rsid w:val="00CD5096"/>
    <w:rsid w:val="00CD5278"/>
    <w:rsid w:val="00CD587B"/>
    <w:rsid w:val="00CD5A3F"/>
    <w:rsid w:val="00CD6013"/>
    <w:rsid w:val="00CD6A96"/>
    <w:rsid w:val="00CD6F15"/>
    <w:rsid w:val="00CD78A5"/>
    <w:rsid w:val="00CE0458"/>
    <w:rsid w:val="00CE1C65"/>
    <w:rsid w:val="00CE1CF0"/>
    <w:rsid w:val="00CE1F77"/>
    <w:rsid w:val="00CE1F88"/>
    <w:rsid w:val="00CE2BA8"/>
    <w:rsid w:val="00CE362A"/>
    <w:rsid w:val="00CE5293"/>
    <w:rsid w:val="00CE59FB"/>
    <w:rsid w:val="00CF0A42"/>
    <w:rsid w:val="00CF0F47"/>
    <w:rsid w:val="00CF2274"/>
    <w:rsid w:val="00CF23EF"/>
    <w:rsid w:val="00CF33FE"/>
    <w:rsid w:val="00CF3AE9"/>
    <w:rsid w:val="00CF40DD"/>
    <w:rsid w:val="00CF4BE5"/>
    <w:rsid w:val="00CF4CB6"/>
    <w:rsid w:val="00CF66DF"/>
    <w:rsid w:val="00CF6A93"/>
    <w:rsid w:val="00CF7556"/>
    <w:rsid w:val="00D00737"/>
    <w:rsid w:val="00D008C8"/>
    <w:rsid w:val="00D027BD"/>
    <w:rsid w:val="00D038BF"/>
    <w:rsid w:val="00D041B3"/>
    <w:rsid w:val="00D04585"/>
    <w:rsid w:val="00D04F47"/>
    <w:rsid w:val="00D06779"/>
    <w:rsid w:val="00D07B08"/>
    <w:rsid w:val="00D07FB3"/>
    <w:rsid w:val="00D100F5"/>
    <w:rsid w:val="00D1013D"/>
    <w:rsid w:val="00D10279"/>
    <w:rsid w:val="00D1064D"/>
    <w:rsid w:val="00D10F05"/>
    <w:rsid w:val="00D11039"/>
    <w:rsid w:val="00D1224D"/>
    <w:rsid w:val="00D124C7"/>
    <w:rsid w:val="00D1411C"/>
    <w:rsid w:val="00D14C85"/>
    <w:rsid w:val="00D1528A"/>
    <w:rsid w:val="00D15C15"/>
    <w:rsid w:val="00D176DA"/>
    <w:rsid w:val="00D17A40"/>
    <w:rsid w:val="00D17D16"/>
    <w:rsid w:val="00D20C1B"/>
    <w:rsid w:val="00D20F60"/>
    <w:rsid w:val="00D211AF"/>
    <w:rsid w:val="00D21BB1"/>
    <w:rsid w:val="00D21D3B"/>
    <w:rsid w:val="00D23125"/>
    <w:rsid w:val="00D2337B"/>
    <w:rsid w:val="00D243E8"/>
    <w:rsid w:val="00D2488A"/>
    <w:rsid w:val="00D24C00"/>
    <w:rsid w:val="00D26089"/>
    <w:rsid w:val="00D267F6"/>
    <w:rsid w:val="00D26870"/>
    <w:rsid w:val="00D27D75"/>
    <w:rsid w:val="00D318F0"/>
    <w:rsid w:val="00D32723"/>
    <w:rsid w:val="00D32FD3"/>
    <w:rsid w:val="00D34F4F"/>
    <w:rsid w:val="00D35864"/>
    <w:rsid w:val="00D35F97"/>
    <w:rsid w:val="00D36B2D"/>
    <w:rsid w:val="00D36E67"/>
    <w:rsid w:val="00D36FE5"/>
    <w:rsid w:val="00D37108"/>
    <w:rsid w:val="00D40706"/>
    <w:rsid w:val="00D407F0"/>
    <w:rsid w:val="00D40AF2"/>
    <w:rsid w:val="00D40F68"/>
    <w:rsid w:val="00D42FA0"/>
    <w:rsid w:val="00D438F8"/>
    <w:rsid w:val="00D43AD6"/>
    <w:rsid w:val="00D46CDC"/>
    <w:rsid w:val="00D470FD"/>
    <w:rsid w:val="00D4725E"/>
    <w:rsid w:val="00D474E2"/>
    <w:rsid w:val="00D50156"/>
    <w:rsid w:val="00D5103A"/>
    <w:rsid w:val="00D51B80"/>
    <w:rsid w:val="00D51DF7"/>
    <w:rsid w:val="00D53A81"/>
    <w:rsid w:val="00D54505"/>
    <w:rsid w:val="00D54F27"/>
    <w:rsid w:val="00D56D28"/>
    <w:rsid w:val="00D60892"/>
    <w:rsid w:val="00D60F46"/>
    <w:rsid w:val="00D62198"/>
    <w:rsid w:val="00D625B9"/>
    <w:rsid w:val="00D627B7"/>
    <w:rsid w:val="00D63DAE"/>
    <w:rsid w:val="00D64D21"/>
    <w:rsid w:val="00D65707"/>
    <w:rsid w:val="00D66203"/>
    <w:rsid w:val="00D721AD"/>
    <w:rsid w:val="00D72FB6"/>
    <w:rsid w:val="00D72FED"/>
    <w:rsid w:val="00D747A8"/>
    <w:rsid w:val="00D7562C"/>
    <w:rsid w:val="00D756E1"/>
    <w:rsid w:val="00D75D34"/>
    <w:rsid w:val="00D75F0E"/>
    <w:rsid w:val="00D768D5"/>
    <w:rsid w:val="00D76E42"/>
    <w:rsid w:val="00D77541"/>
    <w:rsid w:val="00D77916"/>
    <w:rsid w:val="00D77AC6"/>
    <w:rsid w:val="00D800AD"/>
    <w:rsid w:val="00D81CC0"/>
    <w:rsid w:val="00D82489"/>
    <w:rsid w:val="00D83212"/>
    <w:rsid w:val="00D8338C"/>
    <w:rsid w:val="00D835C5"/>
    <w:rsid w:val="00D83872"/>
    <w:rsid w:val="00D8392D"/>
    <w:rsid w:val="00D842AD"/>
    <w:rsid w:val="00D84D89"/>
    <w:rsid w:val="00D8536B"/>
    <w:rsid w:val="00D860AB"/>
    <w:rsid w:val="00D86208"/>
    <w:rsid w:val="00D86FA3"/>
    <w:rsid w:val="00D87680"/>
    <w:rsid w:val="00D901DF"/>
    <w:rsid w:val="00D90745"/>
    <w:rsid w:val="00D90E33"/>
    <w:rsid w:val="00D918AE"/>
    <w:rsid w:val="00D94F26"/>
    <w:rsid w:val="00D95B98"/>
    <w:rsid w:val="00D95CFB"/>
    <w:rsid w:val="00D960DF"/>
    <w:rsid w:val="00D97936"/>
    <w:rsid w:val="00DA2F78"/>
    <w:rsid w:val="00DA362A"/>
    <w:rsid w:val="00DA3FD2"/>
    <w:rsid w:val="00DA530B"/>
    <w:rsid w:val="00DA5A18"/>
    <w:rsid w:val="00DA5A37"/>
    <w:rsid w:val="00DA72E7"/>
    <w:rsid w:val="00DA7335"/>
    <w:rsid w:val="00DA7A32"/>
    <w:rsid w:val="00DB08CA"/>
    <w:rsid w:val="00DB2554"/>
    <w:rsid w:val="00DB26E4"/>
    <w:rsid w:val="00DB34DD"/>
    <w:rsid w:val="00DB3678"/>
    <w:rsid w:val="00DB43BB"/>
    <w:rsid w:val="00DB4A7D"/>
    <w:rsid w:val="00DB50E7"/>
    <w:rsid w:val="00DB542D"/>
    <w:rsid w:val="00DB594D"/>
    <w:rsid w:val="00DB6E49"/>
    <w:rsid w:val="00DB6F4E"/>
    <w:rsid w:val="00DB70C8"/>
    <w:rsid w:val="00DC00CE"/>
    <w:rsid w:val="00DC0393"/>
    <w:rsid w:val="00DC099E"/>
    <w:rsid w:val="00DC0C4D"/>
    <w:rsid w:val="00DC1C09"/>
    <w:rsid w:val="00DC1CD5"/>
    <w:rsid w:val="00DC1D96"/>
    <w:rsid w:val="00DC1FEF"/>
    <w:rsid w:val="00DC1FFC"/>
    <w:rsid w:val="00DC2736"/>
    <w:rsid w:val="00DC276A"/>
    <w:rsid w:val="00DC31F4"/>
    <w:rsid w:val="00DC3E3D"/>
    <w:rsid w:val="00DC3FA1"/>
    <w:rsid w:val="00DC42B1"/>
    <w:rsid w:val="00DC5847"/>
    <w:rsid w:val="00DC653E"/>
    <w:rsid w:val="00DC7631"/>
    <w:rsid w:val="00DD0F84"/>
    <w:rsid w:val="00DD1BB8"/>
    <w:rsid w:val="00DD31AF"/>
    <w:rsid w:val="00DD3983"/>
    <w:rsid w:val="00DD3A44"/>
    <w:rsid w:val="00DD4579"/>
    <w:rsid w:val="00DD56CA"/>
    <w:rsid w:val="00DD56D2"/>
    <w:rsid w:val="00DD5E57"/>
    <w:rsid w:val="00DD6AEF"/>
    <w:rsid w:val="00DD705C"/>
    <w:rsid w:val="00DD7C81"/>
    <w:rsid w:val="00DD7F6B"/>
    <w:rsid w:val="00DE0517"/>
    <w:rsid w:val="00DE052E"/>
    <w:rsid w:val="00DE082E"/>
    <w:rsid w:val="00DE0A4D"/>
    <w:rsid w:val="00DE1AA0"/>
    <w:rsid w:val="00DE2072"/>
    <w:rsid w:val="00DE3737"/>
    <w:rsid w:val="00DE3CE9"/>
    <w:rsid w:val="00DE417E"/>
    <w:rsid w:val="00DE485D"/>
    <w:rsid w:val="00DE4AE8"/>
    <w:rsid w:val="00DE4C33"/>
    <w:rsid w:val="00DE65B7"/>
    <w:rsid w:val="00DE6826"/>
    <w:rsid w:val="00DE7F73"/>
    <w:rsid w:val="00DF249C"/>
    <w:rsid w:val="00DF2680"/>
    <w:rsid w:val="00DF2BDE"/>
    <w:rsid w:val="00DF4477"/>
    <w:rsid w:val="00DF46DD"/>
    <w:rsid w:val="00DF5E1A"/>
    <w:rsid w:val="00DF65FF"/>
    <w:rsid w:val="00DF7602"/>
    <w:rsid w:val="00E00473"/>
    <w:rsid w:val="00E02500"/>
    <w:rsid w:val="00E0252F"/>
    <w:rsid w:val="00E03C9D"/>
    <w:rsid w:val="00E0406D"/>
    <w:rsid w:val="00E04DCD"/>
    <w:rsid w:val="00E0534B"/>
    <w:rsid w:val="00E06CE4"/>
    <w:rsid w:val="00E10899"/>
    <w:rsid w:val="00E10D47"/>
    <w:rsid w:val="00E10ED5"/>
    <w:rsid w:val="00E114D1"/>
    <w:rsid w:val="00E11B33"/>
    <w:rsid w:val="00E12B7A"/>
    <w:rsid w:val="00E13101"/>
    <w:rsid w:val="00E1651A"/>
    <w:rsid w:val="00E176A9"/>
    <w:rsid w:val="00E177B7"/>
    <w:rsid w:val="00E2023F"/>
    <w:rsid w:val="00E20619"/>
    <w:rsid w:val="00E26930"/>
    <w:rsid w:val="00E26D92"/>
    <w:rsid w:val="00E303E1"/>
    <w:rsid w:val="00E30EED"/>
    <w:rsid w:val="00E31A6A"/>
    <w:rsid w:val="00E32674"/>
    <w:rsid w:val="00E32B86"/>
    <w:rsid w:val="00E33723"/>
    <w:rsid w:val="00E3604A"/>
    <w:rsid w:val="00E410E0"/>
    <w:rsid w:val="00E41118"/>
    <w:rsid w:val="00E4121C"/>
    <w:rsid w:val="00E41A4D"/>
    <w:rsid w:val="00E425B1"/>
    <w:rsid w:val="00E425B2"/>
    <w:rsid w:val="00E4312F"/>
    <w:rsid w:val="00E44AA5"/>
    <w:rsid w:val="00E463D8"/>
    <w:rsid w:val="00E47187"/>
    <w:rsid w:val="00E47CF3"/>
    <w:rsid w:val="00E50500"/>
    <w:rsid w:val="00E508B0"/>
    <w:rsid w:val="00E522FF"/>
    <w:rsid w:val="00E53B2C"/>
    <w:rsid w:val="00E54831"/>
    <w:rsid w:val="00E55F62"/>
    <w:rsid w:val="00E560AF"/>
    <w:rsid w:val="00E5794C"/>
    <w:rsid w:val="00E57C4E"/>
    <w:rsid w:val="00E6070D"/>
    <w:rsid w:val="00E60871"/>
    <w:rsid w:val="00E60BA4"/>
    <w:rsid w:val="00E623F5"/>
    <w:rsid w:val="00E647BF"/>
    <w:rsid w:val="00E64E6F"/>
    <w:rsid w:val="00E6506F"/>
    <w:rsid w:val="00E650E6"/>
    <w:rsid w:val="00E6510D"/>
    <w:rsid w:val="00E657F5"/>
    <w:rsid w:val="00E65C9B"/>
    <w:rsid w:val="00E66BD7"/>
    <w:rsid w:val="00E66EB2"/>
    <w:rsid w:val="00E677F9"/>
    <w:rsid w:val="00E70FD5"/>
    <w:rsid w:val="00E7141F"/>
    <w:rsid w:val="00E71670"/>
    <w:rsid w:val="00E71A52"/>
    <w:rsid w:val="00E722FA"/>
    <w:rsid w:val="00E727C7"/>
    <w:rsid w:val="00E73508"/>
    <w:rsid w:val="00E74ED4"/>
    <w:rsid w:val="00E74F8F"/>
    <w:rsid w:val="00E7507A"/>
    <w:rsid w:val="00E75A98"/>
    <w:rsid w:val="00E761BA"/>
    <w:rsid w:val="00E764BE"/>
    <w:rsid w:val="00E7759B"/>
    <w:rsid w:val="00E77A22"/>
    <w:rsid w:val="00E81F9F"/>
    <w:rsid w:val="00E82BCC"/>
    <w:rsid w:val="00E844AD"/>
    <w:rsid w:val="00E84D57"/>
    <w:rsid w:val="00E860B7"/>
    <w:rsid w:val="00E87CF4"/>
    <w:rsid w:val="00E87F7D"/>
    <w:rsid w:val="00E9107F"/>
    <w:rsid w:val="00E918F8"/>
    <w:rsid w:val="00E91F71"/>
    <w:rsid w:val="00E921B1"/>
    <w:rsid w:val="00E93DF6"/>
    <w:rsid w:val="00E9486C"/>
    <w:rsid w:val="00E948B4"/>
    <w:rsid w:val="00E948F8"/>
    <w:rsid w:val="00E94DE4"/>
    <w:rsid w:val="00E960B9"/>
    <w:rsid w:val="00E96944"/>
    <w:rsid w:val="00E97154"/>
    <w:rsid w:val="00E97977"/>
    <w:rsid w:val="00EA2847"/>
    <w:rsid w:val="00EA3598"/>
    <w:rsid w:val="00EA3C84"/>
    <w:rsid w:val="00EA3FED"/>
    <w:rsid w:val="00EA4157"/>
    <w:rsid w:val="00EA460C"/>
    <w:rsid w:val="00EA4E76"/>
    <w:rsid w:val="00EA4EEA"/>
    <w:rsid w:val="00EA4F9C"/>
    <w:rsid w:val="00EA60DC"/>
    <w:rsid w:val="00EA667E"/>
    <w:rsid w:val="00EA74E9"/>
    <w:rsid w:val="00EA7D58"/>
    <w:rsid w:val="00EB02CB"/>
    <w:rsid w:val="00EB0C07"/>
    <w:rsid w:val="00EB1A92"/>
    <w:rsid w:val="00EB48D4"/>
    <w:rsid w:val="00EB5557"/>
    <w:rsid w:val="00EB5637"/>
    <w:rsid w:val="00EB5668"/>
    <w:rsid w:val="00EB58AD"/>
    <w:rsid w:val="00EB5EC7"/>
    <w:rsid w:val="00EB6137"/>
    <w:rsid w:val="00EB6CD7"/>
    <w:rsid w:val="00EB6F67"/>
    <w:rsid w:val="00EB7626"/>
    <w:rsid w:val="00EC088A"/>
    <w:rsid w:val="00EC5527"/>
    <w:rsid w:val="00EC565B"/>
    <w:rsid w:val="00EC56DF"/>
    <w:rsid w:val="00EC5997"/>
    <w:rsid w:val="00EC5B0E"/>
    <w:rsid w:val="00EC6311"/>
    <w:rsid w:val="00EC74C0"/>
    <w:rsid w:val="00ED133D"/>
    <w:rsid w:val="00ED1A1A"/>
    <w:rsid w:val="00ED1AC3"/>
    <w:rsid w:val="00ED4284"/>
    <w:rsid w:val="00EE093E"/>
    <w:rsid w:val="00EE16F1"/>
    <w:rsid w:val="00EE1B64"/>
    <w:rsid w:val="00EE211E"/>
    <w:rsid w:val="00EE31A6"/>
    <w:rsid w:val="00EE3280"/>
    <w:rsid w:val="00EE3976"/>
    <w:rsid w:val="00EE45A7"/>
    <w:rsid w:val="00EE4AEB"/>
    <w:rsid w:val="00EE4D92"/>
    <w:rsid w:val="00EE4E13"/>
    <w:rsid w:val="00EF0126"/>
    <w:rsid w:val="00EF19D9"/>
    <w:rsid w:val="00EF2136"/>
    <w:rsid w:val="00EF299B"/>
    <w:rsid w:val="00EF2C29"/>
    <w:rsid w:val="00EF2E96"/>
    <w:rsid w:val="00EF2F09"/>
    <w:rsid w:val="00EF3360"/>
    <w:rsid w:val="00EF34C9"/>
    <w:rsid w:val="00EF3E23"/>
    <w:rsid w:val="00EF42E4"/>
    <w:rsid w:val="00EF62C2"/>
    <w:rsid w:val="00EF66BF"/>
    <w:rsid w:val="00EF6D79"/>
    <w:rsid w:val="00EF708C"/>
    <w:rsid w:val="00EF72AA"/>
    <w:rsid w:val="00EF7342"/>
    <w:rsid w:val="00EF7561"/>
    <w:rsid w:val="00EF7781"/>
    <w:rsid w:val="00EF7C83"/>
    <w:rsid w:val="00EF7D95"/>
    <w:rsid w:val="00F00B27"/>
    <w:rsid w:val="00F01734"/>
    <w:rsid w:val="00F01A42"/>
    <w:rsid w:val="00F028DB"/>
    <w:rsid w:val="00F036B0"/>
    <w:rsid w:val="00F0429D"/>
    <w:rsid w:val="00F043E9"/>
    <w:rsid w:val="00F04F85"/>
    <w:rsid w:val="00F05910"/>
    <w:rsid w:val="00F0696D"/>
    <w:rsid w:val="00F077F2"/>
    <w:rsid w:val="00F10085"/>
    <w:rsid w:val="00F1024B"/>
    <w:rsid w:val="00F11C06"/>
    <w:rsid w:val="00F12AFE"/>
    <w:rsid w:val="00F134D5"/>
    <w:rsid w:val="00F143B4"/>
    <w:rsid w:val="00F14781"/>
    <w:rsid w:val="00F14E49"/>
    <w:rsid w:val="00F15172"/>
    <w:rsid w:val="00F15358"/>
    <w:rsid w:val="00F17130"/>
    <w:rsid w:val="00F17B86"/>
    <w:rsid w:val="00F22A0F"/>
    <w:rsid w:val="00F22BE5"/>
    <w:rsid w:val="00F23C66"/>
    <w:rsid w:val="00F24420"/>
    <w:rsid w:val="00F2455E"/>
    <w:rsid w:val="00F24D51"/>
    <w:rsid w:val="00F2598F"/>
    <w:rsid w:val="00F25CD5"/>
    <w:rsid w:val="00F26C3D"/>
    <w:rsid w:val="00F27095"/>
    <w:rsid w:val="00F31A52"/>
    <w:rsid w:val="00F34DCA"/>
    <w:rsid w:val="00F35948"/>
    <w:rsid w:val="00F35FB0"/>
    <w:rsid w:val="00F36C7E"/>
    <w:rsid w:val="00F42EF2"/>
    <w:rsid w:val="00F434FF"/>
    <w:rsid w:val="00F4388C"/>
    <w:rsid w:val="00F43992"/>
    <w:rsid w:val="00F441AC"/>
    <w:rsid w:val="00F46AD6"/>
    <w:rsid w:val="00F46F56"/>
    <w:rsid w:val="00F47696"/>
    <w:rsid w:val="00F47A47"/>
    <w:rsid w:val="00F5031F"/>
    <w:rsid w:val="00F5099A"/>
    <w:rsid w:val="00F50FFF"/>
    <w:rsid w:val="00F521EA"/>
    <w:rsid w:val="00F529A0"/>
    <w:rsid w:val="00F53B13"/>
    <w:rsid w:val="00F54173"/>
    <w:rsid w:val="00F54BC0"/>
    <w:rsid w:val="00F54DF2"/>
    <w:rsid w:val="00F5789E"/>
    <w:rsid w:val="00F57A02"/>
    <w:rsid w:val="00F57EE3"/>
    <w:rsid w:val="00F6194D"/>
    <w:rsid w:val="00F61E70"/>
    <w:rsid w:val="00F63A61"/>
    <w:rsid w:val="00F63B30"/>
    <w:rsid w:val="00F642E1"/>
    <w:rsid w:val="00F646E8"/>
    <w:rsid w:val="00F64EEB"/>
    <w:rsid w:val="00F65FF6"/>
    <w:rsid w:val="00F6606D"/>
    <w:rsid w:val="00F676F7"/>
    <w:rsid w:val="00F67BEB"/>
    <w:rsid w:val="00F67C7A"/>
    <w:rsid w:val="00F70839"/>
    <w:rsid w:val="00F71428"/>
    <w:rsid w:val="00F71431"/>
    <w:rsid w:val="00F7161E"/>
    <w:rsid w:val="00F7178D"/>
    <w:rsid w:val="00F722E0"/>
    <w:rsid w:val="00F738AF"/>
    <w:rsid w:val="00F744D5"/>
    <w:rsid w:val="00F74ABA"/>
    <w:rsid w:val="00F769CB"/>
    <w:rsid w:val="00F76EA8"/>
    <w:rsid w:val="00F77E68"/>
    <w:rsid w:val="00F80383"/>
    <w:rsid w:val="00F825E1"/>
    <w:rsid w:val="00F8317B"/>
    <w:rsid w:val="00F83373"/>
    <w:rsid w:val="00F83FF7"/>
    <w:rsid w:val="00F84244"/>
    <w:rsid w:val="00F84339"/>
    <w:rsid w:val="00F84A54"/>
    <w:rsid w:val="00F85CF2"/>
    <w:rsid w:val="00F86F86"/>
    <w:rsid w:val="00F87C11"/>
    <w:rsid w:val="00F9078A"/>
    <w:rsid w:val="00F91B24"/>
    <w:rsid w:val="00F91F9D"/>
    <w:rsid w:val="00F92026"/>
    <w:rsid w:val="00F9218C"/>
    <w:rsid w:val="00F92F1A"/>
    <w:rsid w:val="00F93FD4"/>
    <w:rsid w:val="00F93FEA"/>
    <w:rsid w:val="00F94BAA"/>
    <w:rsid w:val="00F95228"/>
    <w:rsid w:val="00F958F1"/>
    <w:rsid w:val="00F95A26"/>
    <w:rsid w:val="00F964C8"/>
    <w:rsid w:val="00F9653D"/>
    <w:rsid w:val="00F96D8A"/>
    <w:rsid w:val="00FA065A"/>
    <w:rsid w:val="00FA08CA"/>
    <w:rsid w:val="00FA25FD"/>
    <w:rsid w:val="00FA2CCC"/>
    <w:rsid w:val="00FA3AD7"/>
    <w:rsid w:val="00FA3FEE"/>
    <w:rsid w:val="00FA4271"/>
    <w:rsid w:val="00FB0C1B"/>
    <w:rsid w:val="00FB1563"/>
    <w:rsid w:val="00FB2069"/>
    <w:rsid w:val="00FB2C2A"/>
    <w:rsid w:val="00FB34AB"/>
    <w:rsid w:val="00FB3B15"/>
    <w:rsid w:val="00FB43C0"/>
    <w:rsid w:val="00FB4B2A"/>
    <w:rsid w:val="00FB4CDF"/>
    <w:rsid w:val="00FB5024"/>
    <w:rsid w:val="00FB543B"/>
    <w:rsid w:val="00FB5DBC"/>
    <w:rsid w:val="00FB6943"/>
    <w:rsid w:val="00FB7922"/>
    <w:rsid w:val="00FC217A"/>
    <w:rsid w:val="00FC3F71"/>
    <w:rsid w:val="00FC44C1"/>
    <w:rsid w:val="00FC5519"/>
    <w:rsid w:val="00FC57B3"/>
    <w:rsid w:val="00FC63EF"/>
    <w:rsid w:val="00FC7664"/>
    <w:rsid w:val="00FC7879"/>
    <w:rsid w:val="00FC7DCB"/>
    <w:rsid w:val="00FD0B3B"/>
    <w:rsid w:val="00FD1206"/>
    <w:rsid w:val="00FD1631"/>
    <w:rsid w:val="00FD1EBA"/>
    <w:rsid w:val="00FD3722"/>
    <w:rsid w:val="00FD3DC0"/>
    <w:rsid w:val="00FD4150"/>
    <w:rsid w:val="00FD461E"/>
    <w:rsid w:val="00FD4649"/>
    <w:rsid w:val="00FD51B6"/>
    <w:rsid w:val="00FD5B06"/>
    <w:rsid w:val="00FD6631"/>
    <w:rsid w:val="00FD6897"/>
    <w:rsid w:val="00FD7225"/>
    <w:rsid w:val="00FE00BE"/>
    <w:rsid w:val="00FE0809"/>
    <w:rsid w:val="00FE16E9"/>
    <w:rsid w:val="00FE45B9"/>
    <w:rsid w:val="00FE4863"/>
    <w:rsid w:val="00FE5D7F"/>
    <w:rsid w:val="00FE6A97"/>
    <w:rsid w:val="00FF0674"/>
    <w:rsid w:val="00FF0D0D"/>
    <w:rsid w:val="00FF1027"/>
    <w:rsid w:val="00FF14F9"/>
    <w:rsid w:val="00FF1FF6"/>
    <w:rsid w:val="00FF2CD5"/>
    <w:rsid w:val="00FF3E44"/>
    <w:rsid w:val="00FF4288"/>
    <w:rsid w:val="00FF5491"/>
    <w:rsid w:val="00FF600B"/>
    <w:rsid w:val="00FF615A"/>
    <w:rsid w:val="00FF61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B3488CD"/>
  <w15:docId w15:val="{FBF5D4C1-8B60-4195-9E94-5CF035E0F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5195"/>
    <w:pPr>
      <w:ind w:firstLine="709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94205F"/>
    <w:pPr>
      <w:keepNext/>
      <w:keepLines/>
      <w:spacing w:before="480" w:line="276" w:lineRule="auto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nhideWhenUsed/>
    <w:qFormat/>
    <w:rsid w:val="00AE08B2"/>
    <w:pPr>
      <w:keepNext/>
      <w:keepLines/>
      <w:spacing w:before="40"/>
      <w:outlineLvl w:val="1"/>
    </w:pPr>
    <w:rPr>
      <w:rFonts w:eastAsiaTheme="majorEastAsia" w:cstheme="majorBidi"/>
      <w:color w:val="365F91" w:themeColor="accent1" w:themeShade="BF"/>
      <w:szCs w:val="26"/>
    </w:rPr>
  </w:style>
  <w:style w:type="paragraph" w:styleId="3">
    <w:name w:val="heading 3"/>
    <w:basedOn w:val="a"/>
    <w:next w:val="a"/>
    <w:link w:val="30"/>
    <w:unhideWhenUsed/>
    <w:qFormat/>
    <w:rsid w:val="0094205F"/>
    <w:pPr>
      <w:keepNext/>
      <w:keepLines/>
      <w:spacing w:before="200" w:line="276" w:lineRule="auto"/>
      <w:ind w:firstLine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76D72"/>
    <w:pPr>
      <w:keepNext/>
      <w:ind w:firstLine="0"/>
      <w:jc w:val="center"/>
      <w:outlineLvl w:val="3"/>
    </w:pPr>
    <w:rPr>
      <w:rFonts w:eastAsia="Times New Roman" w:cs="Times New Roman"/>
      <w:b/>
      <w:sz w:val="32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776D72"/>
    <w:pPr>
      <w:keepNext/>
      <w:ind w:firstLine="0"/>
      <w:jc w:val="both"/>
      <w:outlineLvl w:val="4"/>
    </w:pPr>
    <w:rPr>
      <w:rFonts w:eastAsia="Times New Roman" w:cs="Times New Roman"/>
      <w:sz w:val="36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776D72"/>
    <w:pPr>
      <w:keepNext/>
      <w:ind w:firstLine="0"/>
      <w:jc w:val="center"/>
      <w:outlineLvl w:val="5"/>
    </w:pPr>
    <w:rPr>
      <w:rFonts w:eastAsia="Times New Roman" w:cs="Times New Roman"/>
      <w:sz w:val="24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776D72"/>
    <w:pPr>
      <w:keepNext/>
      <w:ind w:firstLine="0"/>
      <w:outlineLvl w:val="6"/>
    </w:pPr>
    <w:rPr>
      <w:rFonts w:eastAsia="Times New Roman" w:cs="Times New Roman"/>
      <w:sz w:val="32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776D72"/>
    <w:pPr>
      <w:keepNext/>
      <w:ind w:firstLine="0"/>
      <w:outlineLvl w:val="7"/>
    </w:pPr>
    <w:rPr>
      <w:rFonts w:eastAsia="Times New Roman" w:cs="Times New Roman"/>
      <w:b/>
      <w:bCs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776D72"/>
    <w:pPr>
      <w:keepNext/>
      <w:ind w:firstLine="0"/>
      <w:outlineLvl w:val="8"/>
    </w:pPr>
    <w:rPr>
      <w:rFonts w:eastAsia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E5195"/>
    <w:pPr>
      <w:ind w:left="720"/>
      <w:contextualSpacing/>
    </w:pPr>
  </w:style>
  <w:style w:type="paragraph" w:styleId="a5">
    <w:name w:val="Body Text"/>
    <w:aliases w:val="Основной текст Знак Знак Знак Знак,Основной текст Знак Знак Знак ,Основной текст Знак Знак"/>
    <w:basedOn w:val="a"/>
    <w:link w:val="a6"/>
    <w:rsid w:val="000E66F8"/>
    <w:pPr>
      <w:ind w:firstLine="0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aliases w:val="Основной текст Знак Знак Знак Знак Знак,Основной текст Знак Знак Знак  Знак,Основной текст Знак Знак Знак"/>
    <w:basedOn w:val="a0"/>
    <w:link w:val="a5"/>
    <w:rsid w:val="000E66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0E66F8"/>
    <w:rPr>
      <w:color w:val="0000FF" w:themeColor="hyperlink"/>
      <w:u w:val="single"/>
    </w:rPr>
  </w:style>
  <w:style w:type="paragraph" w:styleId="a8">
    <w:name w:val="Title"/>
    <w:basedOn w:val="a"/>
    <w:next w:val="a"/>
    <w:link w:val="a9"/>
    <w:uiPriority w:val="10"/>
    <w:qFormat/>
    <w:rsid w:val="0061261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61261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Balloon Text"/>
    <w:basedOn w:val="a"/>
    <w:link w:val="ab"/>
    <w:unhideWhenUsed/>
    <w:rsid w:val="006E3A4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6E3A4E"/>
    <w:rPr>
      <w:rFonts w:ascii="Tahoma" w:hAnsi="Tahoma" w:cs="Tahoma"/>
      <w:sz w:val="16"/>
      <w:szCs w:val="16"/>
    </w:rPr>
  </w:style>
  <w:style w:type="paragraph" w:styleId="11">
    <w:name w:val="toc 1"/>
    <w:basedOn w:val="a"/>
    <w:next w:val="a"/>
    <w:autoRedefine/>
    <w:uiPriority w:val="39"/>
    <w:unhideWhenUsed/>
    <w:rsid w:val="000244FF"/>
    <w:pPr>
      <w:tabs>
        <w:tab w:val="right" w:leader="dot" w:pos="9639"/>
      </w:tabs>
      <w:ind w:firstLine="0"/>
      <w:jc w:val="both"/>
    </w:pPr>
    <w:rPr>
      <w:rFonts w:eastAsia="Times New Roman" w:cs="Times New Roman"/>
      <w:bCs/>
      <w:noProof/>
      <w:szCs w:val="28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5D3FBB"/>
    <w:pPr>
      <w:spacing w:after="100"/>
      <w:ind w:left="280"/>
    </w:pPr>
  </w:style>
  <w:style w:type="paragraph" w:styleId="31">
    <w:name w:val="toc 3"/>
    <w:basedOn w:val="a"/>
    <w:next w:val="a"/>
    <w:autoRedefine/>
    <w:uiPriority w:val="39"/>
    <w:unhideWhenUsed/>
    <w:rsid w:val="005D3FBB"/>
    <w:pPr>
      <w:spacing w:after="100"/>
      <w:ind w:left="560"/>
    </w:pPr>
  </w:style>
  <w:style w:type="paragraph" w:styleId="ac">
    <w:name w:val="header"/>
    <w:aliases w:val="Titul,Heder"/>
    <w:basedOn w:val="a"/>
    <w:link w:val="ad"/>
    <w:unhideWhenUsed/>
    <w:qFormat/>
    <w:rsid w:val="00CB627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Titul Знак,Heder Знак"/>
    <w:basedOn w:val="a0"/>
    <w:link w:val="ac"/>
    <w:rsid w:val="00CB6270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CB627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B6270"/>
    <w:rPr>
      <w:rFonts w:ascii="Times New Roman" w:hAnsi="Times New Roman"/>
      <w:sz w:val="28"/>
    </w:rPr>
  </w:style>
  <w:style w:type="paragraph" w:customStyle="1" w:styleId="ConsPlusNormal">
    <w:name w:val="ConsPlusNormal"/>
    <w:link w:val="ConsPlusNormal0"/>
    <w:qFormat/>
    <w:rsid w:val="002B4A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rsid w:val="00FD4649"/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rsid w:val="0094205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94205F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paragraph" w:styleId="22">
    <w:name w:val="Body Text Indent 2"/>
    <w:basedOn w:val="a"/>
    <w:link w:val="23"/>
    <w:uiPriority w:val="99"/>
    <w:semiHidden/>
    <w:unhideWhenUsed/>
    <w:rsid w:val="00630E85"/>
    <w:pPr>
      <w:spacing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30E85"/>
    <w:rPr>
      <w:rFonts w:ascii="Times New Roman" w:hAnsi="Times New Roman"/>
      <w:sz w:val="28"/>
    </w:rPr>
  </w:style>
  <w:style w:type="paragraph" w:styleId="af0">
    <w:name w:val="TOC Heading"/>
    <w:basedOn w:val="1"/>
    <w:next w:val="a"/>
    <w:uiPriority w:val="39"/>
    <w:unhideWhenUsed/>
    <w:qFormat/>
    <w:rsid w:val="008204A6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08B2"/>
    <w:rPr>
      <w:rFonts w:ascii="Times New Roman" w:eastAsiaTheme="majorEastAsia" w:hAnsi="Times New Roman" w:cstheme="majorBidi"/>
      <w:color w:val="365F91" w:themeColor="accent1" w:themeShade="BF"/>
      <w:sz w:val="28"/>
      <w:szCs w:val="26"/>
    </w:rPr>
  </w:style>
  <w:style w:type="table" w:styleId="af1">
    <w:name w:val="Table Grid"/>
    <w:basedOn w:val="a1"/>
    <w:rsid w:val="00697A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8E5F4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2">
    <w:name w:val="Normal (Web)"/>
    <w:aliases w:val="Обычный (веб),Обычный (Web)"/>
    <w:basedOn w:val="a"/>
    <w:uiPriority w:val="99"/>
    <w:unhideWhenUsed/>
    <w:qFormat/>
    <w:rsid w:val="00493DCF"/>
    <w:pPr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af3">
    <w:name w:val="No Spacing"/>
    <w:uiPriority w:val="1"/>
    <w:qFormat/>
    <w:rsid w:val="002D2613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styleId="af4">
    <w:name w:val="Strong"/>
    <w:uiPriority w:val="22"/>
    <w:qFormat/>
    <w:rsid w:val="00C81028"/>
    <w:rPr>
      <w:b/>
      <w:bCs/>
    </w:rPr>
  </w:style>
  <w:style w:type="paragraph" w:customStyle="1" w:styleId="ConsPlusNonformat">
    <w:name w:val="ConsPlusNonformat"/>
    <w:rsid w:val="00C810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topleveltext">
    <w:name w:val="formattext topleveltext"/>
    <w:basedOn w:val="a"/>
    <w:rsid w:val="003F573B"/>
    <w:pPr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eastAsia="ru-RU"/>
    </w:rPr>
  </w:style>
  <w:style w:type="character" w:customStyle="1" w:styleId="af5">
    <w:name w:val="Цветовое выделение"/>
    <w:uiPriority w:val="99"/>
    <w:rsid w:val="00075427"/>
    <w:rPr>
      <w:b/>
      <w:color w:val="26282F"/>
    </w:rPr>
  </w:style>
  <w:style w:type="character" w:customStyle="1" w:styleId="af6">
    <w:name w:val="Гипертекстовая ссылка"/>
    <w:basedOn w:val="af5"/>
    <w:uiPriority w:val="99"/>
    <w:rsid w:val="00075427"/>
    <w:rPr>
      <w:rFonts w:cs="Times New Roman"/>
      <w:b/>
      <w:color w:val="106BBE"/>
    </w:rPr>
  </w:style>
  <w:style w:type="paragraph" w:customStyle="1" w:styleId="12">
    <w:name w:val="Абзац списка1"/>
    <w:basedOn w:val="a"/>
    <w:rsid w:val="00650336"/>
    <w:pPr>
      <w:spacing w:line="240" w:lineRule="exact"/>
      <w:ind w:left="720" w:firstLine="0"/>
      <w:contextualSpacing/>
      <w:jc w:val="right"/>
    </w:pPr>
    <w:rPr>
      <w:rFonts w:ascii="Calibri" w:eastAsia="Times New Roman" w:hAnsi="Calibri" w:cs="Times New Roman"/>
      <w:sz w:val="22"/>
    </w:rPr>
  </w:style>
  <w:style w:type="paragraph" w:customStyle="1" w:styleId="ConsPlusTitle">
    <w:name w:val="ConsPlusTitle"/>
    <w:uiPriority w:val="99"/>
    <w:rsid w:val="00963EB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40">
    <w:name w:val="Заголовок 4 Знак"/>
    <w:basedOn w:val="a0"/>
    <w:link w:val="4"/>
    <w:rsid w:val="00776D72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776D72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76D7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776D7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776D72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776D7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4">
    <w:name w:val="Body Text 2"/>
    <w:basedOn w:val="a"/>
    <w:link w:val="25"/>
    <w:rsid w:val="00776D72"/>
    <w:pPr>
      <w:ind w:firstLine="0"/>
    </w:pPr>
    <w:rPr>
      <w:rFonts w:eastAsia="Times New Roman" w:cs="Times New Roman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776D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2">
    <w:name w:val="Body Text 3"/>
    <w:basedOn w:val="a"/>
    <w:link w:val="33"/>
    <w:rsid w:val="00776D72"/>
    <w:pPr>
      <w:ind w:firstLine="0"/>
    </w:pPr>
    <w:rPr>
      <w:rFonts w:eastAsia="Times New Roman" w:cs="Times New Roman"/>
      <w:sz w:val="36"/>
      <w:szCs w:val="20"/>
      <w:lang w:eastAsia="ru-RU"/>
    </w:rPr>
  </w:style>
  <w:style w:type="character" w:customStyle="1" w:styleId="33">
    <w:name w:val="Основной текст 3 Знак"/>
    <w:basedOn w:val="a0"/>
    <w:link w:val="32"/>
    <w:rsid w:val="00776D7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f7">
    <w:name w:val="Block Text"/>
    <w:basedOn w:val="a"/>
    <w:rsid w:val="00776D72"/>
    <w:pPr>
      <w:tabs>
        <w:tab w:val="left" w:pos="1605"/>
      </w:tabs>
      <w:ind w:left="1276" w:right="283" w:firstLine="0"/>
    </w:pPr>
    <w:rPr>
      <w:rFonts w:eastAsia="Times New Roman" w:cs="Times New Roman"/>
      <w:sz w:val="24"/>
      <w:szCs w:val="20"/>
      <w:lang w:eastAsia="ru-RU"/>
    </w:rPr>
  </w:style>
  <w:style w:type="paragraph" w:styleId="af8">
    <w:name w:val="Body Text Indent"/>
    <w:basedOn w:val="a"/>
    <w:link w:val="af9"/>
    <w:rsid w:val="00776D72"/>
    <w:pPr>
      <w:ind w:firstLine="720"/>
    </w:pPr>
    <w:rPr>
      <w:rFonts w:eastAsia="Times New Roman" w:cs="Times New Roman"/>
      <w:sz w:val="24"/>
      <w:szCs w:val="20"/>
      <w:lang w:eastAsia="ru-RU"/>
    </w:rPr>
  </w:style>
  <w:style w:type="character" w:customStyle="1" w:styleId="af9">
    <w:name w:val="Основной текст с отступом Знак"/>
    <w:basedOn w:val="a0"/>
    <w:link w:val="af8"/>
    <w:rsid w:val="00776D7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776D7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a">
    <w:name w:val="подпись"/>
    <w:basedOn w:val="a"/>
    <w:rsid w:val="00776D72"/>
    <w:pPr>
      <w:overflowPunct w:val="0"/>
      <w:autoSpaceDE w:val="0"/>
      <w:autoSpaceDN w:val="0"/>
      <w:adjustRightInd w:val="0"/>
      <w:ind w:firstLine="0"/>
      <w:jc w:val="right"/>
    </w:pPr>
    <w:rPr>
      <w:rFonts w:eastAsia="Times New Roman" w:cs="Times New Roman"/>
      <w:szCs w:val="28"/>
      <w:lang w:eastAsia="ru-RU"/>
    </w:rPr>
  </w:style>
  <w:style w:type="paragraph" w:customStyle="1" w:styleId="afb">
    <w:basedOn w:val="a"/>
    <w:next w:val="a8"/>
    <w:link w:val="afc"/>
    <w:qFormat/>
    <w:rsid w:val="00776D72"/>
    <w:pPr>
      <w:ind w:firstLine="0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character" w:customStyle="1" w:styleId="afc">
    <w:name w:val="Название Знак"/>
    <w:link w:val="afb"/>
    <w:rsid w:val="00776D72"/>
    <w:rPr>
      <w:b/>
      <w:bCs/>
      <w:sz w:val="24"/>
      <w:szCs w:val="24"/>
    </w:rPr>
  </w:style>
  <w:style w:type="paragraph" w:customStyle="1" w:styleId="210">
    <w:name w:val="Основной текст 21"/>
    <w:basedOn w:val="a"/>
    <w:rsid w:val="00776D72"/>
    <w:pPr>
      <w:widowControl w:val="0"/>
      <w:suppressAutoHyphens/>
      <w:overflowPunct w:val="0"/>
      <w:autoSpaceDE w:val="0"/>
      <w:jc w:val="both"/>
    </w:pPr>
    <w:rPr>
      <w:rFonts w:eastAsia="Times New Roman" w:cs="Times New Roman"/>
      <w:spacing w:val="-2"/>
      <w:szCs w:val="20"/>
      <w:lang w:eastAsia="ar-SA"/>
    </w:rPr>
  </w:style>
  <w:style w:type="paragraph" w:customStyle="1" w:styleId="13">
    <w:name w:val="Должность1"/>
    <w:basedOn w:val="a"/>
    <w:rsid w:val="00776D72"/>
    <w:pPr>
      <w:overflowPunct w:val="0"/>
      <w:autoSpaceDE w:val="0"/>
      <w:autoSpaceDN w:val="0"/>
      <w:adjustRightInd w:val="0"/>
      <w:ind w:firstLine="0"/>
    </w:pPr>
    <w:rPr>
      <w:rFonts w:eastAsia="Times New Roman" w:cs="Times New Roman"/>
      <w:szCs w:val="28"/>
      <w:lang w:eastAsia="ru-RU"/>
    </w:rPr>
  </w:style>
  <w:style w:type="character" w:styleId="afd">
    <w:name w:val="line number"/>
    <w:basedOn w:val="a0"/>
    <w:rsid w:val="00776D72"/>
  </w:style>
  <w:style w:type="character" w:customStyle="1" w:styleId="textspanview">
    <w:name w:val="textspanview"/>
    <w:rsid w:val="00776D72"/>
  </w:style>
  <w:style w:type="paragraph" w:customStyle="1" w:styleId="26">
    <w:name w:val="Абзац списка2"/>
    <w:basedOn w:val="a"/>
    <w:rsid w:val="00EF62C2"/>
    <w:pPr>
      <w:spacing w:after="0" w:line="240" w:lineRule="exact"/>
      <w:ind w:left="720" w:firstLine="0"/>
      <w:contextualSpacing/>
      <w:jc w:val="right"/>
    </w:pPr>
    <w:rPr>
      <w:rFonts w:ascii="Calibri" w:eastAsia="Times New Roman" w:hAnsi="Calibri" w:cs="Times New Roman"/>
      <w:sz w:val="22"/>
    </w:rPr>
  </w:style>
  <w:style w:type="paragraph" w:customStyle="1" w:styleId="14">
    <w:name w:val="Обычный (веб)1"/>
    <w:aliases w:val="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next w:val="af2"/>
    <w:uiPriority w:val="34"/>
    <w:unhideWhenUsed/>
    <w:qFormat/>
    <w:rsid w:val="00F15358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F15358"/>
    <w:rPr>
      <w:rFonts w:ascii="Times New Roman" w:hAnsi="Times New Roman"/>
      <w:sz w:val="28"/>
    </w:rPr>
  </w:style>
  <w:style w:type="paragraph" w:customStyle="1" w:styleId="34">
    <w:name w:val="Абзац списка3"/>
    <w:basedOn w:val="a"/>
    <w:rsid w:val="004E7412"/>
    <w:pPr>
      <w:spacing w:after="0" w:line="240" w:lineRule="exact"/>
      <w:ind w:left="720" w:firstLine="0"/>
      <w:contextualSpacing/>
      <w:jc w:val="right"/>
    </w:pPr>
    <w:rPr>
      <w:rFonts w:ascii="Calibri" w:eastAsia="Times New Roman" w:hAnsi="Calibri" w:cs="Times New Roman"/>
      <w:sz w:val="22"/>
    </w:rPr>
  </w:style>
  <w:style w:type="character" w:customStyle="1" w:styleId="MSGENFONTSTYLENAMETEMPLATEROLENUMBERMSGENFONTSTYLENAMEBYROLETEXT2">
    <w:name w:val="MSG_EN_FONT_STYLE_NAME_TEMPLATE_ROLE_NUMBER MSG_EN_FONT_STYLE_NAME_BY_ROLE_TEXT 2_"/>
    <w:basedOn w:val="a0"/>
    <w:link w:val="MSGENFONTSTYLENAMETEMPLATEROLENUMBERMSGENFONTSTYLENAMEBYROLETEXT20"/>
    <w:rsid w:val="007C4AF9"/>
    <w:rPr>
      <w:sz w:val="28"/>
      <w:szCs w:val="28"/>
      <w:shd w:val="clear" w:color="auto" w:fill="FFFFFF"/>
    </w:rPr>
  </w:style>
  <w:style w:type="paragraph" w:customStyle="1" w:styleId="MSGENFONTSTYLENAMETEMPLATEROLENUMBERMSGENFONTSTYLENAMEBYROLETEXT20">
    <w:name w:val="MSG_EN_FONT_STYLE_NAME_TEMPLATE_ROLE_NUMBER MSG_EN_FONT_STYLE_NAME_BY_ROLE_TEXT 2"/>
    <w:basedOn w:val="a"/>
    <w:link w:val="MSGENFONTSTYLENAMETEMPLATEROLENUMBERMSGENFONTSTYLENAMEBYROLETEXT2"/>
    <w:rsid w:val="007C4AF9"/>
    <w:pPr>
      <w:widowControl w:val="0"/>
      <w:shd w:val="clear" w:color="auto" w:fill="FFFFFF"/>
      <w:spacing w:before="700" w:after="0" w:line="310" w:lineRule="exact"/>
      <w:ind w:firstLine="0"/>
    </w:pPr>
    <w:rPr>
      <w:rFonts w:asciiTheme="minorHAnsi" w:hAnsiTheme="minorHAnsi"/>
      <w:szCs w:val="28"/>
    </w:rPr>
  </w:style>
  <w:style w:type="character" w:styleId="afe">
    <w:name w:val="Emphasis"/>
    <w:uiPriority w:val="99"/>
    <w:qFormat/>
    <w:rsid w:val="001C6FE6"/>
    <w:rPr>
      <w:rFonts w:cs="Times New Roman"/>
      <w:i/>
    </w:rPr>
  </w:style>
  <w:style w:type="paragraph" w:customStyle="1" w:styleId="aff">
    <w:basedOn w:val="a"/>
    <w:next w:val="a8"/>
    <w:qFormat/>
    <w:rsid w:val="00A02B97"/>
    <w:pPr>
      <w:spacing w:after="0" w:line="240" w:lineRule="auto"/>
      <w:ind w:firstLine="0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220">
    <w:name w:val="Основной текст 22"/>
    <w:basedOn w:val="a"/>
    <w:rsid w:val="001001F8"/>
    <w:pPr>
      <w:widowControl w:val="0"/>
      <w:suppressAutoHyphens/>
      <w:overflowPunct w:val="0"/>
      <w:autoSpaceDE w:val="0"/>
      <w:spacing w:after="0" w:line="240" w:lineRule="auto"/>
      <w:jc w:val="both"/>
    </w:pPr>
    <w:rPr>
      <w:rFonts w:eastAsia="Times New Roman" w:cs="Times New Roman"/>
      <w:spacing w:val="-2"/>
      <w:szCs w:val="20"/>
      <w:lang w:eastAsia="ar-SA"/>
    </w:rPr>
  </w:style>
  <w:style w:type="paragraph" w:customStyle="1" w:styleId="aff0">
    <w:name w:val="адрес"/>
    <w:basedOn w:val="a"/>
    <w:rsid w:val="001001F8"/>
    <w:pPr>
      <w:overflowPunct w:val="0"/>
      <w:autoSpaceDE w:val="0"/>
      <w:autoSpaceDN w:val="0"/>
      <w:adjustRightInd w:val="0"/>
      <w:spacing w:after="0" w:line="240" w:lineRule="auto"/>
      <w:ind w:firstLine="0"/>
      <w:jc w:val="center"/>
    </w:pPr>
    <w:rPr>
      <w:rFonts w:eastAsia="Times New Roman" w:cs="Times New Roman"/>
      <w:szCs w:val="28"/>
      <w:lang w:eastAsia="ru-RU"/>
    </w:rPr>
  </w:style>
  <w:style w:type="paragraph" w:customStyle="1" w:styleId="41">
    <w:name w:val="Абзац списка4"/>
    <w:basedOn w:val="a"/>
    <w:uiPriority w:val="99"/>
    <w:semiHidden/>
    <w:rsid w:val="001001F8"/>
    <w:pPr>
      <w:spacing w:after="0" w:line="240" w:lineRule="exact"/>
      <w:ind w:left="720" w:firstLine="0"/>
      <w:contextualSpacing/>
      <w:jc w:val="right"/>
    </w:pPr>
    <w:rPr>
      <w:rFonts w:ascii="Calibri" w:eastAsia="Times New Roman" w:hAnsi="Calibri" w:cs="Times New Roman"/>
      <w:sz w:val="22"/>
    </w:rPr>
  </w:style>
  <w:style w:type="character" w:customStyle="1" w:styleId="csd0437e421">
    <w:name w:val="csd0437e421"/>
    <w:rsid w:val="001001F8"/>
    <w:rPr>
      <w:rFonts w:ascii="Courier New" w:hAnsi="Courier New" w:cs="Courier New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Style5">
    <w:name w:val="TableStyle5"/>
    <w:rsid w:val="001001F8"/>
    <w:pPr>
      <w:spacing w:after="0" w:line="240" w:lineRule="auto"/>
    </w:pPr>
    <w:rPr>
      <w:rFonts w:ascii="Arial" w:eastAsia="Times New Roman" w:hAnsi="Arial" w:cs="Times New Roman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1">
    <w:name w:val="Unresolved Mention"/>
    <w:uiPriority w:val="99"/>
    <w:semiHidden/>
    <w:unhideWhenUsed/>
    <w:rsid w:val="001001F8"/>
    <w:rPr>
      <w:color w:val="605E5C"/>
      <w:shd w:val="clear" w:color="auto" w:fill="E1DFDD"/>
    </w:rPr>
  </w:style>
  <w:style w:type="table" w:customStyle="1" w:styleId="15">
    <w:name w:val="Сетка таблицы1"/>
    <w:basedOn w:val="a1"/>
    <w:next w:val="af1"/>
    <w:rsid w:val="001001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2">
    <w:name w:val="annotation reference"/>
    <w:rsid w:val="001001F8"/>
    <w:rPr>
      <w:sz w:val="16"/>
      <w:szCs w:val="16"/>
    </w:rPr>
  </w:style>
  <w:style w:type="paragraph" w:styleId="aff3">
    <w:name w:val="annotation text"/>
    <w:basedOn w:val="a"/>
    <w:link w:val="aff4"/>
    <w:rsid w:val="001001F8"/>
    <w:pPr>
      <w:spacing w:after="0" w:line="240" w:lineRule="auto"/>
      <w:ind w:firstLine="0"/>
    </w:pPr>
    <w:rPr>
      <w:rFonts w:eastAsia="Times New Roman" w:cs="Times New Roman"/>
      <w:sz w:val="20"/>
      <w:szCs w:val="20"/>
      <w:lang w:eastAsia="ru-RU"/>
    </w:rPr>
  </w:style>
  <w:style w:type="character" w:customStyle="1" w:styleId="aff4">
    <w:name w:val="Текст примечания Знак"/>
    <w:basedOn w:val="a0"/>
    <w:link w:val="aff3"/>
    <w:rsid w:val="001001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rsid w:val="001001F8"/>
    <w:rPr>
      <w:b/>
      <w:bCs/>
    </w:rPr>
  </w:style>
  <w:style w:type="character" w:customStyle="1" w:styleId="aff6">
    <w:name w:val="Тема примечания Знак"/>
    <w:basedOn w:val="aff4"/>
    <w:link w:val="aff5"/>
    <w:rsid w:val="001001F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6">
    <w:name w:val="Заголовок Знак1"/>
    <w:basedOn w:val="a0"/>
    <w:uiPriority w:val="10"/>
    <w:rsid w:val="001001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51">
    <w:name w:val="Абзац списка5"/>
    <w:basedOn w:val="a"/>
    <w:rsid w:val="00073141"/>
    <w:pPr>
      <w:spacing w:after="0" w:line="240" w:lineRule="exact"/>
      <w:ind w:left="720" w:firstLine="0"/>
      <w:contextualSpacing/>
      <w:jc w:val="right"/>
    </w:pPr>
    <w:rPr>
      <w:rFonts w:ascii="Calibri" w:eastAsia="Times New Roman" w:hAnsi="Calibri" w:cs="Times New Roman"/>
      <w:sz w:val="22"/>
    </w:rPr>
  </w:style>
  <w:style w:type="paragraph" w:customStyle="1" w:styleId="230">
    <w:name w:val="Основной текст 23"/>
    <w:basedOn w:val="1"/>
    <w:next w:val="a"/>
    <w:autoRedefine/>
    <w:qFormat/>
    <w:rsid w:val="00C50670"/>
    <w:pPr>
      <w:keepNext w:val="0"/>
      <w:keepLines w:val="0"/>
      <w:overflowPunct w:val="0"/>
      <w:autoSpaceDE w:val="0"/>
      <w:autoSpaceDN w:val="0"/>
      <w:adjustRightInd w:val="0"/>
      <w:spacing w:before="0" w:after="0" w:line="240" w:lineRule="auto"/>
      <w:ind w:firstLine="709"/>
      <w:jc w:val="both"/>
      <w:outlineLvl w:val="9"/>
    </w:pPr>
    <w:rPr>
      <w:rFonts w:ascii="Times New Roman" w:eastAsia="Times New Roman" w:hAnsi="Times New Roman" w:cs="Times New Roman"/>
      <w:b w:val="0"/>
      <w:bCs w:val="0"/>
      <w:color w:val="auto"/>
      <w:szCs w:val="20"/>
      <w:lang w:eastAsia="ru-RU"/>
    </w:rPr>
  </w:style>
  <w:style w:type="paragraph" w:customStyle="1" w:styleId="aff7">
    <w:name w:val="Обычный + по ширине"/>
    <w:basedOn w:val="1"/>
    <w:next w:val="a"/>
    <w:autoRedefine/>
    <w:uiPriority w:val="99"/>
    <w:qFormat/>
    <w:rsid w:val="008B2B4B"/>
    <w:pPr>
      <w:keepNext w:val="0"/>
      <w:keepLines w:val="0"/>
      <w:spacing w:before="0" w:after="0" w:line="240" w:lineRule="auto"/>
      <w:jc w:val="both"/>
      <w:outlineLvl w:val="9"/>
    </w:pPr>
    <w:rPr>
      <w:rFonts w:ascii="Times New Roman" w:eastAsia="Times New Roman" w:hAnsi="Times New Roman" w:cs="Times New Roman"/>
      <w:b w:val="0"/>
      <w:bCs w:val="0"/>
      <w:color w:val="auto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9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3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6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06594A8779E47B65C1317F083F019AA4C41FCC6C6E1E3607B16659F0B0D0C14112DCA5C40791A126B32165DCDAAEF50296BB8F74AtAW8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6773;fld=134;dst=1004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5B1BE1-E339-49C7-92B8-A68321F03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566</TotalTime>
  <Pages>66</Pages>
  <Words>17293</Words>
  <Characters>98572</Characters>
  <Application>Microsoft Office Word</Application>
  <DocSecurity>0</DocSecurity>
  <Lines>821</Lines>
  <Paragraphs>231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115634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Жирякова</dc:creator>
  <cp:lastModifiedBy>User</cp:lastModifiedBy>
  <cp:revision>124</cp:revision>
  <cp:lastPrinted>2020-03-02T09:30:00Z</cp:lastPrinted>
  <dcterms:created xsi:type="dcterms:W3CDTF">2025-01-29T06:19:00Z</dcterms:created>
  <dcterms:modified xsi:type="dcterms:W3CDTF">2025-02-27T08:32:00Z</dcterms:modified>
</cp:coreProperties>
</file>